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07C4E" w14:textId="77777777" w:rsidR="00935E4B" w:rsidRDefault="004A1B60" w:rsidP="006E3416">
      <w:pPr>
        <w:pStyle w:val="Header"/>
        <w:jc w:val="center"/>
        <w:rPr>
          <w:rFonts w:ascii="Tahoma" w:hAnsi="Tahoma"/>
          <w:b/>
          <w:sz w:val="28"/>
          <w:szCs w:val="28"/>
          <w:u w:val="single"/>
        </w:rPr>
      </w:pPr>
      <w:r>
        <w:rPr>
          <w:rFonts w:ascii="Tahoma" w:hAnsi="Tahoma"/>
          <w:b/>
          <w:sz w:val="28"/>
          <w:szCs w:val="28"/>
          <w:u w:val="single"/>
        </w:rPr>
        <w:t>Proxy</w:t>
      </w:r>
      <w:r w:rsidR="00AE6E5B">
        <w:rPr>
          <w:rFonts w:ascii="Tahoma" w:hAnsi="Tahoma"/>
          <w:b/>
          <w:sz w:val="28"/>
          <w:szCs w:val="28"/>
          <w:u w:val="single"/>
        </w:rPr>
        <w:t xml:space="preserve"> Notice</w:t>
      </w:r>
    </w:p>
    <w:p w14:paraId="42F07C4F" w14:textId="77777777" w:rsidR="00C83EA9" w:rsidRPr="00A8305D" w:rsidRDefault="00C83EA9" w:rsidP="00C83EA9">
      <w:pPr>
        <w:spacing w:line="240" w:lineRule="atLeast"/>
        <w:rPr>
          <w:rFonts w:ascii="Verdana" w:eastAsia="Tahoma" w:hAnsi="Verdana" w:cs="Tahoma"/>
          <w:sz w:val="22"/>
          <w:szCs w:val="28"/>
        </w:rPr>
      </w:pPr>
    </w:p>
    <w:p w14:paraId="42F07C50" w14:textId="77777777" w:rsidR="00C83EA9" w:rsidRDefault="00C83EA9" w:rsidP="00C83EA9">
      <w:pPr>
        <w:spacing w:line="240" w:lineRule="atLeast"/>
        <w:rPr>
          <w:rFonts w:ascii="Verdana" w:eastAsia="Tahoma" w:hAnsi="Verdana" w:cs="Tahoma"/>
          <w:sz w:val="28"/>
          <w:szCs w:val="28"/>
        </w:rPr>
      </w:pPr>
    </w:p>
    <w:p w14:paraId="42F07C51" w14:textId="77777777" w:rsidR="00824D55" w:rsidRDefault="00C343C6" w:rsidP="00C83EA9">
      <w:pPr>
        <w:spacing w:line="240" w:lineRule="atLeast"/>
        <w:rPr>
          <w:rFonts w:ascii="Verdana" w:eastAsia="Tahoma" w:hAnsi="Verdana" w:cs="Tahoma"/>
          <w:sz w:val="20"/>
        </w:rPr>
      </w:pPr>
      <w:r>
        <w:rPr>
          <w:rFonts w:ascii="Verdana" w:eastAsia="Tahoma" w:hAnsi="Verdana" w:cs="Tahoma"/>
          <w:sz w:val="20"/>
        </w:rPr>
        <w:t xml:space="preserve">I, </w:t>
      </w:r>
      <w:r w:rsidRPr="00C343C6">
        <w:rPr>
          <w:rFonts w:ascii="Verdana" w:eastAsia="Tahoma" w:hAnsi="Verdana" w:cs="Tahoma"/>
          <w:sz w:val="16"/>
          <w:szCs w:val="16"/>
        </w:rPr>
        <w:t>(please print name)</w:t>
      </w:r>
      <w:r>
        <w:rPr>
          <w:rFonts w:ascii="Verdana" w:eastAsia="Tahoma" w:hAnsi="Verdana" w:cs="Tahoma"/>
          <w:sz w:val="20"/>
        </w:rPr>
        <w:t xml:space="preserve"> ………………………………………………………………………………………………… </w:t>
      </w:r>
      <w:r w:rsidR="00824D55">
        <w:rPr>
          <w:rFonts w:ascii="Verdana" w:eastAsia="Tahoma" w:hAnsi="Verdana" w:cs="Tahoma"/>
          <w:sz w:val="20"/>
        </w:rPr>
        <w:t xml:space="preserve">of </w:t>
      </w:r>
    </w:p>
    <w:p w14:paraId="42F07C52" w14:textId="77777777" w:rsidR="00824D55" w:rsidRDefault="00824D55" w:rsidP="00C83EA9">
      <w:pPr>
        <w:spacing w:line="240" w:lineRule="atLeast"/>
        <w:rPr>
          <w:rFonts w:ascii="Verdana" w:eastAsia="Tahoma" w:hAnsi="Verdana" w:cs="Tahoma"/>
          <w:sz w:val="20"/>
        </w:rPr>
      </w:pPr>
    </w:p>
    <w:p w14:paraId="42F07C53" w14:textId="77777777" w:rsidR="00824D55" w:rsidRDefault="00824D55" w:rsidP="00C83EA9">
      <w:pPr>
        <w:spacing w:line="240" w:lineRule="atLeast"/>
        <w:rPr>
          <w:rFonts w:ascii="Verdana" w:eastAsia="Tahoma" w:hAnsi="Verdana" w:cs="Tahoma"/>
          <w:sz w:val="20"/>
        </w:rPr>
      </w:pPr>
      <w:r w:rsidRPr="00824D55">
        <w:rPr>
          <w:rFonts w:ascii="Verdana" w:eastAsia="Tahoma" w:hAnsi="Verdana" w:cs="Tahoma"/>
          <w:sz w:val="16"/>
          <w:szCs w:val="16"/>
        </w:rPr>
        <w:t>(please print address)</w:t>
      </w:r>
      <w:r>
        <w:rPr>
          <w:rFonts w:ascii="Verdana" w:eastAsia="Tahoma" w:hAnsi="Verdana" w:cs="Tahoma"/>
          <w:sz w:val="20"/>
        </w:rPr>
        <w:t xml:space="preserve"> ……………………………………………………………………………….……………………  </w:t>
      </w:r>
    </w:p>
    <w:p w14:paraId="42F07C54" w14:textId="77777777" w:rsidR="00824D55" w:rsidRDefault="00824D55" w:rsidP="00C83EA9">
      <w:pPr>
        <w:spacing w:line="240" w:lineRule="atLeast"/>
        <w:rPr>
          <w:rFonts w:ascii="Verdana" w:eastAsia="Tahoma" w:hAnsi="Verdana" w:cs="Tahoma"/>
          <w:sz w:val="20"/>
        </w:rPr>
      </w:pPr>
    </w:p>
    <w:p w14:paraId="42F07C55" w14:textId="77777777" w:rsidR="00824D55" w:rsidRDefault="00824D55" w:rsidP="00C83EA9">
      <w:pPr>
        <w:spacing w:line="240" w:lineRule="atLeast"/>
        <w:rPr>
          <w:rFonts w:ascii="Verdana" w:eastAsia="Tahoma" w:hAnsi="Verdana" w:cs="Tahoma"/>
          <w:sz w:val="20"/>
        </w:rPr>
      </w:pPr>
      <w:r>
        <w:rPr>
          <w:rFonts w:ascii="Verdana" w:eastAsia="Tahoma" w:hAnsi="Verdana" w:cs="Tahoma"/>
          <w:sz w:val="20"/>
        </w:rPr>
        <w:t xml:space="preserve">………………………………………………………………………………………………………………………………….. </w:t>
      </w:r>
      <w:r w:rsidRPr="008364D3">
        <w:rPr>
          <w:rFonts w:ascii="Verdana" w:eastAsia="Tahoma" w:hAnsi="Verdana" w:cs="Tahoma"/>
          <w:sz w:val="20"/>
        </w:rPr>
        <w:t xml:space="preserve"> </w:t>
      </w:r>
    </w:p>
    <w:p w14:paraId="42F07C56" w14:textId="77777777" w:rsidR="00CE31F1" w:rsidRDefault="002D6A03" w:rsidP="00C83EA9">
      <w:pPr>
        <w:spacing w:line="240" w:lineRule="atLeast"/>
        <w:rPr>
          <w:rFonts w:ascii="Verdana" w:eastAsia="Tahoma" w:hAnsi="Verdana" w:cs="Tahoma"/>
          <w:sz w:val="16"/>
          <w:szCs w:val="16"/>
        </w:rPr>
      </w:pPr>
      <w:r>
        <w:rPr>
          <w:rFonts w:ascii="Verdana" w:eastAsia="Tahoma" w:hAnsi="Verdana" w:cs="Tahoma"/>
          <w:sz w:val="20"/>
        </w:rPr>
        <w:t>b</w:t>
      </w:r>
      <w:r w:rsidR="00824D55">
        <w:rPr>
          <w:rFonts w:ascii="Verdana" w:eastAsia="Tahoma" w:hAnsi="Verdana" w:cs="Tahoma"/>
          <w:sz w:val="20"/>
        </w:rPr>
        <w:t xml:space="preserve">eing a member of BAPA and entitled to vote, hereby appoint </w:t>
      </w:r>
      <w:r w:rsidR="009E7E97">
        <w:rPr>
          <w:rFonts w:ascii="Verdana" w:eastAsia="Tahoma" w:hAnsi="Verdana" w:cs="Tahoma"/>
          <w:sz w:val="20"/>
        </w:rPr>
        <w:t xml:space="preserve">the Chair / Vice Chair / Secretary </w:t>
      </w:r>
      <w:r w:rsidR="009E7E97">
        <w:rPr>
          <w:rFonts w:ascii="Verdana" w:eastAsia="Tahoma" w:hAnsi="Verdana" w:cs="Tahoma"/>
          <w:sz w:val="16"/>
          <w:szCs w:val="16"/>
        </w:rPr>
        <w:t xml:space="preserve">(please delete as appropriate) / </w:t>
      </w:r>
      <w:r w:rsidR="009E7E97" w:rsidRPr="009E7E97">
        <w:rPr>
          <w:rFonts w:ascii="Verdana" w:eastAsia="Tahoma" w:hAnsi="Verdana" w:cs="Tahoma"/>
          <w:sz w:val="20"/>
        </w:rPr>
        <w:t>named member of BAPA</w:t>
      </w:r>
      <w:r w:rsidR="009E7E97">
        <w:rPr>
          <w:rFonts w:ascii="Verdana" w:eastAsia="Tahoma" w:hAnsi="Verdana" w:cs="Tahoma"/>
          <w:sz w:val="20"/>
        </w:rPr>
        <w:t xml:space="preserve"> </w:t>
      </w:r>
      <w:r w:rsidR="00824D55" w:rsidRPr="00C343C6">
        <w:rPr>
          <w:rFonts w:ascii="Verdana" w:eastAsia="Tahoma" w:hAnsi="Verdana" w:cs="Tahoma"/>
          <w:sz w:val="16"/>
          <w:szCs w:val="16"/>
        </w:rPr>
        <w:t xml:space="preserve">(please print </w:t>
      </w:r>
    </w:p>
    <w:p w14:paraId="42F07C57" w14:textId="77777777" w:rsidR="00CE31F1" w:rsidRDefault="00CE31F1" w:rsidP="00C83EA9">
      <w:pPr>
        <w:spacing w:line="240" w:lineRule="atLeast"/>
        <w:rPr>
          <w:rFonts w:ascii="Verdana" w:eastAsia="Tahoma" w:hAnsi="Verdana" w:cs="Tahoma"/>
          <w:sz w:val="16"/>
          <w:szCs w:val="16"/>
        </w:rPr>
      </w:pPr>
    </w:p>
    <w:p w14:paraId="42F07C58" w14:textId="77777777" w:rsidR="00AE6E5B" w:rsidRDefault="00824D55" w:rsidP="00C83EA9">
      <w:pPr>
        <w:spacing w:line="240" w:lineRule="atLeast"/>
        <w:rPr>
          <w:rFonts w:ascii="Verdana" w:eastAsia="Tahoma" w:hAnsi="Verdana" w:cs="Tahoma"/>
          <w:sz w:val="20"/>
        </w:rPr>
      </w:pPr>
      <w:r w:rsidRPr="00C343C6">
        <w:rPr>
          <w:rFonts w:ascii="Verdana" w:eastAsia="Tahoma" w:hAnsi="Verdana" w:cs="Tahoma"/>
          <w:sz w:val="16"/>
          <w:szCs w:val="16"/>
        </w:rPr>
        <w:t>name)</w:t>
      </w:r>
      <w:r>
        <w:rPr>
          <w:rFonts w:ascii="Verdana" w:eastAsia="Tahoma" w:hAnsi="Verdana" w:cs="Tahoma"/>
          <w:sz w:val="20"/>
        </w:rPr>
        <w:t xml:space="preserve"> ……………………………………………………………………………………………</w:t>
      </w:r>
      <w:r w:rsidR="00CE31F1">
        <w:rPr>
          <w:rFonts w:ascii="Verdana" w:eastAsia="Tahoma" w:hAnsi="Verdana" w:cs="Tahoma"/>
          <w:sz w:val="20"/>
        </w:rPr>
        <w:t>…………………….</w:t>
      </w:r>
      <w:r>
        <w:rPr>
          <w:rFonts w:ascii="Verdana" w:eastAsia="Tahoma" w:hAnsi="Verdana" w:cs="Tahoma"/>
          <w:sz w:val="20"/>
        </w:rPr>
        <w:t xml:space="preserve">…… </w:t>
      </w:r>
    </w:p>
    <w:p w14:paraId="42F07C59" w14:textId="4D895182" w:rsidR="00C343C6" w:rsidRPr="00C343C6" w:rsidRDefault="002D6A03" w:rsidP="005734D7">
      <w:pPr>
        <w:spacing w:line="240" w:lineRule="atLeast"/>
        <w:rPr>
          <w:rFonts w:ascii="Verdana" w:eastAsia="Tahoma" w:hAnsi="Verdana" w:cs="Tahoma"/>
          <w:sz w:val="20"/>
        </w:rPr>
      </w:pPr>
      <w:r>
        <w:rPr>
          <w:rFonts w:ascii="Verdana" w:eastAsia="Tahoma" w:hAnsi="Verdana" w:cs="Tahoma"/>
          <w:sz w:val="20"/>
        </w:rPr>
        <w:t>a</w:t>
      </w:r>
      <w:r w:rsidR="005734D7">
        <w:rPr>
          <w:rFonts w:ascii="Verdana" w:eastAsia="Tahoma" w:hAnsi="Verdana" w:cs="Tahoma"/>
          <w:sz w:val="20"/>
        </w:rPr>
        <w:t xml:space="preserve">s my proxy to vote on my behalf at the </w:t>
      </w:r>
      <w:r w:rsidR="00C343C6" w:rsidRPr="00C343C6">
        <w:rPr>
          <w:rFonts w:ascii="Verdana" w:eastAsia="Tahoma" w:hAnsi="Verdana" w:cs="Tahoma"/>
          <w:sz w:val="20"/>
        </w:rPr>
        <w:t>Annual General Meeting of the British Association</w:t>
      </w:r>
      <w:r w:rsidR="005734D7">
        <w:rPr>
          <w:rFonts w:ascii="Verdana" w:eastAsia="Tahoma" w:hAnsi="Verdana" w:cs="Tahoma"/>
          <w:sz w:val="20"/>
        </w:rPr>
        <w:t xml:space="preserve"> of Paediatricians in Audiology, to be held </w:t>
      </w:r>
      <w:r>
        <w:rPr>
          <w:rFonts w:ascii="Verdana" w:eastAsia="Tahoma" w:hAnsi="Verdana" w:cs="Tahoma"/>
          <w:sz w:val="20"/>
        </w:rPr>
        <w:t xml:space="preserve">at </w:t>
      </w:r>
      <w:r w:rsidR="00D438E2">
        <w:rPr>
          <w:rFonts w:ascii="Verdana" w:eastAsia="Tahoma" w:hAnsi="Verdana" w:cs="Tahoma"/>
          <w:sz w:val="20"/>
        </w:rPr>
        <w:t>09.00</w:t>
      </w:r>
      <w:r w:rsidR="00AB185F">
        <w:rPr>
          <w:rFonts w:ascii="Verdana" w:eastAsia="Tahoma" w:hAnsi="Verdana" w:cs="Tahoma"/>
          <w:sz w:val="20"/>
        </w:rPr>
        <w:t xml:space="preserve"> </w:t>
      </w:r>
      <w:r w:rsidR="005734D7">
        <w:rPr>
          <w:rFonts w:ascii="Verdana" w:eastAsia="Tahoma" w:hAnsi="Verdana" w:cs="Tahoma"/>
          <w:sz w:val="20"/>
        </w:rPr>
        <w:t>on</w:t>
      </w:r>
      <w:r w:rsidR="00C343C6" w:rsidRPr="00C343C6">
        <w:rPr>
          <w:rFonts w:ascii="Verdana" w:eastAsia="Tahoma" w:hAnsi="Verdana" w:cs="Tahoma"/>
          <w:sz w:val="20"/>
        </w:rPr>
        <w:t xml:space="preserve"> </w:t>
      </w:r>
      <w:r w:rsidR="00513DED">
        <w:rPr>
          <w:rFonts w:ascii="Verdana" w:eastAsia="Tahoma" w:hAnsi="Verdana" w:cs="Tahoma"/>
          <w:sz w:val="20"/>
        </w:rPr>
        <w:t>31st</w:t>
      </w:r>
      <w:r w:rsidR="00935E4B">
        <w:rPr>
          <w:rFonts w:ascii="Verdana" w:eastAsia="Tahoma" w:hAnsi="Verdana" w:cs="Tahoma"/>
          <w:sz w:val="20"/>
        </w:rPr>
        <w:t xml:space="preserve"> </w:t>
      </w:r>
      <w:r w:rsidR="00C343C6" w:rsidRPr="00C343C6">
        <w:rPr>
          <w:rFonts w:ascii="Verdana" w:eastAsia="Tahoma" w:hAnsi="Verdana" w:cs="Tahoma"/>
          <w:sz w:val="20"/>
        </w:rPr>
        <w:t>January 20</w:t>
      </w:r>
      <w:r w:rsidR="00935E4B">
        <w:rPr>
          <w:rFonts w:ascii="Verdana" w:eastAsia="Tahoma" w:hAnsi="Verdana" w:cs="Tahoma"/>
          <w:sz w:val="20"/>
        </w:rPr>
        <w:t>2</w:t>
      </w:r>
      <w:r w:rsidR="00513DED">
        <w:rPr>
          <w:rFonts w:ascii="Verdana" w:eastAsia="Tahoma" w:hAnsi="Verdana" w:cs="Tahoma"/>
          <w:sz w:val="20"/>
        </w:rPr>
        <w:t>5</w:t>
      </w:r>
      <w:r w:rsidR="00D438E2">
        <w:rPr>
          <w:rFonts w:ascii="Verdana" w:eastAsia="Tahoma" w:hAnsi="Verdana" w:cs="Tahoma"/>
          <w:sz w:val="20"/>
        </w:rPr>
        <w:t xml:space="preserve"> </w:t>
      </w:r>
      <w:r w:rsidR="00513DED">
        <w:rPr>
          <w:rFonts w:ascii="Verdana" w:eastAsia="Tahoma" w:hAnsi="Verdana" w:cs="Tahoma"/>
          <w:sz w:val="20"/>
        </w:rPr>
        <w:t>in Manchester.</w:t>
      </w:r>
    </w:p>
    <w:p w14:paraId="42F07C5A" w14:textId="77777777" w:rsidR="00AE6E5B" w:rsidRPr="00C343C6" w:rsidRDefault="00AE6E5B" w:rsidP="00C83EA9">
      <w:pPr>
        <w:spacing w:line="240" w:lineRule="atLeast"/>
        <w:rPr>
          <w:rFonts w:ascii="Verdana" w:eastAsia="Tahoma" w:hAnsi="Verdana" w:cs="Tahoma"/>
          <w:sz w:val="20"/>
        </w:rPr>
      </w:pPr>
    </w:p>
    <w:p w14:paraId="42F07C5B" w14:textId="77777777" w:rsidR="00E147D8" w:rsidRPr="00C343C6" w:rsidRDefault="00E147D8" w:rsidP="00C83EA9">
      <w:pPr>
        <w:spacing w:line="240" w:lineRule="atLeast"/>
        <w:rPr>
          <w:rFonts w:ascii="Verdana" w:eastAsia="Tahoma" w:hAnsi="Verdana" w:cs="Tahoma"/>
          <w:sz w:val="20"/>
        </w:rPr>
      </w:pPr>
      <w:r w:rsidRPr="00C343C6">
        <w:rPr>
          <w:rFonts w:ascii="Verdana" w:eastAsia="Tahoma" w:hAnsi="Verdana" w:cs="Tahoma"/>
          <w:sz w:val="20"/>
        </w:rPr>
        <w:t>Signature</w:t>
      </w:r>
      <w:r w:rsidR="00AE6E5B" w:rsidRPr="00C343C6">
        <w:rPr>
          <w:rFonts w:ascii="Verdana" w:eastAsia="Tahoma" w:hAnsi="Verdana" w:cs="Tahoma"/>
          <w:sz w:val="20"/>
        </w:rPr>
        <w:t xml:space="preserve"> of member</w:t>
      </w:r>
      <w:r>
        <w:rPr>
          <w:rFonts w:ascii="Verdana" w:eastAsia="Tahoma" w:hAnsi="Verdana" w:cs="Tahoma"/>
          <w:sz w:val="20"/>
        </w:rPr>
        <w:t xml:space="preserve"> ………………………………………………………… Date …………………………</w:t>
      </w:r>
    </w:p>
    <w:p w14:paraId="42F07C5C" w14:textId="77777777" w:rsidR="00AE6E5B" w:rsidRPr="008364D3" w:rsidRDefault="00AE6E5B" w:rsidP="00C83EA9">
      <w:pPr>
        <w:spacing w:line="240" w:lineRule="atLeast"/>
        <w:rPr>
          <w:rFonts w:ascii="Verdana" w:eastAsia="Tahoma" w:hAnsi="Verdana" w:cs="Tahoma"/>
          <w:sz w:val="20"/>
        </w:rPr>
      </w:pPr>
    </w:p>
    <w:p w14:paraId="42F07C5D" w14:textId="77777777" w:rsidR="00B70B3B" w:rsidRDefault="00907DF0" w:rsidP="00C83EA9">
      <w:pPr>
        <w:spacing w:line="240" w:lineRule="atLeast"/>
        <w:rPr>
          <w:rFonts w:ascii="Verdana" w:eastAsia="Tahoma" w:hAnsi="Verdana" w:cs="Tahoma"/>
          <w:sz w:val="16"/>
          <w:szCs w:val="16"/>
        </w:rPr>
      </w:pPr>
      <w:r>
        <w:rPr>
          <w:rFonts w:ascii="Verdana" w:eastAsia="Tahoma" w:hAnsi="Verdana" w:cs="Tahoma"/>
          <w:sz w:val="20"/>
        </w:rPr>
        <w:t xml:space="preserve">I give discretion to my proxy to vote as they feel appropriate / I wish my proxy to vote </w:t>
      </w:r>
      <w:r w:rsidR="00B70B3B">
        <w:rPr>
          <w:rFonts w:ascii="Verdana" w:eastAsia="Tahoma" w:hAnsi="Verdana" w:cs="Tahoma"/>
          <w:sz w:val="20"/>
        </w:rPr>
        <w:t xml:space="preserve">/ abstain from voting </w:t>
      </w:r>
    </w:p>
    <w:p w14:paraId="42F07C5E" w14:textId="77777777" w:rsidR="00B70B3B" w:rsidRDefault="00B70B3B" w:rsidP="00C83EA9">
      <w:pPr>
        <w:spacing w:line="240" w:lineRule="atLeast"/>
        <w:rPr>
          <w:rFonts w:ascii="Verdana" w:eastAsia="Tahoma" w:hAnsi="Verdana" w:cs="Tahoma"/>
          <w:sz w:val="16"/>
          <w:szCs w:val="16"/>
        </w:rPr>
      </w:pPr>
    </w:p>
    <w:p w14:paraId="42F07C5F" w14:textId="77777777" w:rsidR="00B70B3B" w:rsidRDefault="00B70B3B" w:rsidP="00C83EA9">
      <w:pPr>
        <w:spacing w:line="240" w:lineRule="atLeast"/>
        <w:rPr>
          <w:rFonts w:ascii="Verdana" w:eastAsia="Tahoma" w:hAnsi="Verdana" w:cs="Tahoma"/>
          <w:sz w:val="20"/>
        </w:rPr>
      </w:pPr>
      <w:r w:rsidRPr="00D51FFB">
        <w:rPr>
          <w:rFonts w:ascii="Verdana" w:eastAsia="Tahoma" w:hAnsi="Verdana" w:cs="Tahoma"/>
          <w:sz w:val="16"/>
          <w:szCs w:val="16"/>
        </w:rPr>
        <w:t>(any specific instructions for proxy)</w:t>
      </w:r>
      <w:r>
        <w:rPr>
          <w:rFonts w:ascii="Verdana" w:eastAsia="Tahoma" w:hAnsi="Verdana" w:cs="Tahoma"/>
          <w:sz w:val="16"/>
          <w:szCs w:val="16"/>
        </w:rPr>
        <w:t xml:space="preserve"> </w:t>
      </w:r>
      <w:r w:rsidR="00D51FFB">
        <w:rPr>
          <w:rFonts w:ascii="Verdana" w:eastAsia="Tahoma" w:hAnsi="Verdana" w:cs="Tahoma"/>
          <w:sz w:val="20"/>
        </w:rPr>
        <w:t>…………………………………………………………………….……</w:t>
      </w:r>
      <w:r w:rsidR="005733B7">
        <w:rPr>
          <w:rFonts w:ascii="Verdana" w:eastAsia="Tahoma" w:hAnsi="Verdana" w:cs="Tahoma"/>
          <w:sz w:val="20"/>
        </w:rPr>
        <w:t>………..</w:t>
      </w:r>
      <w:r w:rsidR="00D51FFB">
        <w:rPr>
          <w:rFonts w:ascii="Verdana" w:eastAsia="Tahoma" w:hAnsi="Verdana" w:cs="Tahoma"/>
          <w:sz w:val="20"/>
        </w:rPr>
        <w:t xml:space="preserve">. </w:t>
      </w:r>
    </w:p>
    <w:p w14:paraId="42F07C60" w14:textId="77777777" w:rsidR="00B70B3B" w:rsidRDefault="00B70B3B" w:rsidP="00C83EA9">
      <w:pPr>
        <w:spacing w:line="240" w:lineRule="atLeast"/>
        <w:rPr>
          <w:rFonts w:ascii="Verdana" w:eastAsia="Tahoma" w:hAnsi="Verdana" w:cs="Tahoma"/>
          <w:sz w:val="20"/>
        </w:rPr>
      </w:pPr>
    </w:p>
    <w:p w14:paraId="42F07C61" w14:textId="77777777" w:rsidR="00B70B3B" w:rsidRDefault="00907DF0" w:rsidP="00C83EA9">
      <w:pPr>
        <w:spacing w:line="240" w:lineRule="atLeast"/>
        <w:rPr>
          <w:rFonts w:ascii="Verdana" w:eastAsia="Tahoma" w:hAnsi="Verdana" w:cs="Tahoma"/>
          <w:sz w:val="20"/>
        </w:rPr>
      </w:pPr>
      <w:r>
        <w:rPr>
          <w:rFonts w:ascii="Verdana" w:eastAsia="Tahoma" w:hAnsi="Verdana" w:cs="Tahoma"/>
          <w:sz w:val="20"/>
        </w:rPr>
        <w:t>……………………………………………………………………………………………………………………………………</w:t>
      </w:r>
    </w:p>
    <w:p w14:paraId="42F07C62" w14:textId="77777777" w:rsidR="00B70B3B" w:rsidRDefault="00B70B3B" w:rsidP="00C83EA9">
      <w:pPr>
        <w:spacing w:line="240" w:lineRule="atLeast"/>
        <w:rPr>
          <w:rFonts w:ascii="Verdana" w:eastAsia="Tahoma" w:hAnsi="Verdana" w:cs="Tahoma"/>
          <w:sz w:val="20"/>
        </w:rPr>
      </w:pPr>
    </w:p>
    <w:p w14:paraId="42F07C63" w14:textId="77777777" w:rsidR="00B70B3B" w:rsidRDefault="00907DF0" w:rsidP="00C83EA9">
      <w:pPr>
        <w:spacing w:line="240" w:lineRule="atLeast"/>
        <w:rPr>
          <w:rFonts w:ascii="Verdana" w:eastAsia="Tahoma" w:hAnsi="Verdana" w:cs="Tahoma"/>
          <w:sz w:val="20"/>
        </w:rPr>
      </w:pPr>
      <w:r>
        <w:rPr>
          <w:rFonts w:ascii="Verdana" w:eastAsia="Tahoma" w:hAnsi="Verdana" w:cs="Tahoma"/>
          <w:sz w:val="20"/>
        </w:rPr>
        <w:t>……………………………………………………………………………………………………………………………………</w:t>
      </w:r>
    </w:p>
    <w:p w14:paraId="42F07C64" w14:textId="77777777" w:rsidR="00B70B3B" w:rsidRDefault="00B70B3B" w:rsidP="00C83EA9">
      <w:pPr>
        <w:spacing w:line="240" w:lineRule="atLeast"/>
        <w:rPr>
          <w:rFonts w:ascii="Verdana" w:eastAsia="Tahoma" w:hAnsi="Verdana" w:cs="Tahoma"/>
          <w:sz w:val="20"/>
        </w:rPr>
      </w:pPr>
    </w:p>
    <w:p w14:paraId="42F07C65" w14:textId="77777777" w:rsidR="00B70B3B" w:rsidRDefault="00907DF0" w:rsidP="00C83EA9">
      <w:pPr>
        <w:spacing w:line="240" w:lineRule="atLeast"/>
        <w:rPr>
          <w:rFonts w:ascii="Verdana" w:eastAsia="Tahoma" w:hAnsi="Verdana" w:cs="Tahoma"/>
          <w:sz w:val="20"/>
        </w:rPr>
      </w:pPr>
      <w:r>
        <w:rPr>
          <w:rFonts w:ascii="Verdana" w:eastAsia="Tahoma" w:hAnsi="Verdana" w:cs="Tahoma"/>
          <w:sz w:val="20"/>
        </w:rPr>
        <w:t>……………………………………………………………………………………………………………………………………</w:t>
      </w:r>
    </w:p>
    <w:p w14:paraId="42F07C66" w14:textId="77777777" w:rsidR="00B70B3B" w:rsidRDefault="00B70B3B" w:rsidP="00C83EA9">
      <w:pPr>
        <w:spacing w:line="240" w:lineRule="atLeast"/>
        <w:rPr>
          <w:rFonts w:ascii="Verdana" w:eastAsia="Tahoma" w:hAnsi="Verdana" w:cs="Tahoma"/>
          <w:sz w:val="20"/>
        </w:rPr>
      </w:pPr>
    </w:p>
    <w:p w14:paraId="42F07C67" w14:textId="77777777" w:rsidR="00CA160A" w:rsidRPr="008364D3" w:rsidRDefault="00907DF0" w:rsidP="00C83EA9">
      <w:pPr>
        <w:spacing w:line="240" w:lineRule="atLeast"/>
        <w:rPr>
          <w:rFonts w:ascii="Verdana" w:eastAsia="Tahoma" w:hAnsi="Verdana" w:cs="Tahoma"/>
          <w:sz w:val="20"/>
        </w:rPr>
      </w:pPr>
      <w:r>
        <w:rPr>
          <w:rFonts w:ascii="Verdana" w:eastAsia="Tahoma" w:hAnsi="Verdana" w:cs="Tahoma"/>
          <w:sz w:val="20"/>
        </w:rPr>
        <w:t>………………………………………………………………………………………………………………………………….</w:t>
      </w:r>
    </w:p>
    <w:p w14:paraId="42F07C68" w14:textId="77777777" w:rsidR="00122179" w:rsidRPr="008364D3" w:rsidRDefault="00122179" w:rsidP="00C83EA9">
      <w:pPr>
        <w:spacing w:line="240" w:lineRule="atLeast"/>
        <w:rPr>
          <w:rFonts w:ascii="Verdana" w:eastAsia="Tahoma" w:hAnsi="Verdana" w:cs="Tahoma"/>
          <w:sz w:val="20"/>
        </w:rPr>
      </w:pPr>
    </w:p>
    <w:p w14:paraId="42F07C69" w14:textId="77777777" w:rsidR="00122179" w:rsidRPr="00965175" w:rsidRDefault="00D51FFB" w:rsidP="00965175">
      <w:pPr>
        <w:spacing w:line="240" w:lineRule="atLeast"/>
        <w:jc w:val="center"/>
        <w:rPr>
          <w:rFonts w:ascii="Verdana" w:eastAsia="Tahoma" w:hAnsi="Verdana" w:cs="Tahoma"/>
          <w:sz w:val="16"/>
          <w:szCs w:val="16"/>
        </w:rPr>
      </w:pPr>
      <w:r w:rsidRPr="00965175">
        <w:rPr>
          <w:rFonts w:ascii="Verdana" w:eastAsia="Tahoma" w:hAnsi="Verdana" w:cs="Tahoma"/>
          <w:sz w:val="16"/>
          <w:szCs w:val="16"/>
        </w:rPr>
        <w:t>A proxy notice may be revoked by delivery</w:t>
      </w:r>
      <w:r w:rsidR="00965175">
        <w:rPr>
          <w:rFonts w:ascii="Verdana" w:eastAsia="Tahoma" w:hAnsi="Verdana" w:cs="Tahoma"/>
          <w:sz w:val="16"/>
          <w:szCs w:val="16"/>
        </w:rPr>
        <w:t xml:space="preserve"> of a Notice of </w:t>
      </w:r>
      <w:r w:rsidR="00A97113">
        <w:rPr>
          <w:rFonts w:ascii="Verdana" w:eastAsia="Tahoma" w:hAnsi="Verdana" w:cs="Tahoma"/>
          <w:sz w:val="16"/>
          <w:szCs w:val="16"/>
        </w:rPr>
        <w:t>Revocation</w:t>
      </w:r>
      <w:r w:rsidR="00965175">
        <w:rPr>
          <w:rFonts w:ascii="Verdana" w:eastAsia="Tahoma" w:hAnsi="Verdana" w:cs="Tahoma"/>
          <w:sz w:val="16"/>
          <w:szCs w:val="16"/>
        </w:rPr>
        <w:t xml:space="preserve"> of a Proxy</w:t>
      </w:r>
      <w:r w:rsidR="00A97113">
        <w:rPr>
          <w:rFonts w:ascii="Verdana" w:eastAsia="Tahoma" w:hAnsi="Verdana" w:cs="Tahoma"/>
          <w:sz w:val="16"/>
          <w:szCs w:val="16"/>
        </w:rPr>
        <w:t xml:space="preserve"> Appointment</w:t>
      </w:r>
      <w:r w:rsidRPr="00965175">
        <w:rPr>
          <w:rFonts w:ascii="Verdana" w:eastAsia="Tahoma" w:hAnsi="Verdana" w:cs="Tahoma"/>
          <w:sz w:val="16"/>
          <w:szCs w:val="16"/>
        </w:rPr>
        <w:t xml:space="preserve"> to a Trustee / Director attending the meeting</w:t>
      </w:r>
      <w:r w:rsidR="00A97113">
        <w:rPr>
          <w:rFonts w:ascii="Verdana" w:eastAsia="Tahoma" w:hAnsi="Verdana" w:cs="Tahoma"/>
          <w:sz w:val="16"/>
          <w:szCs w:val="16"/>
        </w:rPr>
        <w:t>,</w:t>
      </w:r>
      <w:r w:rsidRPr="00965175">
        <w:rPr>
          <w:rFonts w:ascii="Verdana" w:eastAsia="Tahoma" w:hAnsi="Verdana" w:cs="Tahoma"/>
          <w:sz w:val="16"/>
          <w:szCs w:val="16"/>
        </w:rPr>
        <w:t xml:space="preserve"> prior to commencement of the meeting.</w:t>
      </w:r>
    </w:p>
    <w:p w14:paraId="42F07C6A" w14:textId="77777777" w:rsidR="00DC19FC" w:rsidRDefault="00DC19FC" w:rsidP="00C83EA9">
      <w:pPr>
        <w:spacing w:line="240" w:lineRule="atLeast"/>
        <w:rPr>
          <w:rFonts w:ascii="Verdana" w:eastAsia="Tahoma" w:hAnsi="Verdana" w:cs="Tahoma"/>
          <w:sz w:val="20"/>
        </w:rPr>
      </w:pPr>
    </w:p>
    <w:p w14:paraId="42F07C6B" w14:textId="77777777" w:rsidR="00DC19FC" w:rsidRPr="00DC19FC" w:rsidRDefault="00DC19FC" w:rsidP="00C83EA9">
      <w:pPr>
        <w:spacing w:line="240" w:lineRule="atLeast"/>
        <w:rPr>
          <w:rFonts w:ascii="Verdana" w:eastAsia="Tahoma" w:hAnsi="Verdana" w:cs="Tahoma"/>
          <w:sz w:val="20"/>
        </w:rPr>
      </w:pPr>
    </w:p>
    <w:p w14:paraId="42F07C6C" w14:textId="414987F1" w:rsidR="00DC19FC" w:rsidRDefault="00DC19FC" w:rsidP="00DC19FC">
      <w:pPr>
        <w:spacing w:line="240" w:lineRule="atLeast"/>
        <w:rPr>
          <w:rFonts w:ascii="Verdana" w:eastAsia="Tahoma" w:hAnsi="Verdana" w:cs="Tahoma"/>
          <w:sz w:val="20"/>
        </w:rPr>
      </w:pPr>
      <w:r w:rsidRPr="00DC19FC">
        <w:rPr>
          <w:rFonts w:ascii="Verdana" w:eastAsia="Tahoma" w:hAnsi="Verdana" w:cs="Tahoma"/>
          <w:sz w:val="20"/>
        </w:rPr>
        <w:t xml:space="preserve">All </w:t>
      </w:r>
      <w:r w:rsidR="00E147D8">
        <w:rPr>
          <w:rFonts w:ascii="Verdana" w:eastAsia="Tahoma" w:hAnsi="Verdana" w:cs="Tahoma"/>
          <w:sz w:val="20"/>
        </w:rPr>
        <w:t>Proxy Notices</w:t>
      </w:r>
      <w:r w:rsidRPr="00DC19FC">
        <w:rPr>
          <w:rFonts w:ascii="Verdana" w:eastAsia="Tahoma" w:hAnsi="Verdana" w:cs="Tahoma"/>
          <w:sz w:val="20"/>
        </w:rPr>
        <w:t xml:space="preserve"> must be sent</w:t>
      </w:r>
      <w:r w:rsidR="00935E4B">
        <w:rPr>
          <w:rFonts w:ascii="Verdana" w:eastAsia="Tahoma" w:hAnsi="Verdana" w:cs="Tahoma"/>
          <w:sz w:val="20"/>
        </w:rPr>
        <w:t xml:space="preserve"> to the Executive Secretary </w:t>
      </w:r>
      <w:r w:rsidR="00935E4B" w:rsidRPr="006852EC">
        <w:rPr>
          <w:rFonts w:ascii="Verdana" w:eastAsia="Tahoma" w:hAnsi="Verdana" w:cs="Tahoma"/>
          <w:sz w:val="20"/>
          <w:u w:val="single"/>
        </w:rPr>
        <w:t xml:space="preserve">by </w:t>
      </w:r>
      <w:r w:rsidR="002A71DC" w:rsidRPr="006852EC">
        <w:rPr>
          <w:rFonts w:ascii="Verdana" w:eastAsia="Tahoma" w:hAnsi="Verdana" w:cs="Tahoma"/>
          <w:sz w:val="20"/>
          <w:u w:val="single"/>
        </w:rPr>
        <w:t>1</w:t>
      </w:r>
      <w:r w:rsidR="00513DED">
        <w:rPr>
          <w:rFonts w:ascii="Verdana" w:eastAsia="Tahoma" w:hAnsi="Verdana" w:cs="Tahoma"/>
          <w:sz w:val="20"/>
          <w:u w:val="single"/>
        </w:rPr>
        <w:t>7th</w:t>
      </w:r>
      <w:r w:rsidR="00B01B7C" w:rsidRPr="006852EC">
        <w:rPr>
          <w:rFonts w:ascii="Verdana" w:eastAsia="Tahoma" w:hAnsi="Verdana" w:cs="Tahoma"/>
          <w:sz w:val="20"/>
          <w:u w:val="single"/>
        </w:rPr>
        <w:t xml:space="preserve"> </w:t>
      </w:r>
      <w:r w:rsidR="00935E4B" w:rsidRPr="006852EC">
        <w:rPr>
          <w:rFonts w:ascii="Verdana" w:eastAsia="Tahoma" w:hAnsi="Verdana" w:cs="Tahoma"/>
          <w:sz w:val="20"/>
          <w:u w:val="single"/>
        </w:rPr>
        <w:t>January 202</w:t>
      </w:r>
      <w:r w:rsidR="00513DED">
        <w:rPr>
          <w:rFonts w:ascii="Verdana" w:eastAsia="Tahoma" w:hAnsi="Verdana" w:cs="Tahoma"/>
          <w:sz w:val="20"/>
          <w:u w:val="single"/>
        </w:rPr>
        <w:t>5</w:t>
      </w:r>
      <w:r w:rsidRPr="00DC19FC">
        <w:rPr>
          <w:rFonts w:ascii="Verdana" w:eastAsia="Tahoma" w:hAnsi="Verdana" w:cs="Tahoma"/>
          <w:sz w:val="20"/>
        </w:rPr>
        <w:t>.</w:t>
      </w:r>
    </w:p>
    <w:p w14:paraId="42F07C6D" w14:textId="77777777" w:rsidR="002E0169" w:rsidRPr="00DC19FC" w:rsidRDefault="002E0169" w:rsidP="00DC19FC">
      <w:pPr>
        <w:spacing w:line="240" w:lineRule="atLeast"/>
        <w:rPr>
          <w:rFonts w:ascii="Verdana" w:eastAsia="Tahoma" w:hAnsi="Verdana" w:cs="Tahoma"/>
          <w:sz w:val="20"/>
        </w:rPr>
      </w:pPr>
    </w:p>
    <w:p w14:paraId="42F07C6E" w14:textId="77777777" w:rsidR="00DC19FC" w:rsidRPr="00DC19FC" w:rsidRDefault="00B2224A" w:rsidP="00DC19FC">
      <w:pPr>
        <w:spacing w:line="240" w:lineRule="atLeast"/>
        <w:rPr>
          <w:rFonts w:ascii="Verdana" w:eastAsia="Tahoma" w:hAnsi="Verdana" w:cs="Tahoma"/>
          <w:sz w:val="20"/>
        </w:rPr>
      </w:pPr>
      <w:r>
        <w:rPr>
          <w:noProof/>
          <w:lang w:eastAsia="en-GB"/>
        </w:rPr>
        <w:drawing>
          <wp:inline distT="0" distB="0" distL="0" distR="0" wp14:anchorId="42F07C7B" wp14:editId="42F07C7C">
            <wp:extent cx="2000250" cy="371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07C6F" w14:textId="77777777" w:rsidR="00DC19FC" w:rsidRPr="00DC19FC" w:rsidRDefault="00DC19FC" w:rsidP="00DC19FC">
      <w:pPr>
        <w:spacing w:line="240" w:lineRule="atLeast"/>
        <w:rPr>
          <w:rFonts w:ascii="Verdana" w:eastAsia="Tahoma" w:hAnsi="Verdana" w:cs="Tahoma"/>
          <w:sz w:val="20"/>
        </w:rPr>
      </w:pPr>
      <w:r w:rsidRPr="00DC19FC">
        <w:rPr>
          <w:rFonts w:ascii="Verdana" w:eastAsia="Tahoma" w:hAnsi="Verdana" w:cs="Tahoma"/>
          <w:sz w:val="20"/>
        </w:rPr>
        <w:t>Dr Veronica Hickson</w:t>
      </w:r>
    </w:p>
    <w:p w14:paraId="42F07C70" w14:textId="77777777" w:rsidR="00DC19FC" w:rsidRPr="00DC19FC" w:rsidRDefault="00DC19FC" w:rsidP="00DC19FC">
      <w:pPr>
        <w:spacing w:line="240" w:lineRule="atLeast"/>
        <w:rPr>
          <w:rFonts w:ascii="Verdana" w:eastAsia="Tahoma" w:hAnsi="Verdana" w:cs="Tahoma"/>
          <w:sz w:val="20"/>
        </w:rPr>
      </w:pPr>
      <w:r w:rsidRPr="00DC19FC">
        <w:rPr>
          <w:rFonts w:ascii="Verdana" w:eastAsia="Tahoma" w:hAnsi="Verdana" w:cs="Tahoma"/>
          <w:sz w:val="20"/>
        </w:rPr>
        <w:t>Executive Secretary BAPA</w:t>
      </w:r>
    </w:p>
    <w:p w14:paraId="42F07C71" w14:textId="77777777" w:rsidR="007E150A" w:rsidRDefault="007E150A" w:rsidP="00DC19FC">
      <w:pPr>
        <w:spacing w:line="240" w:lineRule="atLeast"/>
        <w:rPr>
          <w:rFonts w:ascii="Verdana" w:eastAsia="Tahoma" w:hAnsi="Verdana" w:cs="Tahoma"/>
          <w:sz w:val="20"/>
        </w:rPr>
      </w:pPr>
      <w:r>
        <w:rPr>
          <w:rFonts w:ascii="Verdana" w:eastAsia="Tahoma" w:hAnsi="Verdana" w:cs="Tahoma"/>
          <w:sz w:val="20"/>
        </w:rPr>
        <w:t xml:space="preserve">E-mail: </w:t>
      </w:r>
      <w:hyperlink r:id="rId10" w:history="1">
        <w:r w:rsidR="004E43B1" w:rsidRPr="001E2B46">
          <w:rPr>
            <w:rStyle w:val="Hyperlink"/>
            <w:rFonts w:ascii="Verdana" w:eastAsia="Tahoma" w:hAnsi="Verdana" w:cs="Tahoma"/>
            <w:sz w:val="20"/>
          </w:rPr>
          <w:t>veronica.hickson@wales.nhs.uk</w:t>
        </w:r>
      </w:hyperlink>
    </w:p>
    <w:p w14:paraId="18240C01" w14:textId="568098D6" w:rsidR="00AB185F" w:rsidRDefault="00AB185F" w:rsidP="00AB185F">
      <w:pPr>
        <w:spacing w:line="240" w:lineRule="atLeast"/>
        <w:rPr>
          <w:rFonts w:ascii="Verdana" w:eastAsia="Tahoma" w:hAnsi="Verdana" w:cs="Tahoma"/>
          <w:sz w:val="22"/>
          <w:szCs w:val="22"/>
        </w:rPr>
      </w:pPr>
      <w:r>
        <w:rPr>
          <w:rFonts w:ascii="Verdana" w:eastAsia="Tahoma" w:hAnsi="Verdana" w:cs="Tahoma"/>
          <w:sz w:val="22"/>
          <w:szCs w:val="22"/>
        </w:rPr>
        <w:t>Post:</w:t>
      </w:r>
    </w:p>
    <w:p w14:paraId="17F79037" w14:textId="1B4744B8" w:rsidR="00AB185F" w:rsidRPr="00AB185F" w:rsidRDefault="00AB185F" w:rsidP="00AB185F">
      <w:pPr>
        <w:spacing w:line="240" w:lineRule="atLeast"/>
        <w:rPr>
          <w:rFonts w:ascii="Verdana" w:eastAsia="Tahoma" w:hAnsi="Verdana" w:cs="Tahoma"/>
          <w:sz w:val="22"/>
          <w:szCs w:val="22"/>
        </w:rPr>
      </w:pPr>
      <w:r w:rsidRPr="00AB185F">
        <w:rPr>
          <w:rFonts w:ascii="Verdana" w:eastAsia="Tahoma" w:hAnsi="Verdana" w:cs="Tahoma"/>
          <w:sz w:val="22"/>
          <w:szCs w:val="22"/>
        </w:rPr>
        <w:t>Paediatrics Ward B4W</w:t>
      </w:r>
      <w:r w:rsidRPr="00AB185F">
        <w:rPr>
          <w:rFonts w:ascii="Verdana" w:eastAsia="Tahoma" w:hAnsi="Verdana" w:cs="Tahoma"/>
          <w:sz w:val="22"/>
          <w:szCs w:val="22"/>
        </w:rPr>
        <w:tab/>
      </w:r>
      <w:r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  <w:t>Serennu Children’s Centre</w:t>
      </w:r>
    </w:p>
    <w:p w14:paraId="0F644967" w14:textId="2781979A" w:rsidR="00AB185F" w:rsidRPr="00AB185F" w:rsidRDefault="00AB185F" w:rsidP="00AB185F">
      <w:pPr>
        <w:spacing w:line="240" w:lineRule="atLeast"/>
        <w:rPr>
          <w:rFonts w:ascii="Verdana" w:eastAsia="Tahoma" w:hAnsi="Verdana" w:cs="Tahoma"/>
          <w:sz w:val="22"/>
          <w:szCs w:val="22"/>
        </w:rPr>
      </w:pPr>
      <w:r w:rsidRPr="00AB185F">
        <w:rPr>
          <w:rFonts w:ascii="Verdana" w:eastAsia="Tahoma" w:hAnsi="Verdana" w:cs="Tahoma"/>
          <w:sz w:val="22"/>
          <w:szCs w:val="22"/>
        </w:rPr>
        <w:t>Royal Gwent Hospital</w:t>
      </w:r>
      <w:r w:rsidRPr="00AB185F">
        <w:rPr>
          <w:rFonts w:ascii="Verdana" w:eastAsia="Tahoma" w:hAnsi="Verdana" w:cs="Tahoma"/>
          <w:sz w:val="22"/>
          <w:szCs w:val="22"/>
        </w:rPr>
        <w:tab/>
      </w:r>
      <w:r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</w:r>
      <w:proofErr w:type="spellStart"/>
      <w:r w:rsidRPr="00AB185F">
        <w:rPr>
          <w:rFonts w:ascii="Verdana" w:eastAsia="Tahoma" w:hAnsi="Verdana" w:cs="Tahoma"/>
          <w:sz w:val="22"/>
          <w:szCs w:val="22"/>
        </w:rPr>
        <w:t>Cwrt</w:t>
      </w:r>
      <w:proofErr w:type="spellEnd"/>
      <w:r w:rsidRPr="00AB185F">
        <w:rPr>
          <w:rFonts w:ascii="Verdana" w:eastAsia="Tahoma" w:hAnsi="Verdana" w:cs="Tahoma"/>
          <w:sz w:val="22"/>
          <w:szCs w:val="22"/>
        </w:rPr>
        <w:t xml:space="preserve"> </w:t>
      </w:r>
      <w:proofErr w:type="spellStart"/>
      <w:r w:rsidRPr="00AB185F">
        <w:rPr>
          <w:rFonts w:ascii="Verdana" w:eastAsia="Tahoma" w:hAnsi="Verdana" w:cs="Tahoma"/>
          <w:sz w:val="22"/>
          <w:szCs w:val="22"/>
        </w:rPr>
        <w:t>Camlas</w:t>
      </w:r>
      <w:proofErr w:type="spellEnd"/>
    </w:p>
    <w:p w14:paraId="1560A978" w14:textId="77777777" w:rsidR="00AB185F" w:rsidRPr="00AB185F" w:rsidRDefault="00AB185F" w:rsidP="00AB185F">
      <w:pPr>
        <w:spacing w:line="240" w:lineRule="atLeast"/>
        <w:rPr>
          <w:rFonts w:ascii="Verdana" w:eastAsia="Tahoma" w:hAnsi="Verdana" w:cs="Tahoma"/>
          <w:sz w:val="22"/>
          <w:szCs w:val="22"/>
        </w:rPr>
      </w:pPr>
      <w:r w:rsidRPr="00AB185F">
        <w:rPr>
          <w:rFonts w:ascii="Verdana" w:eastAsia="Tahoma" w:hAnsi="Verdana" w:cs="Tahoma"/>
          <w:sz w:val="22"/>
          <w:szCs w:val="22"/>
        </w:rPr>
        <w:t>Newport</w:t>
      </w:r>
      <w:r w:rsidRPr="00AB185F"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  <w:t>Rogerstone</w:t>
      </w:r>
    </w:p>
    <w:p w14:paraId="38522B26" w14:textId="77777777" w:rsidR="00AB185F" w:rsidRPr="00AB185F" w:rsidRDefault="00AB185F" w:rsidP="00AB185F">
      <w:pPr>
        <w:spacing w:line="240" w:lineRule="atLeast"/>
        <w:rPr>
          <w:rFonts w:ascii="Verdana" w:eastAsia="Tahoma" w:hAnsi="Verdana" w:cs="Tahoma"/>
          <w:sz w:val="22"/>
          <w:szCs w:val="22"/>
        </w:rPr>
      </w:pPr>
      <w:r w:rsidRPr="00AB185F">
        <w:rPr>
          <w:rFonts w:ascii="Verdana" w:eastAsia="Tahoma" w:hAnsi="Verdana" w:cs="Tahoma"/>
          <w:sz w:val="22"/>
          <w:szCs w:val="22"/>
        </w:rPr>
        <w:t>NP20 2UB</w:t>
      </w:r>
      <w:r w:rsidRPr="00AB185F"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  <w:t>Newport</w:t>
      </w:r>
    </w:p>
    <w:p w14:paraId="434E2061" w14:textId="77777777" w:rsidR="00AB185F" w:rsidRPr="00AB185F" w:rsidRDefault="00AB185F" w:rsidP="00AB185F">
      <w:pPr>
        <w:spacing w:line="240" w:lineRule="atLeast"/>
        <w:rPr>
          <w:rFonts w:ascii="Verdana" w:eastAsia="Tahoma" w:hAnsi="Verdana" w:cs="Tahoma"/>
          <w:sz w:val="22"/>
          <w:szCs w:val="22"/>
        </w:rPr>
      </w:pPr>
      <w:r w:rsidRPr="00AB185F"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</w:r>
      <w:r w:rsidRPr="00AB185F">
        <w:rPr>
          <w:rFonts w:ascii="Verdana" w:eastAsia="Tahoma" w:hAnsi="Verdana" w:cs="Tahoma"/>
          <w:sz w:val="22"/>
          <w:szCs w:val="22"/>
        </w:rPr>
        <w:tab/>
        <w:t>NP20 9LY</w:t>
      </w:r>
    </w:p>
    <w:p w14:paraId="38AB12DA" w14:textId="1C001AF4" w:rsidR="00AB185F" w:rsidRPr="00144C33" w:rsidRDefault="00B01B7C" w:rsidP="00144C33">
      <w:pPr>
        <w:spacing w:line="240" w:lineRule="atLeast"/>
        <w:rPr>
          <w:rFonts w:ascii="Verdana" w:eastAsia="Tahoma" w:hAnsi="Verdana" w:cs="Tahoma"/>
          <w:sz w:val="20"/>
          <w:szCs w:val="28"/>
        </w:rPr>
      </w:pPr>
      <w:r>
        <w:rPr>
          <w:rFonts w:ascii="Verdana" w:eastAsia="Tahoma" w:hAnsi="Verdana" w:cs="Tahoma"/>
          <w:sz w:val="20"/>
        </w:rPr>
        <w:t xml:space="preserve">Date:  </w:t>
      </w:r>
      <w:r w:rsidR="00513DED">
        <w:rPr>
          <w:rFonts w:ascii="Verdana" w:eastAsia="Tahoma" w:hAnsi="Verdana" w:cs="Tahoma"/>
          <w:sz w:val="20"/>
          <w:szCs w:val="28"/>
        </w:rPr>
        <w:t>9th</w:t>
      </w:r>
      <w:r w:rsidR="006852EC">
        <w:rPr>
          <w:rFonts w:ascii="Verdana" w:eastAsia="Tahoma" w:hAnsi="Verdana" w:cs="Tahoma"/>
          <w:sz w:val="20"/>
          <w:szCs w:val="28"/>
        </w:rPr>
        <w:t xml:space="preserve"> </w:t>
      </w:r>
      <w:r w:rsidR="00513DED">
        <w:rPr>
          <w:rFonts w:ascii="Verdana" w:eastAsia="Tahoma" w:hAnsi="Verdana" w:cs="Tahoma"/>
          <w:sz w:val="20"/>
          <w:szCs w:val="28"/>
        </w:rPr>
        <w:t>January</w:t>
      </w:r>
      <w:r w:rsidR="006852EC">
        <w:rPr>
          <w:rFonts w:ascii="Verdana" w:eastAsia="Tahoma" w:hAnsi="Verdana" w:cs="Tahoma"/>
          <w:sz w:val="20"/>
          <w:szCs w:val="28"/>
        </w:rPr>
        <w:t xml:space="preserve"> 202</w:t>
      </w:r>
      <w:r w:rsidR="00513DED">
        <w:rPr>
          <w:rFonts w:ascii="Verdana" w:eastAsia="Tahoma" w:hAnsi="Verdana" w:cs="Tahoma"/>
          <w:sz w:val="20"/>
          <w:szCs w:val="28"/>
        </w:rPr>
        <w:t>5</w:t>
      </w:r>
    </w:p>
    <w:sectPr w:rsidR="00AB185F" w:rsidRPr="00144C33" w:rsidSect="00144C33">
      <w:headerReference w:type="default" r:id="rId11"/>
      <w:footerReference w:type="default" r:id="rId12"/>
      <w:pgSz w:w="11906" w:h="16838"/>
      <w:pgMar w:top="1440" w:right="1440" w:bottom="1440" w:left="1440" w:header="56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07C7F" w14:textId="77777777" w:rsidR="00FB3AC5" w:rsidRDefault="00FB3AC5">
      <w:r>
        <w:separator/>
      </w:r>
    </w:p>
  </w:endnote>
  <w:endnote w:type="continuationSeparator" w:id="0">
    <w:p w14:paraId="42F07C80" w14:textId="77777777" w:rsidR="00FB3AC5" w:rsidRDefault="00FB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7C84" w14:textId="0BD57F8C" w:rsidR="005348C1" w:rsidRPr="00AB185F" w:rsidRDefault="00D073E4">
    <w:pPr>
      <w:pStyle w:val="Footer"/>
      <w:rPr>
        <w:snapToGrid w:val="0"/>
        <w:sz w:val="10"/>
        <w:szCs w:val="14"/>
      </w:rPr>
    </w:pPr>
    <w:r w:rsidRPr="00AB185F">
      <w:rPr>
        <w:snapToGrid w:val="0"/>
        <w:sz w:val="10"/>
        <w:szCs w:val="14"/>
        <w:lang w:val="en-US"/>
      </w:rPr>
      <w:fldChar w:fldCharType="begin"/>
    </w:r>
    <w:r w:rsidR="005348C1" w:rsidRPr="00AB185F">
      <w:rPr>
        <w:snapToGrid w:val="0"/>
        <w:sz w:val="10"/>
        <w:szCs w:val="14"/>
        <w:lang w:val="en-US"/>
      </w:rPr>
      <w:instrText xml:space="preserve"> FILENAME \p </w:instrText>
    </w:r>
    <w:r w:rsidRPr="00AB185F">
      <w:rPr>
        <w:snapToGrid w:val="0"/>
        <w:sz w:val="10"/>
        <w:szCs w:val="14"/>
        <w:lang w:val="en-US"/>
      </w:rPr>
      <w:fldChar w:fldCharType="separate"/>
    </w:r>
    <w:r w:rsidR="00866618">
      <w:rPr>
        <w:noProof/>
        <w:snapToGrid w:val="0"/>
        <w:sz w:val="10"/>
        <w:szCs w:val="14"/>
        <w:lang w:val="en-US"/>
      </w:rPr>
      <w:t>https://nhswales365-my.sharepoint.com/personal/veronica_hickson_wales_nhs_uk/Documents/BAPA/AGMs/2024 BAPA AGM/BAPA AGM 2024Isabelle/BAPA Proxy vote notice 2024.docx</w:t>
    </w:r>
    <w:r w:rsidRPr="00AB185F">
      <w:rPr>
        <w:snapToGrid w:val="0"/>
        <w:sz w:val="10"/>
        <w:szCs w:val="14"/>
        <w:lang w:val="en-US"/>
      </w:rPr>
      <w:fldChar w:fldCharType="end"/>
    </w:r>
    <w:r w:rsidR="005348C1" w:rsidRPr="00AB185F">
      <w:rPr>
        <w:snapToGrid w:val="0"/>
        <w:sz w:val="10"/>
        <w:szCs w:val="14"/>
        <w:lang w:val="en-US"/>
      </w:rPr>
      <w:tab/>
    </w:r>
    <w:r w:rsidR="005348C1" w:rsidRPr="00AB185F">
      <w:rPr>
        <w:snapToGrid w:val="0"/>
        <w:sz w:val="10"/>
        <w:szCs w:val="14"/>
        <w:lang w:val="en-US"/>
      </w:rPr>
      <w:tab/>
    </w:r>
  </w:p>
  <w:p w14:paraId="42F07C85" w14:textId="77777777" w:rsidR="005348C1" w:rsidRPr="00AB185F" w:rsidRDefault="005348C1">
    <w:pPr>
      <w:pStyle w:val="Footer"/>
      <w:rPr>
        <w:snapToGrid w:val="0"/>
        <w:sz w:val="10"/>
        <w:szCs w:val="14"/>
      </w:rPr>
    </w:pPr>
  </w:p>
  <w:p w14:paraId="42F07C86" w14:textId="77777777" w:rsidR="005348C1" w:rsidRPr="00D3394A" w:rsidRDefault="005348C1" w:rsidP="00690D9E">
    <w:pPr>
      <w:pStyle w:val="BodyText"/>
      <w:rPr>
        <w:rFonts w:ascii="Verdana" w:hAnsi="Verdana"/>
        <w:sz w:val="20"/>
      </w:rPr>
    </w:pPr>
    <w:r w:rsidRPr="00D3394A">
      <w:rPr>
        <w:rFonts w:ascii="Verdana" w:hAnsi="Verdana"/>
        <w:sz w:val="20"/>
      </w:rPr>
      <w:t>British Association of Paediatricians in Audiology</w:t>
    </w:r>
  </w:p>
  <w:p w14:paraId="42F07C87" w14:textId="77777777" w:rsidR="005348C1" w:rsidRDefault="005348C1" w:rsidP="007F177F">
    <w:pPr>
      <w:pStyle w:val="BodyText"/>
      <w:rPr>
        <w:rFonts w:ascii="Arial Narrow" w:hAnsi="Arial Narrow"/>
        <w:sz w:val="22"/>
        <w:szCs w:val="22"/>
      </w:rPr>
    </w:pPr>
    <w:r w:rsidRPr="009931AD">
      <w:rPr>
        <w:rFonts w:ascii="Arial Narrow" w:hAnsi="Arial Narrow" w:cs="Arial"/>
        <w:b/>
        <w:sz w:val="22"/>
        <w:szCs w:val="22"/>
      </w:rPr>
      <w:t>Registered Charity No</w:t>
    </w:r>
    <w:r w:rsidRPr="009931AD">
      <w:rPr>
        <w:rFonts w:ascii="Arial Narrow" w:hAnsi="Arial Narrow" w:cs="Arial"/>
        <w:b/>
        <w:color w:val="000000"/>
        <w:sz w:val="22"/>
        <w:szCs w:val="22"/>
      </w:rPr>
      <w:t xml:space="preserve">: </w:t>
    </w:r>
    <w:r w:rsidRPr="009931AD">
      <w:rPr>
        <w:rFonts w:ascii="Arial Narrow" w:hAnsi="Arial Narrow"/>
        <w:b/>
        <w:bCs/>
        <w:color w:val="000000"/>
        <w:sz w:val="22"/>
        <w:szCs w:val="22"/>
      </w:rPr>
      <w:t xml:space="preserve">1142712  </w:t>
    </w:r>
    <w:r>
      <w:rPr>
        <w:rFonts w:ascii="Arial Narrow" w:hAnsi="Arial Narrow"/>
        <w:b/>
        <w:bCs/>
        <w:color w:val="000000"/>
        <w:sz w:val="22"/>
        <w:szCs w:val="22"/>
      </w:rPr>
      <w:t xml:space="preserve">   </w:t>
    </w:r>
    <w:r w:rsidRPr="009931AD">
      <w:rPr>
        <w:rFonts w:ascii="Arial Narrow" w:hAnsi="Arial Narrow"/>
        <w:b/>
        <w:bCs/>
        <w:color w:val="000000"/>
        <w:sz w:val="22"/>
        <w:szCs w:val="22"/>
      </w:rPr>
      <w:t>Company no: 7445618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07C7D" w14:textId="77777777" w:rsidR="00FB3AC5" w:rsidRDefault="00FB3AC5">
      <w:r>
        <w:separator/>
      </w:r>
    </w:p>
  </w:footnote>
  <w:footnote w:type="continuationSeparator" w:id="0">
    <w:p w14:paraId="42F07C7E" w14:textId="77777777" w:rsidR="00FB3AC5" w:rsidRDefault="00FB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7C83" w14:textId="784ECC78" w:rsidR="005348C1" w:rsidRDefault="00144C33" w:rsidP="00144C33">
    <w:pPr>
      <w:pStyle w:val="Header"/>
      <w:jc w:val="right"/>
      <w:rPr>
        <w:rFonts w:ascii="Tahoma" w:hAnsi="Tahoma"/>
        <w:sz w:val="16"/>
        <w:szCs w:val="16"/>
      </w:rPr>
    </w:pPr>
    <w:r>
      <w:rPr>
        <w:rFonts w:ascii="Tahoma" w:hAnsi="Tahoma"/>
        <w:noProof/>
        <w:sz w:val="16"/>
        <w:szCs w:val="16"/>
      </w:rPr>
      <w:drawing>
        <wp:inline distT="0" distB="0" distL="0" distR="0" wp14:anchorId="2F960D5D" wp14:editId="2F4D1707">
          <wp:extent cx="2514441" cy="1069975"/>
          <wp:effectExtent l="0" t="0" r="635" b="0"/>
          <wp:docPr id="1632680415" name="Picture 1632680415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507409" name="Picture 1" descr="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661" cy="107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2A326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7BB0"/>
    <w:multiLevelType w:val="hybridMultilevel"/>
    <w:tmpl w:val="A98E31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34C2C"/>
    <w:multiLevelType w:val="hybridMultilevel"/>
    <w:tmpl w:val="F0825B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4704824">
    <w:abstractNumId w:val="0"/>
  </w:num>
  <w:num w:numId="2" w16cid:durableId="266546496">
    <w:abstractNumId w:val="1"/>
  </w:num>
  <w:num w:numId="3" w16cid:durableId="1733499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33"/>
    <w:rsid w:val="00023221"/>
    <w:rsid w:val="000317C2"/>
    <w:rsid w:val="00037C44"/>
    <w:rsid w:val="00053374"/>
    <w:rsid w:val="0005438A"/>
    <w:rsid w:val="00073477"/>
    <w:rsid w:val="00075356"/>
    <w:rsid w:val="000A0316"/>
    <w:rsid w:val="000B618C"/>
    <w:rsid w:val="000C66DC"/>
    <w:rsid w:val="000C704C"/>
    <w:rsid w:val="000D3A9E"/>
    <w:rsid w:val="000E1E76"/>
    <w:rsid w:val="000F69D0"/>
    <w:rsid w:val="00107488"/>
    <w:rsid w:val="00111A93"/>
    <w:rsid w:val="00111B56"/>
    <w:rsid w:val="00122179"/>
    <w:rsid w:val="0013074B"/>
    <w:rsid w:val="00144C33"/>
    <w:rsid w:val="001509C4"/>
    <w:rsid w:val="00152465"/>
    <w:rsid w:val="00153879"/>
    <w:rsid w:val="001767F5"/>
    <w:rsid w:val="00176E16"/>
    <w:rsid w:val="001773D8"/>
    <w:rsid w:val="001916FA"/>
    <w:rsid w:val="00192C41"/>
    <w:rsid w:val="00197530"/>
    <w:rsid w:val="001B1C1E"/>
    <w:rsid w:val="001B361B"/>
    <w:rsid w:val="001B4640"/>
    <w:rsid w:val="001C104A"/>
    <w:rsid w:val="00216447"/>
    <w:rsid w:val="002273A4"/>
    <w:rsid w:val="00235382"/>
    <w:rsid w:val="002414E4"/>
    <w:rsid w:val="00243C5A"/>
    <w:rsid w:val="0024744D"/>
    <w:rsid w:val="00254900"/>
    <w:rsid w:val="00255EC9"/>
    <w:rsid w:val="002617F3"/>
    <w:rsid w:val="002702B7"/>
    <w:rsid w:val="0027282D"/>
    <w:rsid w:val="00275005"/>
    <w:rsid w:val="00296E95"/>
    <w:rsid w:val="002A13D9"/>
    <w:rsid w:val="002A71DC"/>
    <w:rsid w:val="002C57AE"/>
    <w:rsid w:val="002D536B"/>
    <w:rsid w:val="002D6A03"/>
    <w:rsid w:val="002E0169"/>
    <w:rsid w:val="002F4D6D"/>
    <w:rsid w:val="003052FA"/>
    <w:rsid w:val="00314607"/>
    <w:rsid w:val="003446B8"/>
    <w:rsid w:val="00350DD5"/>
    <w:rsid w:val="00351882"/>
    <w:rsid w:val="0039491A"/>
    <w:rsid w:val="003A30AC"/>
    <w:rsid w:val="003C5267"/>
    <w:rsid w:val="003C6A07"/>
    <w:rsid w:val="003D75C2"/>
    <w:rsid w:val="003F5C48"/>
    <w:rsid w:val="00400B28"/>
    <w:rsid w:val="00410ECF"/>
    <w:rsid w:val="0041383F"/>
    <w:rsid w:val="0045535A"/>
    <w:rsid w:val="00486C43"/>
    <w:rsid w:val="00493138"/>
    <w:rsid w:val="0049571F"/>
    <w:rsid w:val="004A1B60"/>
    <w:rsid w:val="004A3A0A"/>
    <w:rsid w:val="004A4BB0"/>
    <w:rsid w:val="004C4233"/>
    <w:rsid w:val="004D0018"/>
    <w:rsid w:val="004D56D5"/>
    <w:rsid w:val="004E43B1"/>
    <w:rsid w:val="004E69D4"/>
    <w:rsid w:val="00510C0E"/>
    <w:rsid w:val="00512B38"/>
    <w:rsid w:val="00513DED"/>
    <w:rsid w:val="005348C1"/>
    <w:rsid w:val="00536484"/>
    <w:rsid w:val="00545914"/>
    <w:rsid w:val="00565F26"/>
    <w:rsid w:val="005733B7"/>
    <w:rsid w:val="005733F6"/>
    <w:rsid w:val="005734D7"/>
    <w:rsid w:val="005930C9"/>
    <w:rsid w:val="00593595"/>
    <w:rsid w:val="00597CFD"/>
    <w:rsid w:val="005A56E3"/>
    <w:rsid w:val="005B28DE"/>
    <w:rsid w:val="005B4DD8"/>
    <w:rsid w:val="005C28D0"/>
    <w:rsid w:val="005E0350"/>
    <w:rsid w:val="005F75EC"/>
    <w:rsid w:val="00603CA9"/>
    <w:rsid w:val="00607789"/>
    <w:rsid w:val="0061457F"/>
    <w:rsid w:val="006246B3"/>
    <w:rsid w:val="0063067E"/>
    <w:rsid w:val="0064372F"/>
    <w:rsid w:val="006555B0"/>
    <w:rsid w:val="006655BC"/>
    <w:rsid w:val="0068313B"/>
    <w:rsid w:val="00684CDF"/>
    <w:rsid w:val="006852EC"/>
    <w:rsid w:val="00690D9E"/>
    <w:rsid w:val="00690EEC"/>
    <w:rsid w:val="006976F3"/>
    <w:rsid w:val="00697A3E"/>
    <w:rsid w:val="006A01C2"/>
    <w:rsid w:val="006B5084"/>
    <w:rsid w:val="006C035C"/>
    <w:rsid w:val="006C4ADE"/>
    <w:rsid w:val="006E224F"/>
    <w:rsid w:val="006E3416"/>
    <w:rsid w:val="0070451D"/>
    <w:rsid w:val="0073528D"/>
    <w:rsid w:val="007366A1"/>
    <w:rsid w:val="00771892"/>
    <w:rsid w:val="00782213"/>
    <w:rsid w:val="00784258"/>
    <w:rsid w:val="00791F28"/>
    <w:rsid w:val="007C7285"/>
    <w:rsid w:val="007D74E2"/>
    <w:rsid w:val="007E150A"/>
    <w:rsid w:val="007F177F"/>
    <w:rsid w:val="007F3753"/>
    <w:rsid w:val="007F3FCC"/>
    <w:rsid w:val="007F53AA"/>
    <w:rsid w:val="00812BAD"/>
    <w:rsid w:val="00824D55"/>
    <w:rsid w:val="00824D56"/>
    <w:rsid w:val="00830A0F"/>
    <w:rsid w:val="008364D3"/>
    <w:rsid w:val="00863D51"/>
    <w:rsid w:val="00866618"/>
    <w:rsid w:val="00880663"/>
    <w:rsid w:val="0088367B"/>
    <w:rsid w:val="008847B3"/>
    <w:rsid w:val="008963D3"/>
    <w:rsid w:val="008A43E2"/>
    <w:rsid w:val="008B08D5"/>
    <w:rsid w:val="008E0D03"/>
    <w:rsid w:val="008E16F8"/>
    <w:rsid w:val="008E396E"/>
    <w:rsid w:val="00904DEF"/>
    <w:rsid w:val="00907DF0"/>
    <w:rsid w:val="00934AA5"/>
    <w:rsid w:val="00935E4B"/>
    <w:rsid w:val="00942569"/>
    <w:rsid w:val="0094571C"/>
    <w:rsid w:val="00953EC3"/>
    <w:rsid w:val="00965175"/>
    <w:rsid w:val="0097398A"/>
    <w:rsid w:val="0097504F"/>
    <w:rsid w:val="009931AD"/>
    <w:rsid w:val="009A64F1"/>
    <w:rsid w:val="009B747E"/>
    <w:rsid w:val="009C05A8"/>
    <w:rsid w:val="009C768F"/>
    <w:rsid w:val="009C7BFE"/>
    <w:rsid w:val="009D31BE"/>
    <w:rsid w:val="009E5825"/>
    <w:rsid w:val="009E7E97"/>
    <w:rsid w:val="009F375E"/>
    <w:rsid w:val="009F45B4"/>
    <w:rsid w:val="00A1748C"/>
    <w:rsid w:val="00A41B85"/>
    <w:rsid w:val="00A45045"/>
    <w:rsid w:val="00A46A0E"/>
    <w:rsid w:val="00A517AB"/>
    <w:rsid w:val="00A71D8A"/>
    <w:rsid w:val="00A7266A"/>
    <w:rsid w:val="00A746FC"/>
    <w:rsid w:val="00A8305D"/>
    <w:rsid w:val="00A97113"/>
    <w:rsid w:val="00AB185F"/>
    <w:rsid w:val="00AD209E"/>
    <w:rsid w:val="00AD2999"/>
    <w:rsid w:val="00AE0CAB"/>
    <w:rsid w:val="00AE287D"/>
    <w:rsid w:val="00AE6C74"/>
    <w:rsid w:val="00AE6E5B"/>
    <w:rsid w:val="00AF33A0"/>
    <w:rsid w:val="00AF3585"/>
    <w:rsid w:val="00B01B7C"/>
    <w:rsid w:val="00B13091"/>
    <w:rsid w:val="00B2224A"/>
    <w:rsid w:val="00B27174"/>
    <w:rsid w:val="00B34E5D"/>
    <w:rsid w:val="00B35E51"/>
    <w:rsid w:val="00B446F1"/>
    <w:rsid w:val="00B54C9A"/>
    <w:rsid w:val="00B65A13"/>
    <w:rsid w:val="00B70B3B"/>
    <w:rsid w:val="00B77DE9"/>
    <w:rsid w:val="00BB0D3E"/>
    <w:rsid w:val="00BD1A78"/>
    <w:rsid w:val="00BF7B58"/>
    <w:rsid w:val="00C11BF9"/>
    <w:rsid w:val="00C312B7"/>
    <w:rsid w:val="00C343C6"/>
    <w:rsid w:val="00C53F7A"/>
    <w:rsid w:val="00C54F36"/>
    <w:rsid w:val="00C62DD3"/>
    <w:rsid w:val="00C74EA5"/>
    <w:rsid w:val="00C756D3"/>
    <w:rsid w:val="00C83EA9"/>
    <w:rsid w:val="00CA160A"/>
    <w:rsid w:val="00CB2B5C"/>
    <w:rsid w:val="00CC4F24"/>
    <w:rsid w:val="00CD22C2"/>
    <w:rsid w:val="00CE31F1"/>
    <w:rsid w:val="00CE38EF"/>
    <w:rsid w:val="00CF0E69"/>
    <w:rsid w:val="00D02085"/>
    <w:rsid w:val="00D0363F"/>
    <w:rsid w:val="00D073E4"/>
    <w:rsid w:val="00D07DEE"/>
    <w:rsid w:val="00D14475"/>
    <w:rsid w:val="00D3326A"/>
    <w:rsid w:val="00D4338C"/>
    <w:rsid w:val="00D438E2"/>
    <w:rsid w:val="00D470D2"/>
    <w:rsid w:val="00D51FFB"/>
    <w:rsid w:val="00D63E5A"/>
    <w:rsid w:val="00D77CE4"/>
    <w:rsid w:val="00D809FA"/>
    <w:rsid w:val="00D81B51"/>
    <w:rsid w:val="00DB3137"/>
    <w:rsid w:val="00DC19FC"/>
    <w:rsid w:val="00DE065D"/>
    <w:rsid w:val="00E147D8"/>
    <w:rsid w:val="00E3227C"/>
    <w:rsid w:val="00E507AC"/>
    <w:rsid w:val="00E52E53"/>
    <w:rsid w:val="00E60348"/>
    <w:rsid w:val="00E63577"/>
    <w:rsid w:val="00E70361"/>
    <w:rsid w:val="00E70F4E"/>
    <w:rsid w:val="00E86333"/>
    <w:rsid w:val="00E96BA1"/>
    <w:rsid w:val="00EC4A46"/>
    <w:rsid w:val="00EE2665"/>
    <w:rsid w:val="00F1283B"/>
    <w:rsid w:val="00F21AA4"/>
    <w:rsid w:val="00F2312F"/>
    <w:rsid w:val="00F347D1"/>
    <w:rsid w:val="00F571DF"/>
    <w:rsid w:val="00F750EE"/>
    <w:rsid w:val="00F84EC8"/>
    <w:rsid w:val="00FA1253"/>
    <w:rsid w:val="00FA7C3B"/>
    <w:rsid w:val="00FB3AC5"/>
    <w:rsid w:val="00FD2B23"/>
    <w:rsid w:val="00FD62E3"/>
    <w:rsid w:val="00FE2EE5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F07C4C"/>
  <w15:docId w15:val="{E8AC117B-F4C8-4C44-AB7B-1F4F0B55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3E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073E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73E4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073E4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rsid w:val="00D073E4"/>
    <w:pPr>
      <w:keepNext/>
      <w:jc w:val="both"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qFormat/>
    <w:rsid w:val="00D073E4"/>
    <w:pPr>
      <w:keepNext/>
      <w:ind w:left="720" w:firstLine="720"/>
      <w:outlineLvl w:val="4"/>
    </w:pPr>
  </w:style>
  <w:style w:type="paragraph" w:styleId="Heading6">
    <w:name w:val="heading 6"/>
    <w:basedOn w:val="Normal"/>
    <w:next w:val="Normal"/>
    <w:qFormat/>
    <w:rsid w:val="00D073E4"/>
    <w:pPr>
      <w:keepNext/>
      <w:jc w:val="both"/>
      <w:outlineLvl w:val="5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7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73E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90D9E"/>
    <w:pPr>
      <w:widowControl w:val="0"/>
    </w:pPr>
    <w:rPr>
      <w:snapToGrid w:val="0"/>
    </w:rPr>
  </w:style>
  <w:style w:type="paragraph" w:styleId="BalloonText">
    <w:name w:val="Balloon Text"/>
    <w:basedOn w:val="Normal"/>
    <w:link w:val="BalloonTextChar"/>
    <w:rsid w:val="002A1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13D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3753"/>
    <w:rPr>
      <w:sz w:val="24"/>
      <w:lang w:eastAsia="en-US"/>
    </w:rPr>
  </w:style>
  <w:style w:type="character" w:styleId="Hyperlink">
    <w:name w:val="Hyperlink"/>
    <w:basedOn w:val="DefaultParagraphFont"/>
    <w:unhideWhenUsed/>
    <w:rsid w:val="004E4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eronica.hickson@wales.nhs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B0463BF1CE144A4F05027DDBFF777" ma:contentTypeVersion="24" ma:contentTypeDescription="Create a new document." ma:contentTypeScope="" ma:versionID="80772aec2ee12586f5cd4a63dabca03a">
  <xsd:schema xmlns:xsd="http://www.w3.org/2001/XMLSchema" xmlns:xs="http://www.w3.org/2001/XMLSchema" xmlns:p="http://schemas.microsoft.com/office/2006/metadata/properties" xmlns:ns2="dd4b5778-abd1-4e81-ab92-02ada9be9862" xmlns:ns3="0dfdd909-7a30-4e1c-8bc5-9066f6e2cdf7" xmlns:ns4="http://schemas.microsoft.com/sharepoint/v3/fields" targetNamespace="http://schemas.microsoft.com/office/2006/metadata/properties" ma:root="true" ma:fieldsID="58e1fa2967bd2ee9f08e7ea5f85e77ed" ns2:_="" ns3:_="" ns4:_="">
    <xsd:import namespace="dd4b5778-abd1-4e81-ab92-02ada9be9862"/>
    <xsd:import namespace="0dfdd909-7a30-4e1c-8bc5-9066f6e2cdf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p50ea95540fa4f6a8e37aaae15542b5c" minOccurs="0"/>
                <xsd:element ref="ns3:TaxCatchAll" minOccurs="0"/>
                <xsd:element ref="ns3:fdc5ee7c843142b38106df31d63b7684" minOccurs="0"/>
                <xsd:element ref="ns3:be222d2be1664d8c8a11d263949f1931" minOccurs="0"/>
                <xsd:element ref="ns3:i24cfe2389564fab9e44ba1c2775c76b" minOccurs="0"/>
                <xsd:element ref="ns3:ied2de189ab240c3bcfc28aa035c2402" minOccurs="0"/>
                <xsd:element ref="ns3:Project_x002f__x0020_contract_x0020_end_x0020_date" minOccurs="0"/>
                <xsd:element ref="ns3:lce8691a118c49d18bf4ef5724654998" minOccurs="0"/>
                <xsd:element ref="ns4:_Source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b5778-abd1-4e81-ab92-02ada9be9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dd909-7a30-4e1c-8bc5-9066f6e2cdf7" elementFormDefault="qualified">
    <xsd:import namespace="http://schemas.microsoft.com/office/2006/documentManagement/types"/>
    <xsd:import namespace="http://schemas.microsoft.com/office/infopath/2007/PartnerControls"/>
    <xsd:element name="p50ea95540fa4f6a8e37aaae15542b5c" ma:index="11" nillable="true" ma:taxonomy="true" ma:internalName="p50ea95540fa4f6a8e37aaae15542b5c" ma:taxonomyFieldName="Business_x0020_Activity" ma:displayName="Business Activity" ma:default="" ma:fieldId="{950ea955-40fa-4f6a-8e37-aaae15542b5c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1fda95d-1e20-4397-94eb-176b71604ec8}" ma:internalName="TaxCatchAll" ma:showField="CatchAllData" ma:web="0dfdd909-7a30-4e1c-8bc5-9066f6e2c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5ee7c843142b38106df31d63b7684" ma:index="14" nillable="true" ma:taxonomy="true" ma:internalName="fdc5ee7c843142b38106df31d63b7684" ma:taxonomyFieldName="Business_x0020_Function" ma:displayName="Business Function" ma:default="2;#BACCH|cbc94a9d-99ef-40b4-a440-e41710b03621" ma:fieldId="{fdc5ee7c-8431-42b3-8106-df31d63b7684}" ma:sspId="72c748ba-2422-442a-8da0-8c3a11393106" ma:termSetId="1a054ad0-931e-4bb0-a70b-dc33d2e19bcb" ma:anchorId="b5cb3fe4-11a3-4b50-b44b-3ac20937fa66" ma:open="false" ma:isKeyword="false">
      <xsd:complexType>
        <xsd:sequence>
          <xsd:element ref="pc:Terms" minOccurs="0" maxOccurs="1"/>
        </xsd:sequence>
      </xsd:complexType>
    </xsd:element>
    <xsd:element name="be222d2be1664d8c8a11d263949f1931" ma:index="16" nillable="true" ma:taxonomy="true" ma:internalName="be222d2be1664d8c8a11d263949f1931" ma:taxonomyFieldName="Division" ma:displayName="Division" ma:default="1;#Corporate Services|b5cb3fe4-11a3-4b50-b44b-3ac20937fa66" ma:fieldId="{be222d2b-e166-4d8c-8a11-d263949f1931}" ma:sspId="72c748ba-2422-442a-8da0-8c3a11393106" ma:termSetId="1a054ad0-931e-4bb0-a70b-dc33d2e19b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4cfe2389564fab9e44ba1c2775c76b" ma:index="18" nillable="true" ma:taxonomy="true" ma:internalName="i24cfe2389564fab9e44ba1c2775c76b" ma:taxonomyFieldName="Document_x0020_status" ma:displayName="Document status" ma:default="" ma:fieldId="{224cfe23-8956-4fab-9e44-ba1c2775c76b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d2de189ab240c3bcfc28aa035c2402" ma:index="20" nillable="true" ma:taxonomy="true" ma:internalName="ied2de189ab240c3bcfc28aa035c2402" ma:taxonomyFieldName="Information_x0020_type" ma:displayName="Information type" ma:default="" ma:fieldId="{2ed2de18-9ab2-40c3-bcfc-28aa035c2402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21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lce8691a118c49d18bf4ef5724654998" ma:index="23" nillable="true" ma:taxonomy="true" ma:internalName="lce8691a118c49d18bf4ef5724654998" ma:taxonomyFieldName="Project_x002F__x0020_contract_x0020_status" ma:displayName="Project/ contract status" ma:default="" ma:fieldId="{5ce8691a-118c-49d1-8bf4-ef5724654998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4" nillable="true" ma:displayName="Source filepath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3D030-9234-4EE1-8275-AD95B6B3C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b5778-abd1-4e81-ab92-02ada9be9862"/>
    <ds:schemaRef ds:uri="0dfdd909-7a30-4e1c-8bc5-9066f6e2cdf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149C6-259F-4722-B1EE-7E4F28994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BACDA attendance</vt:lpstr>
    </vt:vector>
  </TitlesOfParts>
  <Company>Gwent Healthcare NHS Trust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BACDA attendance</dc:title>
  <dc:creator>VMH</dc:creator>
  <cp:lastModifiedBy>Ann Large</cp:lastModifiedBy>
  <cp:revision>2</cp:revision>
  <cp:lastPrinted>2008-09-16T10:00:00Z</cp:lastPrinted>
  <dcterms:created xsi:type="dcterms:W3CDTF">2025-01-09T15:54:00Z</dcterms:created>
  <dcterms:modified xsi:type="dcterms:W3CDTF">2025-01-09T15:54:00Z</dcterms:modified>
</cp:coreProperties>
</file>