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89FF2" w14:textId="51D72802" w:rsidR="00D82BAC" w:rsidRPr="005911A3" w:rsidRDefault="00D82BAC" w:rsidP="00D82BAC">
      <w:pPr>
        <w:pStyle w:val="NoSpacing"/>
        <w:jc w:val="center"/>
        <w:rPr>
          <w:rFonts w:ascii="Calibri" w:hAnsi="Calibri" w:cs="Calibri"/>
          <w:b/>
          <w:bCs/>
          <w:color w:val="00B0F0"/>
          <w:sz w:val="24"/>
        </w:rPr>
      </w:pPr>
      <w:bookmarkStart w:id="0" w:name="_GoBack"/>
      <w:bookmarkEnd w:id="0"/>
      <w:r w:rsidRPr="005911A3">
        <w:rPr>
          <w:rFonts w:ascii="Calibri" w:hAnsi="Calibri" w:cs="Calibri"/>
          <w:b/>
          <w:bCs/>
          <w:color w:val="00B0F0"/>
          <w:sz w:val="24"/>
        </w:rPr>
        <w:t xml:space="preserve">Application </w:t>
      </w:r>
      <w:r w:rsidR="005911A3" w:rsidRPr="005911A3">
        <w:rPr>
          <w:rFonts w:ascii="Calibri" w:hAnsi="Calibri" w:cs="Calibri"/>
          <w:b/>
          <w:bCs/>
          <w:color w:val="00B0F0"/>
          <w:sz w:val="24"/>
        </w:rPr>
        <w:t xml:space="preserve">Pack </w:t>
      </w:r>
      <w:r w:rsidRPr="005911A3">
        <w:rPr>
          <w:rFonts w:ascii="Calibri" w:hAnsi="Calibri" w:cs="Calibri"/>
          <w:b/>
          <w:bCs/>
          <w:color w:val="00B0F0"/>
          <w:sz w:val="24"/>
        </w:rPr>
        <w:t xml:space="preserve">for the post of Legal Manager, Adults </w:t>
      </w:r>
      <w:proofErr w:type="gramStart"/>
      <w:r w:rsidRPr="005911A3">
        <w:rPr>
          <w:rFonts w:ascii="Calibri" w:hAnsi="Calibri" w:cs="Calibri"/>
          <w:b/>
          <w:bCs/>
          <w:color w:val="00B0F0"/>
          <w:sz w:val="24"/>
        </w:rPr>
        <w:t>At</w:t>
      </w:r>
      <w:proofErr w:type="gramEnd"/>
      <w:r w:rsidRPr="005911A3">
        <w:rPr>
          <w:rFonts w:ascii="Calibri" w:hAnsi="Calibri" w:cs="Calibri"/>
          <w:b/>
          <w:bCs/>
          <w:color w:val="00B0F0"/>
          <w:sz w:val="24"/>
        </w:rPr>
        <w:t xml:space="preserve"> Risk Partnership Project</w:t>
      </w:r>
    </w:p>
    <w:p w14:paraId="3D9DF156" w14:textId="62CEEE47" w:rsidR="00136B02" w:rsidRPr="005911A3" w:rsidRDefault="00D82BAC" w:rsidP="00D82BAC">
      <w:pPr>
        <w:pStyle w:val="NoSpacing"/>
        <w:jc w:val="center"/>
        <w:rPr>
          <w:rFonts w:ascii="Calibri" w:hAnsi="Calibri" w:cs="Calibri"/>
          <w:color w:val="00B0F0"/>
          <w:sz w:val="20"/>
        </w:rPr>
      </w:pPr>
      <w:r w:rsidRPr="005911A3">
        <w:rPr>
          <w:rFonts w:ascii="Calibri" w:hAnsi="Calibri" w:cs="Calibri"/>
          <w:bCs/>
          <w:color w:val="00B0F0"/>
          <w:sz w:val="24"/>
          <w:szCs w:val="24"/>
        </w:rPr>
        <w:t xml:space="preserve">£39,459 </w:t>
      </w:r>
      <w:r w:rsidR="005911A3" w:rsidRPr="005911A3">
        <w:rPr>
          <w:rFonts w:ascii="Calibri" w:hAnsi="Calibri" w:cs="Calibri"/>
          <w:bCs/>
          <w:color w:val="00B0F0"/>
          <w:sz w:val="24"/>
          <w:szCs w:val="24"/>
        </w:rPr>
        <w:t xml:space="preserve">(subject to review) </w:t>
      </w:r>
      <w:r w:rsidRPr="005911A3">
        <w:rPr>
          <w:rFonts w:ascii="Calibri" w:hAnsi="Calibri" w:cs="Calibri"/>
          <w:bCs/>
          <w:color w:val="00B0F0"/>
          <w:sz w:val="24"/>
          <w:szCs w:val="24"/>
        </w:rPr>
        <w:t xml:space="preserve">+ 5% employer’s pension contribution </w:t>
      </w:r>
    </w:p>
    <w:p w14:paraId="6F4045F5" w14:textId="77777777" w:rsidR="00136B02" w:rsidRPr="005911A3" w:rsidRDefault="00136B02" w:rsidP="00136B02">
      <w:pPr>
        <w:pStyle w:val="NoSpacing"/>
        <w:rPr>
          <w:rFonts w:ascii="Calibri" w:hAnsi="Calibri" w:cs="Calibri"/>
          <w:bCs/>
          <w:color w:val="00B0F0"/>
          <w:sz w:val="20"/>
        </w:rPr>
      </w:pPr>
      <w:r w:rsidRPr="005911A3">
        <w:rPr>
          <w:rFonts w:ascii="Calibri" w:hAnsi="Calibri" w:cs="Calibri"/>
          <w:bCs/>
          <w:color w:val="00B0F0"/>
          <w:sz w:val="20"/>
        </w:rPr>
        <w:t>Dear Applicant,</w:t>
      </w:r>
    </w:p>
    <w:p w14:paraId="0FC8C06B" w14:textId="77777777" w:rsidR="00136B02" w:rsidRPr="00D82BAC" w:rsidRDefault="00136B02" w:rsidP="00136B02">
      <w:pPr>
        <w:pStyle w:val="NoSpacing"/>
        <w:rPr>
          <w:bCs/>
          <w:color w:val="4F81BD" w:themeColor="accent1"/>
          <w:sz w:val="24"/>
        </w:rPr>
      </w:pPr>
    </w:p>
    <w:p w14:paraId="591D2F0A" w14:textId="77777777" w:rsidR="00D82BAC" w:rsidRDefault="00D82BAC" w:rsidP="00D82BAC">
      <w:pPr>
        <w:jc w:val="both"/>
      </w:pPr>
      <w:r>
        <w:t>BID is a leading human rights charity challenging immigration detention in the UK through the provision of free legal advice and representation to detained asylum seekers and migrants to secure their release from detention. We also provide legal advice and representation to detainees on deportation.  We are accredited by the Office of the Immigration Services Commissioner (OISC).</w:t>
      </w:r>
    </w:p>
    <w:p w14:paraId="2650424F" w14:textId="77777777" w:rsidR="00D82BAC" w:rsidRDefault="00D82BAC" w:rsidP="00D82BAC">
      <w:pPr>
        <w:jc w:val="both"/>
      </w:pPr>
      <w:r>
        <w:t>Since its inception in 1998, we have assisted thousands of individuals, played a leading role in documenting and challenging the injustices of immigration detention and highlighted the need for adequate legal safeguards against arbitrary detention.</w:t>
      </w:r>
    </w:p>
    <w:p w14:paraId="2E16157D" w14:textId="6796F438" w:rsidR="00D82BAC" w:rsidRDefault="00D82BAC" w:rsidP="00D82BAC">
      <w:pPr>
        <w:jc w:val="both"/>
      </w:pPr>
      <w:r>
        <w:t xml:space="preserve">We are looking for a Legal Manager to supervise &amp; train pro solicitors and trainees at our partner forms to make bail applications for vulnerable clients.  The post will also the delivery of our advice line services including the supervision of in-house volunteers. </w:t>
      </w:r>
    </w:p>
    <w:p w14:paraId="308726DA" w14:textId="7C311EED" w:rsidR="00D82BAC" w:rsidRDefault="00D82BAC" w:rsidP="00D82BAC">
      <w:pPr>
        <w:jc w:val="both"/>
      </w:pPr>
      <w:r>
        <w:t xml:space="preserve">Although we only have funding in place for 12 months the partner firms (who fund this position) are looking at the viability of a long-term project.  </w:t>
      </w:r>
    </w:p>
    <w:p w14:paraId="72C90841" w14:textId="786FFBA8" w:rsidR="00D82BAC" w:rsidRDefault="00D82BAC" w:rsidP="00D82BAC">
      <w:pPr>
        <w:jc w:val="both"/>
      </w:pPr>
      <w:r>
        <w:t xml:space="preserve">This is an exciting opportunity for an exceptional individual with proven experience to provide people detained under immigration powers with much-needed legal </w:t>
      </w:r>
      <w:r w:rsidR="007A7CBE">
        <w:t>assistance and</w:t>
      </w:r>
      <w:r>
        <w:t xml:space="preserve"> contribute to challenging immigration detention in the UK.  </w:t>
      </w:r>
    </w:p>
    <w:p w14:paraId="55D74DB0" w14:textId="77777777" w:rsidR="00D82BAC" w:rsidRDefault="00D82BAC" w:rsidP="00D82BAC">
      <w:pPr>
        <w:jc w:val="both"/>
      </w:pPr>
      <w:r>
        <w:t xml:space="preserve">You will be either an immigration solicitor, or barrister, or an immigration adviser accredited at Level 3 with the OISC or able to switch from the Asylum and Immigration Accreditation Scheme (IAAS) as an OISC Level 3 advisor in </w:t>
      </w:r>
      <w:r>
        <w:rPr>
          <w:b/>
          <w:bCs/>
          <w:i/>
          <w:iCs/>
          <w:u w:val="single"/>
        </w:rPr>
        <w:t>both</w:t>
      </w:r>
      <w:r>
        <w:t xml:space="preserve"> Asylum and Protection </w:t>
      </w:r>
      <w:r>
        <w:rPr>
          <w:b/>
          <w:bCs/>
          <w:i/>
          <w:iCs/>
        </w:rPr>
        <w:t>and</w:t>
      </w:r>
      <w:r>
        <w:t xml:space="preserve"> in Immigration Law. </w:t>
      </w:r>
    </w:p>
    <w:p w14:paraId="19E41586" w14:textId="77777777" w:rsidR="00D82BAC" w:rsidRDefault="00D82BAC" w:rsidP="00D82BAC">
      <w:pPr>
        <w:jc w:val="both"/>
        <w:rPr>
          <w:rFonts w:ascii="Aptos" w:hAnsi="Aptos" w:cs="Aptos"/>
        </w:rPr>
      </w:pPr>
      <w:r>
        <w:t xml:space="preserve">Applicants must also have excellent communication skills, experience of legal work in the field of asylum and/or immigration and a commitment to human rights. You will need to be self-motivated, able to supervise, or to develop to a standard to become a supervisor of a team of volunteers. </w:t>
      </w:r>
    </w:p>
    <w:p w14:paraId="3A31E7CF" w14:textId="77777777" w:rsidR="00D82BAC" w:rsidRDefault="00D82BAC" w:rsidP="00D82BAC">
      <w:pPr>
        <w:jc w:val="both"/>
      </w:pPr>
      <w:r>
        <w:t>You will need to be committed to working as part of a small and friendly team.  BID has ten staff and an average of about 10 volunteers (from a pool of 30 or more volunteers) in our office which is in Finsbury Park.</w:t>
      </w:r>
    </w:p>
    <w:p w14:paraId="6072808D" w14:textId="10FE39EA" w:rsidR="00D82BAC" w:rsidRDefault="00D82BAC" w:rsidP="00D82BAC">
      <w:pPr>
        <w:jc w:val="both"/>
      </w:pPr>
      <w:r>
        <w:t xml:space="preserve">Send your completed application to </w:t>
      </w:r>
      <w:hyperlink r:id="rId8" w:history="1"/>
      <w:r w:rsidR="005911A3">
        <w:t xml:space="preserve"> </w:t>
      </w:r>
      <w:hyperlink r:id="rId9" w:history="1">
        <w:r w:rsidR="005911A3" w:rsidRPr="001C3720">
          <w:rPr>
            <w:rStyle w:val="Hyperlink"/>
          </w:rPr>
          <w:t>annie@biduk.org</w:t>
        </w:r>
      </w:hyperlink>
      <w:r w:rsidR="005911A3">
        <w:t xml:space="preserve"> before 9 am on 29</w:t>
      </w:r>
      <w:r w:rsidR="005911A3" w:rsidRPr="005911A3">
        <w:rPr>
          <w:vertAlign w:val="superscript"/>
        </w:rPr>
        <w:t>th</w:t>
      </w:r>
      <w:r w:rsidR="005911A3">
        <w:t xml:space="preserve"> October 2024 </w:t>
      </w:r>
    </w:p>
    <w:p w14:paraId="2EFCB7B5" w14:textId="77777777" w:rsidR="00136B02" w:rsidRPr="00136B02" w:rsidRDefault="00136B02" w:rsidP="00D1192C">
      <w:pPr>
        <w:pStyle w:val="NoSpacing"/>
        <w:jc w:val="both"/>
        <w:rPr>
          <w:bCs/>
          <w:sz w:val="20"/>
        </w:rPr>
      </w:pPr>
    </w:p>
    <w:p w14:paraId="302062E9" w14:textId="77777777" w:rsidR="00136B02" w:rsidRPr="00136B02" w:rsidRDefault="00136B02" w:rsidP="00D1192C">
      <w:pPr>
        <w:pStyle w:val="NoSpacing"/>
        <w:jc w:val="both"/>
        <w:rPr>
          <w:bCs/>
          <w:sz w:val="20"/>
        </w:rPr>
      </w:pPr>
      <w:r w:rsidRPr="00136B02">
        <w:rPr>
          <w:bCs/>
          <w:sz w:val="20"/>
        </w:rPr>
        <w:t>Please find enclosed:</w:t>
      </w:r>
    </w:p>
    <w:p w14:paraId="657F5B69" w14:textId="77777777" w:rsidR="00136B02" w:rsidRPr="00136B02" w:rsidRDefault="00136B02" w:rsidP="00D1192C">
      <w:pPr>
        <w:pStyle w:val="NoSpacing"/>
        <w:jc w:val="both"/>
        <w:rPr>
          <w:bCs/>
          <w:sz w:val="20"/>
        </w:rPr>
      </w:pPr>
    </w:p>
    <w:p w14:paraId="61E2B205" w14:textId="77777777" w:rsidR="00136B02" w:rsidRPr="00136B02" w:rsidRDefault="00136B02" w:rsidP="00D1192C">
      <w:pPr>
        <w:pStyle w:val="NoSpacing"/>
        <w:numPr>
          <w:ilvl w:val="0"/>
          <w:numId w:val="1"/>
        </w:numPr>
        <w:jc w:val="both"/>
        <w:rPr>
          <w:bCs/>
          <w:sz w:val="20"/>
        </w:rPr>
      </w:pPr>
      <w:r w:rsidRPr="00136B02">
        <w:rPr>
          <w:bCs/>
          <w:sz w:val="20"/>
        </w:rPr>
        <w:t>A job description and person specification</w:t>
      </w:r>
    </w:p>
    <w:p w14:paraId="7C761BB5" w14:textId="77777777" w:rsidR="00136B02" w:rsidRPr="00136B02" w:rsidRDefault="00136B02" w:rsidP="00D1192C">
      <w:pPr>
        <w:pStyle w:val="NoSpacing"/>
        <w:numPr>
          <w:ilvl w:val="0"/>
          <w:numId w:val="1"/>
        </w:numPr>
        <w:jc w:val="both"/>
        <w:rPr>
          <w:bCs/>
          <w:sz w:val="20"/>
        </w:rPr>
      </w:pPr>
      <w:r w:rsidRPr="00136B02">
        <w:rPr>
          <w:bCs/>
          <w:sz w:val="20"/>
        </w:rPr>
        <w:t>An application form</w:t>
      </w:r>
    </w:p>
    <w:p w14:paraId="5A11D7CD" w14:textId="77777777" w:rsidR="00136B02" w:rsidRPr="00136B02" w:rsidRDefault="00136B02" w:rsidP="00D1192C">
      <w:pPr>
        <w:pStyle w:val="NoSpacing"/>
        <w:numPr>
          <w:ilvl w:val="0"/>
          <w:numId w:val="1"/>
        </w:numPr>
        <w:jc w:val="both"/>
        <w:rPr>
          <w:bCs/>
          <w:sz w:val="20"/>
        </w:rPr>
      </w:pPr>
      <w:r w:rsidRPr="00136B02">
        <w:rPr>
          <w:bCs/>
          <w:sz w:val="20"/>
        </w:rPr>
        <w:t>An equal opportunities monitoring form</w:t>
      </w:r>
    </w:p>
    <w:p w14:paraId="7990C6C9" w14:textId="77777777" w:rsidR="00136B02" w:rsidRPr="00136B02" w:rsidRDefault="00136B02" w:rsidP="00D1192C">
      <w:pPr>
        <w:pStyle w:val="NoSpacing"/>
        <w:jc w:val="both"/>
        <w:rPr>
          <w:bCs/>
          <w:sz w:val="20"/>
        </w:rPr>
      </w:pPr>
    </w:p>
    <w:p w14:paraId="2DC6E52E" w14:textId="77777777" w:rsidR="00D1192C" w:rsidRPr="009C6007" w:rsidRDefault="00D1192C" w:rsidP="00B51F15">
      <w:pPr>
        <w:pStyle w:val="NoSpacing"/>
        <w:jc w:val="both"/>
        <w:rPr>
          <w:b/>
          <w:bCs/>
          <w:color w:val="009BD9"/>
          <w:sz w:val="24"/>
          <w:szCs w:val="20"/>
        </w:rPr>
      </w:pPr>
      <w:r w:rsidRPr="009C6007">
        <w:rPr>
          <w:b/>
          <w:bCs/>
          <w:color w:val="009BD9"/>
          <w:sz w:val="24"/>
          <w:szCs w:val="20"/>
        </w:rPr>
        <w:lastRenderedPageBreak/>
        <w:t>BAIL FOR IMMIGRATION DETAINEES (BID)</w:t>
      </w:r>
    </w:p>
    <w:p w14:paraId="02EAC3D4" w14:textId="0A8B8421" w:rsidR="00D1192C" w:rsidRPr="009C6007" w:rsidRDefault="00D1192C" w:rsidP="00D82BAC">
      <w:pPr>
        <w:pStyle w:val="NoSpacing"/>
        <w:jc w:val="both"/>
        <w:rPr>
          <w:b/>
          <w:bCs/>
          <w:color w:val="009BD9"/>
          <w:sz w:val="24"/>
          <w:szCs w:val="20"/>
        </w:rPr>
      </w:pPr>
      <w:r w:rsidRPr="009C6007">
        <w:rPr>
          <w:b/>
          <w:bCs/>
          <w:color w:val="009BD9"/>
          <w:sz w:val="24"/>
          <w:szCs w:val="20"/>
        </w:rPr>
        <w:t xml:space="preserve">Legal Manager, </w:t>
      </w:r>
      <w:r w:rsidR="00D82BAC">
        <w:rPr>
          <w:b/>
          <w:bCs/>
          <w:color w:val="009BD9"/>
          <w:sz w:val="24"/>
          <w:szCs w:val="20"/>
        </w:rPr>
        <w:t>Adults at Risk Partnership Project</w:t>
      </w:r>
      <w:r w:rsidR="00CA1C3C">
        <w:rPr>
          <w:b/>
          <w:bCs/>
          <w:color w:val="009BD9"/>
          <w:sz w:val="24"/>
          <w:szCs w:val="20"/>
        </w:rPr>
        <w:t xml:space="preserve"> (AARPP)</w:t>
      </w:r>
    </w:p>
    <w:p w14:paraId="036759D6" w14:textId="77777777" w:rsidR="00D1192C" w:rsidRPr="00D1192C" w:rsidRDefault="00D1192C" w:rsidP="00B51F15">
      <w:pPr>
        <w:pStyle w:val="NoSpacing"/>
        <w:jc w:val="both"/>
        <w:rPr>
          <w:b/>
          <w:bCs/>
          <w:color w:val="009BD9"/>
          <w:sz w:val="20"/>
          <w:szCs w:val="20"/>
        </w:rPr>
      </w:pPr>
    </w:p>
    <w:p w14:paraId="15DE3ECC" w14:textId="77777777" w:rsidR="00B51F15" w:rsidRPr="009C6007" w:rsidRDefault="00B51F15" w:rsidP="00B51F15">
      <w:pPr>
        <w:pStyle w:val="NoSpacing"/>
        <w:jc w:val="both"/>
        <w:rPr>
          <w:b/>
          <w:bCs/>
          <w:color w:val="009BD9"/>
          <w:sz w:val="24"/>
          <w:szCs w:val="20"/>
        </w:rPr>
      </w:pPr>
      <w:r w:rsidRPr="009C6007">
        <w:rPr>
          <w:b/>
          <w:bCs/>
          <w:color w:val="009BD9"/>
          <w:sz w:val="24"/>
          <w:szCs w:val="20"/>
        </w:rPr>
        <w:t>Job description</w:t>
      </w:r>
    </w:p>
    <w:p w14:paraId="0A1BE1FE" w14:textId="77777777" w:rsidR="00B51F15" w:rsidRPr="00B51F15" w:rsidRDefault="00B51F15" w:rsidP="00B51F15">
      <w:pPr>
        <w:pStyle w:val="NoSpacing"/>
        <w:jc w:val="both"/>
        <w:rPr>
          <w:b/>
          <w:bCs/>
          <w:sz w:val="20"/>
          <w:szCs w:val="20"/>
          <w:u w:val="single"/>
        </w:rPr>
      </w:pPr>
    </w:p>
    <w:p w14:paraId="4CCAB8B0" w14:textId="77777777" w:rsidR="004533EE" w:rsidRDefault="004533EE" w:rsidP="004533EE">
      <w:pPr>
        <w:pStyle w:val="NoSpacing"/>
        <w:jc w:val="both"/>
        <w:rPr>
          <w:rFonts w:cstheme="minorHAnsi"/>
          <w:b/>
          <w:bCs/>
          <w:color w:val="009BD9"/>
          <w:sz w:val="24"/>
          <w:szCs w:val="24"/>
        </w:rPr>
      </w:pPr>
      <w:r>
        <w:rPr>
          <w:rFonts w:cstheme="minorHAnsi"/>
          <w:b/>
          <w:bCs/>
          <w:color w:val="009BD9"/>
          <w:sz w:val="24"/>
          <w:szCs w:val="24"/>
        </w:rPr>
        <w:t xml:space="preserve">Job description        </w:t>
      </w:r>
      <w:r>
        <w:rPr>
          <w:rFonts w:cstheme="minorHAnsi"/>
          <w:b/>
          <w:bCs/>
          <w:sz w:val="24"/>
          <w:szCs w:val="24"/>
        </w:rPr>
        <w:t>Legal Manager – Partnerships’ Project</w:t>
      </w:r>
    </w:p>
    <w:p w14:paraId="181C20FD" w14:textId="77777777" w:rsidR="004533EE" w:rsidRDefault="004533EE" w:rsidP="004533EE">
      <w:pPr>
        <w:pStyle w:val="NoSpacing"/>
        <w:jc w:val="both"/>
        <w:rPr>
          <w:rFonts w:cstheme="minorHAnsi"/>
          <w:bCs/>
          <w:sz w:val="24"/>
          <w:szCs w:val="24"/>
        </w:rPr>
      </w:pPr>
    </w:p>
    <w:p w14:paraId="0A2A56B7" w14:textId="77777777" w:rsidR="004533EE" w:rsidRDefault="004533EE" w:rsidP="004533EE">
      <w:pPr>
        <w:pStyle w:val="NoSpacing"/>
        <w:jc w:val="both"/>
        <w:rPr>
          <w:rFonts w:cstheme="minorHAnsi"/>
          <w:bCs/>
          <w:sz w:val="24"/>
          <w:szCs w:val="24"/>
        </w:rPr>
      </w:pPr>
      <w:r>
        <w:rPr>
          <w:rFonts w:cstheme="minorHAnsi"/>
          <w:b/>
          <w:bCs/>
          <w:color w:val="009BD9"/>
          <w:sz w:val="24"/>
          <w:szCs w:val="24"/>
        </w:rPr>
        <w:t xml:space="preserve">Responsible to: </w:t>
      </w:r>
      <w:r>
        <w:rPr>
          <w:rFonts w:cstheme="minorHAnsi"/>
          <w:b/>
          <w:bCs/>
          <w:color w:val="009BD9"/>
          <w:sz w:val="24"/>
          <w:szCs w:val="24"/>
        </w:rPr>
        <w:tab/>
      </w:r>
      <w:r>
        <w:rPr>
          <w:rFonts w:cstheme="minorHAnsi"/>
          <w:bCs/>
          <w:sz w:val="24"/>
          <w:szCs w:val="24"/>
        </w:rPr>
        <w:t>Legal Director</w:t>
      </w:r>
    </w:p>
    <w:p w14:paraId="154D64ED" w14:textId="77777777" w:rsidR="004533EE" w:rsidRDefault="004533EE" w:rsidP="004533EE">
      <w:pPr>
        <w:pStyle w:val="NoSpacing"/>
        <w:jc w:val="both"/>
        <w:rPr>
          <w:rFonts w:cstheme="minorHAnsi"/>
          <w:b/>
          <w:bCs/>
          <w:color w:val="009BD9"/>
          <w:sz w:val="24"/>
          <w:szCs w:val="24"/>
        </w:rPr>
      </w:pPr>
    </w:p>
    <w:p w14:paraId="5525A5A6" w14:textId="77777777" w:rsidR="004533EE" w:rsidRDefault="004533EE" w:rsidP="004533EE">
      <w:pPr>
        <w:pStyle w:val="NoSpacing"/>
        <w:jc w:val="both"/>
        <w:rPr>
          <w:rFonts w:cstheme="minorHAnsi"/>
          <w:bCs/>
          <w:sz w:val="24"/>
          <w:szCs w:val="24"/>
        </w:rPr>
      </w:pPr>
      <w:r>
        <w:rPr>
          <w:rFonts w:cstheme="minorHAnsi"/>
          <w:b/>
          <w:bCs/>
          <w:color w:val="009BD9"/>
          <w:sz w:val="24"/>
          <w:szCs w:val="24"/>
        </w:rPr>
        <w:t>Responsible for:</w:t>
      </w:r>
      <w:r>
        <w:rPr>
          <w:rFonts w:cstheme="minorHAnsi"/>
          <w:bCs/>
          <w:color w:val="009BD9"/>
          <w:sz w:val="24"/>
          <w:szCs w:val="24"/>
        </w:rPr>
        <w:t xml:space="preserve">  </w:t>
      </w:r>
      <w:r>
        <w:rPr>
          <w:rFonts w:cstheme="minorHAnsi"/>
          <w:bCs/>
          <w:sz w:val="24"/>
          <w:szCs w:val="24"/>
        </w:rPr>
        <w:tab/>
        <w:t>Casework volunteers</w:t>
      </w:r>
    </w:p>
    <w:p w14:paraId="2050AB12" w14:textId="77777777" w:rsidR="004533EE" w:rsidRDefault="004533EE" w:rsidP="004533EE">
      <w:pPr>
        <w:pStyle w:val="NoSpacing"/>
        <w:jc w:val="both"/>
        <w:rPr>
          <w:rFonts w:cstheme="minorHAnsi"/>
          <w:bCs/>
          <w:sz w:val="24"/>
          <w:szCs w:val="24"/>
        </w:rPr>
      </w:pPr>
    </w:p>
    <w:p w14:paraId="51BF9C3E" w14:textId="77777777" w:rsidR="004533EE" w:rsidRDefault="004533EE" w:rsidP="004533EE">
      <w:pPr>
        <w:pStyle w:val="NoSpacing"/>
        <w:jc w:val="both"/>
        <w:rPr>
          <w:rFonts w:cstheme="minorHAnsi"/>
          <w:b/>
          <w:bCs/>
          <w:color w:val="009BD9"/>
          <w:sz w:val="24"/>
          <w:szCs w:val="24"/>
        </w:rPr>
      </w:pPr>
      <w:r>
        <w:rPr>
          <w:rFonts w:cstheme="minorHAnsi"/>
          <w:b/>
          <w:bCs/>
          <w:color w:val="009BD9"/>
          <w:sz w:val="24"/>
          <w:szCs w:val="24"/>
        </w:rPr>
        <w:t xml:space="preserve">Salary: </w:t>
      </w:r>
      <w:r>
        <w:rPr>
          <w:rFonts w:cstheme="minorHAnsi"/>
          <w:bCs/>
          <w:sz w:val="24"/>
          <w:szCs w:val="24"/>
        </w:rPr>
        <w:t>£39,459 + 5% employer’s pension contribution</w:t>
      </w:r>
    </w:p>
    <w:p w14:paraId="3ED9D409" w14:textId="77777777" w:rsidR="004533EE" w:rsidRDefault="004533EE" w:rsidP="004533EE">
      <w:pPr>
        <w:pStyle w:val="NoSpacing"/>
        <w:jc w:val="both"/>
        <w:rPr>
          <w:rFonts w:cstheme="minorHAnsi"/>
          <w:b/>
          <w:bCs/>
          <w:color w:val="009BD9"/>
          <w:sz w:val="24"/>
          <w:szCs w:val="24"/>
        </w:rPr>
      </w:pPr>
    </w:p>
    <w:p w14:paraId="45A82B1F" w14:textId="77777777" w:rsidR="004533EE" w:rsidRDefault="004533EE" w:rsidP="004533EE">
      <w:pPr>
        <w:pStyle w:val="NoSpacing"/>
        <w:jc w:val="both"/>
        <w:rPr>
          <w:rFonts w:cstheme="minorHAnsi"/>
          <w:b/>
          <w:bCs/>
          <w:color w:val="009BD9"/>
          <w:sz w:val="24"/>
          <w:szCs w:val="24"/>
        </w:rPr>
      </w:pPr>
      <w:r>
        <w:rPr>
          <w:rFonts w:cstheme="minorHAnsi"/>
          <w:b/>
          <w:bCs/>
          <w:color w:val="009BD9"/>
          <w:sz w:val="24"/>
          <w:szCs w:val="24"/>
        </w:rPr>
        <w:t xml:space="preserve">Contract: </w:t>
      </w:r>
      <w:r>
        <w:rPr>
          <w:rFonts w:cstheme="minorHAnsi"/>
          <w:bCs/>
          <w:sz w:val="24"/>
          <w:szCs w:val="24"/>
        </w:rPr>
        <w:t xml:space="preserve">12 months – Office-based – Finsbury Park </w:t>
      </w:r>
    </w:p>
    <w:p w14:paraId="5F8B1389" w14:textId="77777777" w:rsidR="004533EE" w:rsidRDefault="004533EE" w:rsidP="004533EE">
      <w:pPr>
        <w:pStyle w:val="NoSpacing"/>
        <w:jc w:val="both"/>
        <w:rPr>
          <w:rFonts w:cstheme="minorHAnsi"/>
          <w:b/>
          <w:bCs/>
          <w:color w:val="009BD9"/>
          <w:sz w:val="24"/>
          <w:szCs w:val="24"/>
        </w:rPr>
      </w:pPr>
    </w:p>
    <w:p w14:paraId="75794F59" w14:textId="215B3A8F" w:rsidR="004533EE" w:rsidRDefault="004533EE" w:rsidP="004533EE">
      <w:pPr>
        <w:pStyle w:val="BodyText"/>
        <w:rPr>
          <w:rFonts w:asciiTheme="minorHAnsi" w:hAnsiTheme="minorHAnsi" w:cstheme="minorHAnsi"/>
          <w:b/>
          <w:sz w:val="24"/>
          <w:szCs w:val="24"/>
          <w:u w:val="single"/>
        </w:rPr>
      </w:pPr>
      <w:r>
        <w:rPr>
          <w:rFonts w:asciiTheme="minorHAnsi" w:hAnsiTheme="minorHAnsi" w:cstheme="minorHAnsi"/>
          <w:b/>
          <w:bCs/>
          <w:color w:val="009BD9"/>
          <w:sz w:val="24"/>
          <w:szCs w:val="24"/>
        </w:rPr>
        <w:t xml:space="preserve">Function of Post: </w:t>
      </w:r>
    </w:p>
    <w:p w14:paraId="49E60EB4" w14:textId="77777777" w:rsidR="004533EE" w:rsidRDefault="004533EE" w:rsidP="004533EE">
      <w:pPr>
        <w:pStyle w:val="BodyText"/>
        <w:rPr>
          <w:rFonts w:asciiTheme="minorHAnsi" w:hAnsiTheme="minorHAnsi" w:cstheme="minorHAnsi"/>
          <w:b/>
          <w:sz w:val="24"/>
          <w:szCs w:val="24"/>
          <w:u w:val="single"/>
        </w:rPr>
      </w:pPr>
    </w:p>
    <w:p w14:paraId="19CEF585" w14:textId="25D7AE80" w:rsidR="004533EE" w:rsidRDefault="004533EE" w:rsidP="004533EE">
      <w:pPr>
        <w:pStyle w:val="NoSpacing"/>
        <w:jc w:val="both"/>
        <w:rPr>
          <w:rFonts w:cstheme="minorHAnsi"/>
          <w:sz w:val="24"/>
          <w:szCs w:val="24"/>
        </w:rPr>
      </w:pPr>
      <w:r>
        <w:rPr>
          <w:rFonts w:cstheme="minorHAnsi"/>
          <w:sz w:val="24"/>
          <w:szCs w:val="24"/>
        </w:rPr>
        <w:t>This exciting post, established in 2023 and initially funded for one year, has been developed in partnership with 4</w:t>
      </w:r>
      <w:r w:rsidR="007A7CBE">
        <w:rPr>
          <w:rFonts w:cstheme="minorHAnsi"/>
          <w:sz w:val="24"/>
          <w:szCs w:val="24"/>
        </w:rPr>
        <w:t xml:space="preserve"> </w:t>
      </w:r>
      <w:r>
        <w:rPr>
          <w:rFonts w:cstheme="minorHAnsi"/>
          <w:sz w:val="24"/>
          <w:szCs w:val="24"/>
        </w:rPr>
        <w:t xml:space="preserve">law </w:t>
      </w:r>
      <w:r w:rsidR="007A7CBE">
        <w:rPr>
          <w:rFonts w:cstheme="minorHAnsi"/>
          <w:sz w:val="24"/>
          <w:szCs w:val="24"/>
        </w:rPr>
        <w:t>firms</w:t>
      </w:r>
      <w:r>
        <w:rPr>
          <w:rFonts w:cstheme="minorHAnsi"/>
          <w:sz w:val="24"/>
          <w:szCs w:val="24"/>
        </w:rPr>
        <w:t>. A further firm may join the project in the future. It was initially established to provide legal advice and representation to foreign nationals who wished to apply for bail after being served with orders for their removal to Rwanda. The project is presently focused upon making applications for bail for Adults at Risk in detention and entails supervising partner firms’ volunteer lawyers on aspects of the associated work. It is possible that the scope of work could evolve (in discussion with the partner firms and depending on the needs at BID) into other areas, for making applications for bail and possibly short-term and defined areas of work such as making out-of-time EUSS applications.</w:t>
      </w:r>
    </w:p>
    <w:p w14:paraId="33ADB8E6" w14:textId="77777777" w:rsidR="004533EE" w:rsidRDefault="004533EE" w:rsidP="004533EE">
      <w:pPr>
        <w:pStyle w:val="NoSpacing"/>
        <w:jc w:val="both"/>
        <w:rPr>
          <w:rFonts w:cstheme="minorHAnsi"/>
          <w:sz w:val="24"/>
          <w:szCs w:val="24"/>
        </w:rPr>
      </w:pPr>
    </w:p>
    <w:p w14:paraId="2A9B1145" w14:textId="77777777" w:rsidR="004533EE" w:rsidRDefault="004533EE" w:rsidP="004533EE">
      <w:pPr>
        <w:pStyle w:val="NoSpacing"/>
        <w:jc w:val="both"/>
        <w:rPr>
          <w:rFonts w:cstheme="minorHAnsi"/>
          <w:sz w:val="24"/>
          <w:szCs w:val="24"/>
        </w:rPr>
      </w:pPr>
      <w:r>
        <w:rPr>
          <w:rFonts w:cstheme="minorHAnsi"/>
          <w:sz w:val="24"/>
          <w:szCs w:val="24"/>
        </w:rPr>
        <w:t xml:space="preserve">The project was initially funded for a period of one year and it is being extended for a further year. The partner firms and BID will review the project’s outcomes at the 6 month point with a view to agreeing an extension of the project into a third year and beyond. </w:t>
      </w:r>
    </w:p>
    <w:p w14:paraId="19F24302" w14:textId="77777777" w:rsidR="004533EE" w:rsidRDefault="004533EE" w:rsidP="004533EE">
      <w:pPr>
        <w:pStyle w:val="NoSpacing"/>
        <w:jc w:val="both"/>
        <w:rPr>
          <w:rFonts w:cstheme="minorHAnsi"/>
          <w:bCs/>
          <w:sz w:val="24"/>
          <w:szCs w:val="24"/>
        </w:rPr>
      </w:pPr>
    </w:p>
    <w:p w14:paraId="7E016D61" w14:textId="77777777" w:rsidR="004533EE" w:rsidRDefault="004533EE" w:rsidP="004533EE">
      <w:pPr>
        <w:pStyle w:val="NoSpacing"/>
        <w:jc w:val="both"/>
        <w:rPr>
          <w:rFonts w:cstheme="minorHAnsi"/>
          <w:bCs/>
          <w:sz w:val="24"/>
          <w:szCs w:val="24"/>
        </w:rPr>
      </w:pPr>
      <w:r>
        <w:rPr>
          <w:rFonts w:cstheme="minorHAnsi"/>
          <w:bCs/>
          <w:sz w:val="24"/>
          <w:szCs w:val="24"/>
        </w:rPr>
        <w:t xml:space="preserve">The project will manage a pro bono legal advice service that will focus upon making bail applications for people detained under immigration powers in the UK, currently with a focus upon adults at risk in detention. This includes: </w:t>
      </w:r>
    </w:p>
    <w:p w14:paraId="17CE1149" w14:textId="77777777" w:rsidR="004533EE" w:rsidRDefault="004533EE" w:rsidP="004533EE">
      <w:pPr>
        <w:pStyle w:val="NoSpacing"/>
        <w:numPr>
          <w:ilvl w:val="0"/>
          <w:numId w:val="13"/>
        </w:numPr>
        <w:jc w:val="both"/>
        <w:rPr>
          <w:rFonts w:cstheme="minorHAnsi"/>
          <w:bCs/>
          <w:sz w:val="24"/>
          <w:szCs w:val="24"/>
        </w:rPr>
      </w:pPr>
      <w:r>
        <w:rPr>
          <w:rFonts w:cstheme="minorHAnsi"/>
          <w:bCs/>
          <w:sz w:val="24"/>
          <w:szCs w:val="24"/>
        </w:rPr>
        <w:t xml:space="preserve">delivering a dedicated training session to volunteer lawyers across partner firms </w:t>
      </w:r>
    </w:p>
    <w:p w14:paraId="5779D87D" w14:textId="77777777" w:rsidR="004533EE" w:rsidRDefault="004533EE" w:rsidP="004533EE">
      <w:pPr>
        <w:pStyle w:val="NoSpacing"/>
        <w:numPr>
          <w:ilvl w:val="0"/>
          <w:numId w:val="13"/>
        </w:numPr>
        <w:jc w:val="both"/>
        <w:rPr>
          <w:rFonts w:cstheme="minorHAnsi"/>
          <w:bCs/>
          <w:sz w:val="24"/>
          <w:szCs w:val="24"/>
        </w:rPr>
      </w:pPr>
      <w:r>
        <w:rPr>
          <w:rFonts w:cstheme="minorHAnsi"/>
          <w:bCs/>
          <w:sz w:val="24"/>
          <w:szCs w:val="24"/>
        </w:rPr>
        <w:t xml:space="preserve">maintaining and developing template letters and procedures for working with partner firms; </w:t>
      </w:r>
    </w:p>
    <w:p w14:paraId="78730B5F" w14:textId="77777777" w:rsidR="004533EE" w:rsidRDefault="004533EE" w:rsidP="004533EE">
      <w:pPr>
        <w:pStyle w:val="NoSpacing"/>
        <w:numPr>
          <w:ilvl w:val="0"/>
          <w:numId w:val="13"/>
        </w:numPr>
        <w:jc w:val="both"/>
        <w:rPr>
          <w:rFonts w:cstheme="minorHAnsi"/>
          <w:bCs/>
          <w:sz w:val="24"/>
          <w:szCs w:val="24"/>
        </w:rPr>
      </w:pPr>
      <w:r>
        <w:rPr>
          <w:rFonts w:cstheme="minorHAnsi"/>
          <w:bCs/>
          <w:sz w:val="24"/>
          <w:szCs w:val="24"/>
        </w:rPr>
        <w:t xml:space="preserve">reviewing case files, advice letters, standard grounds for bail, appeals and submissions; and </w:t>
      </w:r>
    </w:p>
    <w:p w14:paraId="70884527" w14:textId="77777777" w:rsidR="004533EE" w:rsidRDefault="004533EE" w:rsidP="004533EE">
      <w:pPr>
        <w:pStyle w:val="NoSpacing"/>
        <w:numPr>
          <w:ilvl w:val="0"/>
          <w:numId w:val="13"/>
        </w:numPr>
        <w:jc w:val="both"/>
        <w:rPr>
          <w:rFonts w:cstheme="minorHAnsi"/>
          <w:bCs/>
          <w:sz w:val="24"/>
          <w:szCs w:val="24"/>
        </w:rPr>
      </w:pPr>
      <w:r>
        <w:rPr>
          <w:rFonts w:cstheme="minorHAnsi"/>
          <w:bCs/>
          <w:sz w:val="24"/>
          <w:szCs w:val="24"/>
        </w:rPr>
        <w:t xml:space="preserve">supervising partner firms’ volunteers’ collection and review of evidence for submission to the Immigration and Asylum Chamber. </w:t>
      </w:r>
    </w:p>
    <w:p w14:paraId="36D1DCEF" w14:textId="77777777" w:rsidR="004533EE" w:rsidRDefault="004533EE" w:rsidP="004533EE">
      <w:pPr>
        <w:pStyle w:val="BodyText"/>
        <w:rPr>
          <w:rFonts w:asciiTheme="minorHAnsi" w:hAnsiTheme="minorHAnsi" w:cstheme="minorHAnsi"/>
          <w:sz w:val="24"/>
          <w:szCs w:val="24"/>
        </w:rPr>
      </w:pPr>
    </w:p>
    <w:p w14:paraId="2C1588BA" w14:textId="77777777" w:rsidR="004533EE" w:rsidRDefault="004533EE" w:rsidP="004533EE">
      <w:pPr>
        <w:pStyle w:val="BodyText"/>
        <w:rPr>
          <w:rFonts w:asciiTheme="minorHAnsi" w:hAnsiTheme="minorHAnsi" w:cstheme="minorHAnsi"/>
          <w:sz w:val="24"/>
          <w:szCs w:val="24"/>
        </w:rPr>
      </w:pPr>
      <w:r>
        <w:rPr>
          <w:rFonts w:asciiTheme="minorHAnsi" w:hAnsiTheme="minorHAnsi" w:cstheme="minorHAnsi"/>
          <w:sz w:val="24"/>
          <w:szCs w:val="24"/>
        </w:rPr>
        <w:lastRenderedPageBreak/>
        <w:t>We are looking for a special individual, a human rights lawyer or similar, committed to access to justice for people held under immigration powers in detention (whether in prisons or IRCs).</w:t>
      </w:r>
    </w:p>
    <w:p w14:paraId="512B217C" w14:textId="77777777" w:rsidR="004533EE" w:rsidRDefault="004533EE" w:rsidP="004533EE">
      <w:pPr>
        <w:pStyle w:val="NoSpacing"/>
        <w:jc w:val="both"/>
        <w:rPr>
          <w:rFonts w:cstheme="minorHAnsi"/>
          <w:bCs/>
          <w:sz w:val="24"/>
          <w:szCs w:val="24"/>
        </w:rPr>
      </w:pPr>
    </w:p>
    <w:p w14:paraId="7EB06AAF" w14:textId="77777777" w:rsidR="004533EE" w:rsidRDefault="004533EE" w:rsidP="004533EE">
      <w:pPr>
        <w:pStyle w:val="NoSpacing"/>
        <w:jc w:val="both"/>
        <w:rPr>
          <w:rFonts w:cstheme="minorHAnsi"/>
          <w:bCs/>
          <w:sz w:val="24"/>
          <w:szCs w:val="24"/>
        </w:rPr>
      </w:pPr>
      <w:r>
        <w:rPr>
          <w:rFonts w:cstheme="minorHAnsi"/>
          <w:bCs/>
          <w:sz w:val="24"/>
          <w:szCs w:val="24"/>
        </w:rPr>
        <w:t>This post is self-servicing.</w:t>
      </w:r>
    </w:p>
    <w:p w14:paraId="50F9B735" w14:textId="77777777" w:rsidR="004533EE" w:rsidRDefault="004533EE" w:rsidP="004533EE">
      <w:pPr>
        <w:pStyle w:val="NoSpacing"/>
        <w:jc w:val="both"/>
        <w:rPr>
          <w:rFonts w:cstheme="minorHAnsi"/>
          <w:bCs/>
          <w:sz w:val="24"/>
          <w:szCs w:val="24"/>
        </w:rPr>
      </w:pPr>
    </w:p>
    <w:p w14:paraId="16F63B02" w14:textId="77777777" w:rsidR="004533EE" w:rsidRDefault="004533EE" w:rsidP="004533EE">
      <w:pPr>
        <w:pStyle w:val="NoSpacing"/>
        <w:jc w:val="both"/>
        <w:rPr>
          <w:rFonts w:cstheme="minorHAnsi"/>
          <w:b/>
          <w:bCs/>
          <w:color w:val="009BD9"/>
          <w:sz w:val="24"/>
          <w:szCs w:val="24"/>
        </w:rPr>
      </w:pPr>
      <w:r>
        <w:rPr>
          <w:rFonts w:cstheme="minorHAnsi"/>
          <w:b/>
          <w:bCs/>
          <w:color w:val="009BD9"/>
          <w:sz w:val="24"/>
          <w:szCs w:val="24"/>
        </w:rPr>
        <w:t xml:space="preserve">Casework responsibilities </w:t>
      </w:r>
    </w:p>
    <w:p w14:paraId="7F426B87" w14:textId="77777777" w:rsidR="004533EE" w:rsidRDefault="004533EE" w:rsidP="004533EE">
      <w:pPr>
        <w:pStyle w:val="NoSpacing"/>
        <w:jc w:val="both"/>
        <w:rPr>
          <w:rFonts w:cstheme="minorHAnsi"/>
          <w:bCs/>
          <w:sz w:val="24"/>
          <w:szCs w:val="24"/>
        </w:rPr>
      </w:pPr>
    </w:p>
    <w:p w14:paraId="322415E7"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assist with the delivery of BID’s general advice service to assist people to apply for release from immigration detention.</w:t>
      </w:r>
    </w:p>
    <w:p w14:paraId="2D68FC23"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assist with the development and management of advice services to people in detention who are facing deportation and who wish to make claims to remain in the UK based on Article 8 ECHR grounds.</w:t>
      </w:r>
    </w:p>
    <w:p w14:paraId="2F9D8D8D"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 xml:space="preserve">To staff BID’s advice line and to assist with the supervision of casework volunteers, ensuring OISC compliance.  </w:t>
      </w:r>
    </w:p>
    <w:p w14:paraId="4A4C34F6"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develop and deliver appropriate training for volunteer solicitors and volunteers.</w:t>
      </w:r>
    </w:p>
    <w:p w14:paraId="689899EE"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 xml:space="preserve">To assist Legal Managers and the Legal Director on strategic issues arising from casework. </w:t>
      </w:r>
    </w:p>
    <w:p w14:paraId="41563420"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provide support to people in detention through signposting and referrals.</w:t>
      </w:r>
    </w:p>
    <w:p w14:paraId="231A8259"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use evidence from casework to feed information into BID’s policy and advocacy strategy.</w:t>
      </w:r>
    </w:p>
    <w:p w14:paraId="4B075830"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identify and pursue issues arising from casework with a view to supporting civil claims and strategic litigation.</w:t>
      </w:r>
    </w:p>
    <w:p w14:paraId="73CF0AB1"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 xml:space="preserve">To build/maintain links with other organisations working on issues from casework. </w:t>
      </w:r>
    </w:p>
    <w:p w14:paraId="68DA1FA9"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 xml:space="preserve">To assist with the drafting or updating of BID’s self-help materials, helping to also ensure that places of detention and clients receive a regular supply of updated materials. </w:t>
      </w:r>
    </w:p>
    <w:p w14:paraId="12FD7DE0"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assist in external/internal training, as agreed with the Legal Director.</w:t>
      </w:r>
    </w:p>
    <w:p w14:paraId="21D2A7EF"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attend relevant meetings as required.</w:t>
      </w:r>
    </w:p>
    <w:p w14:paraId="29814016"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maintain client records, through the casework database and elsewhere if necessary.</w:t>
      </w:r>
    </w:p>
    <w:p w14:paraId="5E8451AD"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assist with the preparation of project descriptions and reports for fundraising or reporting to funders or trustees.</w:t>
      </w:r>
    </w:p>
    <w:p w14:paraId="153E30D8" w14:textId="77777777" w:rsidR="004533EE" w:rsidRDefault="004533EE" w:rsidP="004533EE">
      <w:pPr>
        <w:pStyle w:val="NoSpacing"/>
        <w:numPr>
          <w:ilvl w:val="0"/>
          <w:numId w:val="14"/>
        </w:numPr>
        <w:jc w:val="both"/>
        <w:rPr>
          <w:rFonts w:cstheme="minorHAnsi"/>
          <w:bCs/>
          <w:sz w:val="24"/>
          <w:szCs w:val="24"/>
        </w:rPr>
      </w:pPr>
      <w:r>
        <w:rPr>
          <w:rFonts w:cstheme="minorHAnsi"/>
          <w:bCs/>
          <w:sz w:val="24"/>
          <w:szCs w:val="24"/>
        </w:rPr>
        <w:t>To contribute to the development of BID including responding to external changes/adapting methods and reviewing and reporting on the strategic plan.</w:t>
      </w:r>
    </w:p>
    <w:p w14:paraId="0DE47D87" w14:textId="77777777" w:rsidR="004533EE" w:rsidRDefault="004533EE" w:rsidP="004533EE">
      <w:pPr>
        <w:pStyle w:val="NoSpacing"/>
        <w:jc w:val="both"/>
        <w:rPr>
          <w:rFonts w:cstheme="minorHAnsi"/>
          <w:sz w:val="24"/>
          <w:szCs w:val="24"/>
        </w:rPr>
      </w:pPr>
    </w:p>
    <w:p w14:paraId="3581D655" w14:textId="77777777" w:rsidR="004533EE" w:rsidRDefault="004533EE" w:rsidP="004533EE">
      <w:pPr>
        <w:pStyle w:val="NoSpacing"/>
        <w:jc w:val="both"/>
        <w:rPr>
          <w:rFonts w:cstheme="minorHAnsi"/>
          <w:b/>
          <w:color w:val="009BD9"/>
          <w:sz w:val="24"/>
          <w:szCs w:val="24"/>
        </w:rPr>
      </w:pPr>
      <w:r>
        <w:rPr>
          <w:rFonts w:cstheme="minorHAnsi"/>
          <w:b/>
          <w:color w:val="009BD9"/>
          <w:sz w:val="24"/>
          <w:szCs w:val="24"/>
        </w:rPr>
        <w:t>Person specification</w:t>
      </w:r>
    </w:p>
    <w:p w14:paraId="5108595D" w14:textId="77777777" w:rsidR="004533EE" w:rsidRDefault="004533EE" w:rsidP="004533EE">
      <w:pPr>
        <w:pStyle w:val="NoSpacing"/>
        <w:jc w:val="both"/>
        <w:rPr>
          <w:rFonts w:cstheme="minorHAnsi"/>
          <w:sz w:val="24"/>
          <w:szCs w:val="24"/>
        </w:rPr>
      </w:pPr>
    </w:p>
    <w:p w14:paraId="4859207F" w14:textId="77777777" w:rsidR="004533EE" w:rsidRDefault="004533EE" w:rsidP="004533EE">
      <w:pPr>
        <w:pStyle w:val="NoSpacing"/>
        <w:jc w:val="both"/>
        <w:rPr>
          <w:rFonts w:cstheme="minorHAnsi"/>
          <w:b/>
          <w:i/>
          <w:color w:val="009BD9"/>
          <w:sz w:val="24"/>
          <w:szCs w:val="24"/>
          <w:u w:val="single"/>
        </w:rPr>
      </w:pPr>
      <w:r>
        <w:rPr>
          <w:rFonts w:cstheme="minorHAnsi"/>
          <w:b/>
          <w:i/>
          <w:color w:val="009BD9"/>
          <w:sz w:val="24"/>
          <w:szCs w:val="24"/>
          <w:u w:val="single"/>
        </w:rPr>
        <w:t>Essential</w:t>
      </w:r>
    </w:p>
    <w:p w14:paraId="1E408E91" w14:textId="77777777" w:rsidR="004533EE" w:rsidRDefault="004533EE" w:rsidP="004533EE">
      <w:pPr>
        <w:pStyle w:val="NoSpacing"/>
        <w:jc w:val="both"/>
        <w:rPr>
          <w:rFonts w:cstheme="minorHAnsi"/>
          <w:sz w:val="24"/>
          <w:szCs w:val="24"/>
        </w:rPr>
      </w:pPr>
    </w:p>
    <w:p w14:paraId="2DAA0FC4" w14:textId="77777777" w:rsidR="004533EE" w:rsidRDefault="004533EE" w:rsidP="004533EE">
      <w:pPr>
        <w:jc w:val="both"/>
        <w:rPr>
          <w:rFonts w:cstheme="minorHAnsi"/>
          <w:b/>
          <w:bCs/>
          <w:sz w:val="24"/>
          <w:szCs w:val="24"/>
        </w:rPr>
      </w:pPr>
      <w:r>
        <w:rPr>
          <w:rFonts w:cstheme="minorHAnsi"/>
          <w:b/>
          <w:bCs/>
          <w:sz w:val="24"/>
          <w:szCs w:val="24"/>
        </w:rPr>
        <w:t>Qualifications</w:t>
      </w:r>
    </w:p>
    <w:p w14:paraId="11047CE4" w14:textId="77777777" w:rsidR="005911A3" w:rsidRPr="005911A3" w:rsidRDefault="005911A3" w:rsidP="005911A3">
      <w:pPr>
        <w:pStyle w:val="ListParagraph"/>
        <w:numPr>
          <w:ilvl w:val="0"/>
          <w:numId w:val="15"/>
        </w:numPr>
        <w:jc w:val="both"/>
        <w:rPr>
          <w:sz w:val="24"/>
          <w:szCs w:val="24"/>
        </w:rPr>
      </w:pPr>
      <w:r w:rsidRPr="005911A3">
        <w:rPr>
          <w:sz w:val="24"/>
          <w:szCs w:val="24"/>
        </w:rPr>
        <w:lastRenderedPageBreak/>
        <w:t xml:space="preserve">You will be either an immigration solicitor, or barrister, or an immigration adviser accredited at Level 3 with the OISC or able to switch from the Asylum and Immigration Accreditation Scheme (IAAS) as an OISC Level 3 advisor in </w:t>
      </w:r>
      <w:r w:rsidRPr="005911A3">
        <w:rPr>
          <w:b/>
          <w:bCs/>
          <w:i/>
          <w:iCs/>
          <w:sz w:val="24"/>
          <w:szCs w:val="24"/>
          <w:u w:val="single"/>
        </w:rPr>
        <w:t>both</w:t>
      </w:r>
      <w:r w:rsidRPr="005911A3">
        <w:rPr>
          <w:sz w:val="24"/>
          <w:szCs w:val="24"/>
        </w:rPr>
        <w:t xml:space="preserve"> Asylum and Protection </w:t>
      </w:r>
      <w:r w:rsidRPr="005911A3">
        <w:rPr>
          <w:b/>
          <w:bCs/>
          <w:i/>
          <w:iCs/>
          <w:sz w:val="24"/>
          <w:szCs w:val="24"/>
        </w:rPr>
        <w:t>and</w:t>
      </w:r>
      <w:r w:rsidRPr="005911A3">
        <w:rPr>
          <w:sz w:val="24"/>
          <w:szCs w:val="24"/>
        </w:rPr>
        <w:t xml:space="preserve"> in Immigration Law. </w:t>
      </w:r>
    </w:p>
    <w:p w14:paraId="28B17838" w14:textId="77777777" w:rsidR="005911A3" w:rsidRDefault="005911A3" w:rsidP="005911A3">
      <w:pPr>
        <w:pStyle w:val="ListParagraph"/>
        <w:jc w:val="both"/>
      </w:pPr>
    </w:p>
    <w:p w14:paraId="561DB78C" w14:textId="77777777" w:rsidR="004533EE" w:rsidRDefault="004533EE" w:rsidP="004533EE">
      <w:pPr>
        <w:pStyle w:val="ListParagraph"/>
        <w:numPr>
          <w:ilvl w:val="0"/>
          <w:numId w:val="15"/>
        </w:numPr>
        <w:jc w:val="both"/>
        <w:rPr>
          <w:rFonts w:cstheme="minorHAnsi"/>
          <w:sz w:val="24"/>
          <w:szCs w:val="24"/>
        </w:rPr>
      </w:pPr>
      <w:r>
        <w:rPr>
          <w:rFonts w:cstheme="minorHAnsi"/>
          <w:sz w:val="24"/>
          <w:szCs w:val="24"/>
        </w:rPr>
        <w:t>You will have two years’ experience of working in the field of Human Rights, Asylum and Immigration Asylum Law</w:t>
      </w:r>
    </w:p>
    <w:p w14:paraId="4D1757CA" w14:textId="77777777" w:rsidR="004533EE" w:rsidRDefault="004533EE" w:rsidP="004533EE">
      <w:pPr>
        <w:pStyle w:val="BodyText"/>
        <w:numPr>
          <w:ilvl w:val="0"/>
          <w:numId w:val="15"/>
        </w:numPr>
        <w:rPr>
          <w:rFonts w:asciiTheme="minorHAnsi" w:hAnsiTheme="minorHAnsi" w:cstheme="minorHAnsi"/>
          <w:sz w:val="24"/>
          <w:szCs w:val="24"/>
        </w:rPr>
      </w:pPr>
      <w:r>
        <w:rPr>
          <w:rFonts w:asciiTheme="minorHAnsi" w:hAnsiTheme="minorHAnsi" w:cstheme="minorHAnsi"/>
          <w:sz w:val="24"/>
          <w:szCs w:val="24"/>
        </w:rPr>
        <w:t>Detailed knowledge of the Immigration Rules, Human Rights Law, EU and Asylum Law and their application in practice</w:t>
      </w:r>
    </w:p>
    <w:p w14:paraId="138FC9BC" w14:textId="77777777" w:rsidR="004533EE" w:rsidRDefault="004533EE" w:rsidP="004533EE">
      <w:pPr>
        <w:pStyle w:val="BodyText"/>
        <w:rPr>
          <w:rFonts w:asciiTheme="minorHAnsi" w:hAnsiTheme="minorHAnsi" w:cstheme="minorHAnsi"/>
          <w:sz w:val="24"/>
          <w:szCs w:val="24"/>
        </w:rPr>
      </w:pPr>
    </w:p>
    <w:p w14:paraId="0E3AF39D" w14:textId="77777777" w:rsidR="004533EE" w:rsidRDefault="004533EE" w:rsidP="004533EE">
      <w:pPr>
        <w:pStyle w:val="BodyText"/>
        <w:numPr>
          <w:ilvl w:val="0"/>
          <w:numId w:val="15"/>
        </w:numPr>
        <w:rPr>
          <w:rFonts w:asciiTheme="minorHAnsi" w:hAnsiTheme="minorHAnsi" w:cstheme="minorHAnsi"/>
          <w:sz w:val="24"/>
          <w:szCs w:val="24"/>
        </w:rPr>
      </w:pPr>
      <w:r>
        <w:rPr>
          <w:rFonts w:asciiTheme="minorHAnsi" w:hAnsiTheme="minorHAnsi" w:cstheme="minorHAnsi"/>
          <w:sz w:val="24"/>
          <w:szCs w:val="24"/>
        </w:rPr>
        <w:t>Detailed knowledge and experience of judicial review applications, and of formulating legal strategies</w:t>
      </w:r>
    </w:p>
    <w:p w14:paraId="06A07800" w14:textId="77777777" w:rsidR="004533EE" w:rsidRDefault="004533EE" w:rsidP="004533EE">
      <w:pPr>
        <w:pStyle w:val="BodyText"/>
        <w:rPr>
          <w:rFonts w:asciiTheme="minorHAnsi" w:hAnsiTheme="minorHAnsi" w:cstheme="minorHAnsi"/>
          <w:sz w:val="24"/>
          <w:szCs w:val="24"/>
        </w:rPr>
      </w:pPr>
    </w:p>
    <w:p w14:paraId="552840AF" w14:textId="77777777" w:rsidR="004533EE" w:rsidRDefault="004533EE" w:rsidP="004533EE">
      <w:pPr>
        <w:pStyle w:val="BodyText"/>
        <w:numPr>
          <w:ilvl w:val="0"/>
          <w:numId w:val="15"/>
        </w:numPr>
        <w:rPr>
          <w:rFonts w:asciiTheme="minorHAnsi" w:hAnsiTheme="minorHAnsi" w:cstheme="minorHAnsi"/>
          <w:sz w:val="24"/>
          <w:szCs w:val="24"/>
        </w:rPr>
      </w:pPr>
      <w:r>
        <w:rPr>
          <w:rFonts w:asciiTheme="minorHAnsi" w:hAnsiTheme="minorHAnsi" w:cstheme="minorHAnsi"/>
          <w:sz w:val="24"/>
          <w:szCs w:val="24"/>
        </w:rPr>
        <w:t>Experience of preparing appeals before the FTT and the UTT</w:t>
      </w:r>
    </w:p>
    <w:p w14:paraId="04466B9E" w14:textId="77777777" w:rsidR="004533EE" w:rsidRDefault="004533EE" w:rsidP="004533EE">
      <w:pPr>
        <w:pStyle w:val="BodyText"/>
        <w:rPr>
          <w:rFonts w:asciiTheme="minorHAnsi" w:hAnsiTheme="minorHAnsi" w:cstheme="minorHAnsi"/>
          <w:sz w:val="24"/>
          <w:szCs w:val="24"/>
        </w:rPr>
      </w:pPr>
    </w:p>
    <w:p w14:paraId="1C9B5169"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t>Experience of legal or other research</w:t>
      </w:r>
    </w:p>
    <w:p w14:paraId="0D8EE7CA" w14:textId="77777777" w:rsidR="004533EE" w:rsidRDefault="004533EE" w:rsidP="004533EE">
      <w:pPr>
        <w:pStyle w:val="ListParagraph"/>
        <w:rPr>
          <w:rFonts w:cstheme="minorHAnsi"/>
          <w:bCs/>
          <w:sz w:val="24"/>
          <w:szCs w:val="24"/>
        </w:rPr>
      </w:pPr>
    </w:p>
    <w:p w14:paraId="3E5EDE2A"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t>Experience of designing and delivering training, making presentations, public speaking.</w:t>
      </w:r>
    </w:p>
    <w:p w14:paraId="587DCA6C" w14:textId="77777777" w:rsidR="004533EE" w:rsidRDefault="004533EE" w:rsidP="004533EE">
      <w:pPr>
        <w:jc w:val="both"/>
        <w:rPr>
          <w:rFonts w:cstheme="minorHAnsi"/>
          <w:b/>
          <w:bCs/>
          <w:sz w:val="24"/>
          <w:szCs w:val="24"/>
        </w:rPr>
      </w:pPr>
      <w:r>
        <w:rPr>
          <w:rFonts w:cstheme="minorHAnsi"/>
          <w:b/>
          <w:bCs/>
          <w:sz w:val="24"/>
          <w:szCs w:val="24"/>
        </w:rPr>
        <w:t>Skills and attributes</w:t>
      </w:r>
    </w:p>
    <w:p w14:paraId="6CCB70EA" w14:textId="77777777" w:rsidR="004533EE" w:rsidRDefault="004533EE" w:rsidP="004533EE">
      <w:pPr>
        <w:pStyle w:val="ListParagraph"/>
        <w:numPr>
          <w:ilvl w:val="0"/>
          <w:numId w:val="16"/>
        </w:numPr>
        <w:jc w:val="both"/>
        <w:rPr>
          <w:rFonts w:cstheme="minorHAnsi"/>
          <w:bCs/>
          <w:sz w:val="24"/>
          <w:szCs w:val="24"/>
        </w:rPr>
      </w:pPr>
      <w:r>
        <w:rPr>
          <w:rFonts w:cstheme="minorHAnsi"/>
          <w:bCs/>
          <w:sz w:val="24"/>
          <w:szCs w:val="24"/>
        </w:rPr>
        <w:t>Commitment to BID’s vision of a world in which no one Is deprived of their liberty for immigration purposes and no one is deported from their home</w:t>
      </w:r>
    </w:p>
    <w:p w14:paraId="53B7BF7C"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t>A strong motivation for challenging injustice and a commitment to supporting clients to exercise their human rights regardless of their immigration status and/or prior convictions</w:t>
      </w:r>
    </w:p>
    <w:p w14:paraId="4B39E943" w14:textId="77777777" w:rsidR="004533EE" w:rsidRDefault="004533EE" w:rsidP="004533EE">
      <w:pPr>
        <w:pStyle w:val="ListParagraph"/>
        <w:numPr>
          <w:ilvl w:val="0"/>
          <w:numId w:val="15"/>
        </w:numPr>
        <w:spacing w:after="0" w:line="240" w:lineRule="auto"/>
        <w:jc w:val="both"/>
        <w:rPr>
          <w:rFonts w:cstheme="minorHAnsi"/>
          <w:bCs/>
          <w:sz w:val="24"/>
          <w:szCs w:val="24"/>
        </w:rPr>
      </w:pPr>
      <w:r>
        <w:rPr>
          <w:rFonts w:cstheme="minorHAnsi"/>
          <w:bCs/>
          <w:sz w:val="24"/>
          <w:szCs w:val="24"/>
        </w:rPr>
        <w:t>Experience of delivering legal advice in the field of human rights, asylum and immigration law</w:t>
      </w:r>
    </w:p>
    <w:p w14:paraId="07B69ACA" w14:textId="77777777" w:rsidR="004533EE" w:rsidRDefault="004533EE" w:rsidP="004533EE">
      <w:pPr>
        <w:numPr>
          <w:ilvl w:val="0"/>
          <w:numId w:val="15"/>
        </w:numPr>
        <w:spacing w:after="0" w:line="240" w:lineRule="auto"/>
        <w:jc w:val="both"/>
        <w:rPr>
          <w:rFonts w:cstheme="minorHAnsi"/>
          <w:bCs/>
          <w:sz w:val="24"/>
          <w:szCs w:val="24"/>
        </w:rPr>
      </w:pPr>
      <w:r>
        <w:rPr>
          <w:rFonts w:cstheme="minorHAnsi"/>
          <w:bCs/>
          <w:sz w:val="24"/>
          <w:szCs w:val="24"/>
        </w:rPr>
        <w:t>Experience of volunteering and/or supervising volunteers</w:t>
      </w:r>
    </w:p>
    <w:p w14:paraId="035CFCFF"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t>An ability to communicate and empathise with people in detention from many different cultures</w:t>
      </w:r>
    </w:p>
    <w:p w14:paraId="21626C4D"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t>A commitment to teamwork and supporting volunteers</w:t>
      </w:r>
    </w:p>
    <w:p w14:paraId="57E17926"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t xml:space="preserve">Excellent communication skills both written and oral </w:t>
      </w:r>
    </w:p>
    <w:p w14:paraId="7FF182F7"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t>Strong interpersonal skills and ability to deal with people from diverse backgrounds.</w:t>
      </w:r>
    </w:p>
    <w:p w14:paraId="6F3A279A"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t>Computer skills, including Word and Excel</w:t>
      </w:r>
    </w:p>
    <w:p w14:paraId="250E321D"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t>A willingness to attend occasional evening meetings and travel to courts, prisons and detention centres around the UK</w:t>
      </w:r>
    </w:p>
    <w:p w14:paraId="2CA53D0E" w14:textId="77777777" w:rsidR="004533EE" w:rsidRDefault="004533EE" w:rsidP="004533EE">
      <w:pPr>
        <w:pStyle w:val="ListParagraph"/>
        <w:numPr>
          <w:ilvl w:val="0"/>
          <w:numId w:val="15"/>
        </w:numPr>
        <w:jc w:val="both"/>
        <w:rPr>
          <w:rFonts w:cstheme="minorHAnsi"/>
          <w:bCs/>
          <w:sz w:val="24"/>
          <w:szCs w:val="24"/>
        </w:rPr>
      </w:pPr>
      <w:r>
        <w:rPr>
          <w:rFonts w:cstheme="minorHAnsi"/>
          <w:bCs/>
          <w:sz w:val="24"/>
          <w:szCs w:val="24"/>
        </w:rPr>
        <w:lastRenderedPageBreak/>
        <w:t>A willingness to adapt to the changing needs of our clients and the rapidly changing context that BID operates in</w:t>
      </w:r>
    </w:p>
    <w:p w14:paraId="5A24169B" w14:textId="77777777" w:rsidR="004533EE" w:rsidRDefault="004533EE" w:rsidP="004533EE">
      <w:pPr>
        <w:pStyle w:val="NoSpacing"/>
        <w:jc w:val="both"/>
        <w:rPr>
          <w:rFonts w:cstheme="minorHAnsi"/>
          <w:b/>
          <w:i/>
          <w:color w:val="009BD9"/>
          <w:sz w:val="24"/>
          <w:szCs w:val="24"/>
          <w:u w:val="single"/>
        </w:rPr>
      </w:pPr>
      <w:r>
        <w:rPr>
          <w:rFonts w:cstheme="minorHAnsi"/>
          <w:b/>
          <w:i/>
          <w:color w:val="009BD9"/>
          <w:sz w:val="24"/>
          <w:szCs w:val="24"/>
          <w:u w:val="single"/>
        </w:rPr>
        <w:t>Desirable</w:t>
      </w:r>
    </w:p>
    <w:p w14:paraId="35840DF4" w14:textId="77777777" w:rsidR="004533EE" w:rsidRDefault="004533EE" w:rsidP="004533EE">
      <w:pPr>
        <w:pStyle w:val="NoSpacing"/>
        <w:jc w:val="both"/>
        <w:rPr>
          <w:rFonts w:cstheme="minorHAnsi"/>
          <w:b/>
          <w:i/>
          <w:color w:val="009BD9"/>
          <w:sz w:val="24"/>
          <w:szCs w:val="24"/>
        </w:rPr>
      </w:pPr>
    </w:p>
    <w:p w14:paraId="261814B8" w14:textId="77777777" w:rsidR="004533EE" w:rsidRDefault="004533EE" w:rsidP="004533EE">
      <w:pPr>
        <w:pStyle w:val="ListParagraph"/>
        <w:numPr>
          <w:ilvl w:val="0"/>
          <w:numId w:val="15"/>
        </w:numPr>
        <w:spacing w:after="0" w:line="240" w:lineRule="auto"/>
        <w:jc w:val="both"/>
        <w:rPr>
          <w:rFonts w:cstheme="minorHAnsi"/>
          <w:bCs/>
          <w:sz w:val="24"/>
          <w:szCs w:val="24"/>
        </w:rPr>
      </w:pPr>
      <w:r>
        <w:rPr>
          <w:rFonts w:cstheme="minorHAnsi"/>
          <w:bCs/>
          <w:sz w:val="24"/>
          <w:szCs w:val="24"/>
        </w:rPr>
        <w:t xml:space="preserve">Experience of working with </w:t>
      </w:r>
      <w:proofErr w:type="spellStart"/>
      <w:r>
        <w:rPr>
          <w:rFonts w:cstheme="minorHAnsi"/>
          <w:bCs/>
          <w:sz w:val="24"/>
          <w:szCs w:val="24"/>
        </w:rPr>
        <w:t>Sharepoint</w:t>
      </w:r>
      <w:proofErr w:type="spellEnd"/>
    </w:p>
    <w:p w14:paraId="04DFB0D6" w14:textId="77777777" w:rsidR="004533EE" w:rsidRDefault="004533EE" w:rsidP="004533EE">
      <w:pPr>
        <w:pStyle w:val="ListParagraph"/>
        <w:numPr>
          <w:ilvl w:val="0"/>
          <w:numId w:val="15"/>
        </w:numPr>
        <w:spacing w:after="0" w:line="240" w:lineRule="auto"/>
        <w:jc w:val="both"/>
        <w:rPr>
          <w:rFonts w:cstheme="minorHAnsi"/>
          <w:bCs/>
          <w:sz w:val="24"/>
          <w:szCs w:val="24"/>
        </w:rPr>
      </w:pPr>
      <w:r>
        <w:rPr>
          <w:rFonts w:cstheme="minorHAnsi"/>
          <w:bCs/>
          <w:sz w:val="24"/>
          <w:szCs w:val="24"/>
        </w:rPr>
        <w:t>Experience of pro bono work/supervising pro bono solicitors</w:t>
      </w:r>
    </w:p>
    <w:p w14:paraId="148FBAFE" w14:textId="77777777" w:rsidR="004533EE" w:rsidRDefault="004533EE" w:rsidP="004533EE">
      <w:pPr>
        <w:pStyle w:val="ListParagraph"/>
        <w:numPr>
          <w:ilvl w:val="0"/>
          <w:numId w:val="15"/>
        </w:numPr>
        <w:spacing w:after="0" w:line="240" w:lineRule="auto"/>
        <w:jc w:val="both"/>
        <w:rPr>
          <w:rFonts w:cstheme="minorHAnsi"/>
          <w:bCs/>
          <w:sz w:val="24"/>
          <w:szCs w:val="24"/>
        </w:rPr>
      </w:pPr>
      <w:r>
        <w:rPr>
          <w:rFonts w:cstheme="minorHAnsi"/>
          <w:bCs/>
          <w:sz w:val="24"/>
          <w:szCs w:val="24"/>
        </w:rPr>
        <w:t>Recent experience of preparing and/or presenting appeals and bail applications before the FTT or other courts</w:t>
      </w:r>
    </w:p>
    <w:p w14:paraId="69054D0E" w14:textId="77777777" w:rsidR="004533EE" w:rsidRDefault="004533EE" w:rsidP="004533EE">
      <w:pPr>
        <w:pStyle w:val="ListParagraph"/>
        <w:numPr>
          <w:ilvl w:val="0"/>
          <w:numId w:val="15"/>
        </w:numPr>
        <w:spacing w:after="0" w:line="240" w:lineRule="auto"/>
        <w:jc w:val="both"/>
        <w:rPr>
          <w:rFonts w:cstheme="minorHAnsi"/>
          <w:bCs/>
          <w:sz w:val="24"/>
          <w:szCs w:val="24"/>
        </w:rPr>
      </w:pPr>
      <w:r>
        <w:rPr>
          <w:rFonts w:cstheme="minorHAnsi"/>
          <w:bCs/>
          <w:sz w:val="24"/>
          <w:szCs w:val="24"/>
        </w:rPr>
        <w:t>IAAS Supervisor’s qualification</w:t>
      </w:r>
    </w:p>
    <w:p w14:paraId="0B6A076D" w14:textId="77777777" w:rsidR="004533EE" w:rsidRDefault="004533EE" w:rsidP="004533EE">
      <w:pPr>
        <w:pStyle w:val="ListParagraph"/>
        <w:numPr>
          <w:ilvl w:val="0"/>
          <w:numId w:val="15"/>
        </w:numPr>
        <w:spacing w:after="0" w:line="240" w:lineRule="auto"/>
        <w:jc w:val="both"/>
        <w:rPr>
          <w:rFonts w:cstheme="minorHAnsi"/>
          <w:bCs/>
          <w:sz w:val="24"/>
          <w:szCs w:val="24"/>
        </w:rPr>
      </w:pPr>
      <w:r>
        <w:rPr>
          <w:rFonts w:cstheme="minorHAnsi"/>
          <w:bCs/>
          <w:sz w:val="24"/>
          <w:szCs w:val="24"/>
        </w:rPr>
        <w:t>Languages other than English</w:t>
      </w:r>
    </w:p>
    <w:p w14:paraId="7DABA54E" w14:textId="77777777" w:rsidR="004533EE" w:rsidRDefault="004533EE" w:rsidP="004533EE">
      <w:pPr>
        <w:pStyle w:val="ListParagraph"/>
        <w:numPr>
          <w:ilvl w:val="0"/>
          <w:numId w:val="15"/>
        </w:numPr>
        <w:spacing w:after="0" w:line="240" w:lineRule="auto"/>
        <w:jc w:val="both"/>
        <w:rPr>
          <w:rFonts w:cstheme="minorHAnsi"/>
          <w:bCs/>
          <w:sz w:val="24"/>
          <w:szCs w:val="24"/>
        </w:rPr>
      </w:pPr>
      <w:r>
        <w:rPr>
          <w:rFonts w:cstheme="minorHAnsi"/>
          <w:bCs/>
          <w:sz w:val="24"/>
          <w:szCs w:val="24"/>
        </w:rPr>
        <w:t>Experience of writing and editing, especially, for example, policy briefings</w:t>
      </w:r>
    </w:p>
    <w:p w14:paraId="3CF190D4" w14:textId="77777777" w:rsidR="004533EE" w:rsidRDefault="004533EE" w:rsidP="004533EE">
      <w:pPr>
        <w:pStyle w:val="ListParagraph"/>
        <w:numPr>
          <w:ilvl w:val="0"/>
          <w:numId w:val="15"/>
        </w:numPr>
        <w:spacing w:after="0" w:line="240" w:lineRule="auto"/>
        <w:jc w:val="both"/>
        <w:rPr>
          <w:rFonts w:cstheme="minorHAnsi"/>
          <w:bCs/>
          <w:sz w:val="24"/>
          <w:szCs w:val="24"/>
        </w:rPr>
      </w:pPr>
      <w:r>
        <w:rPr>
          <w:rFonts w:cstheme="minorHAnsi"/>
          <w:bCs/>
          <w:sz w:val="24"/>
          <w:szCs w:val="24"/>
        </w:rPr>
        <w:t>Experience of campaigning</w:t>
      </w:r>
    </w:p>
    <w:p w14:paraId="5031D10A" w14:textId="77777777" w:rsidR="00626AC7" w:rsidRDefault="00626AC7">
      <w:pPr>
        <w:rPr>
          <w:sz w:val="20"/>
          <w:szCs w:val="20"/>
        </w:rPr>
      </w:pPr>
      <w:r>
        <w:rPr>
          <w:sz w:val="20"/>
          <w:szCs w:val="20"/>
        </w:rPr>
        <w:br w:type="page"/>
      </w:r>
    </w:p>
    <w:p w14:paraId="222D49EC" w14:textId="1ED373E2" w:rsidR="00136B02" w:rsidRDefault="00626AC7" w:rsidP="00626AC7">
      <w:pPr>
        <w:pStyle w:val="NoSpacing"/>
        <w:jc w:val="center"/>
        <w:rPr>
          <w:b/>
          <w:bCs/>
          <w:color w:val="009BD9"/>
          <w:sz w:val="24"/>
          <w:lang w:val="en-US"/>
        </w:rPr>
      </w:pPr>
      <w:r w:rsidRPr="00626AC7">
        <w:rPr>
          <w:b/>
          <w:bCs/>
          <w:color w:val="009BD9"/>
          <w:sz w:val="24"/>
          <w:lang w:val="en-US"/>
        </w:rPr>
        <w:lastRenderedPageBreak/>
        <w:t xml:space="preserve">Application form for the post of Legal Manager, </w:t>
      </w:r>
      <w:r w:rsidR="004533EE">
        <w:rPr>
          <w:b/>
          <w:bCs/>
          <w:color w:val="009BD9"/>
          <w:sz w:val="24"/>
          <w:lang w:val="en-US"/>
        </w:rPr>
        <w:t xml:space="preserve">Adults </w:t>
      </w:r>
      <w:proofErr w:type="gramStart"/>
      <w:r w:rsidR="004533EE">
        <w:rPr>
          <w:b/>
          <w:bCs/>
          <w:color w:val="009BD9"/>
          <w:sz w:val="24"/>
          <w:lang w:val="en-US"/>
        </w:rPr>
        <w:t>At</w:t>
      </w:r>
      <w:proofErr w:type="gramEnd"/>
      <w:r w:rsidR="004533EE">
        <w:rPr>
          <w:b/>
          <w:bCs/>
          <w:color w:val="009BD9"/>
          <w:sz w:val="24"/>
          <w:lang w:val="en-US"/>
        </w:rPr>
        <w:t xml:space="preserve"> Risk Partnership Project </w:t>
      </w:r>
    </w:p>
    <w:p w14:paraId="3E799BAE" w14:textId="77777777" w:rsidR="00626AC7" w:rsidRDefault="00626AC7" w:rsidP="00626AC7">
      <w:pPr>
        <w:pStyle w:val="NoSpacing"/>
        <w:rPr>
          <w:bCs/>
          <w:color w:val="009BD9"/>
          <w:sz w:val="24"/>
          <w:lang w:val="en-US"/>
        </w:rPr>
      </w:pPr>
    </w:p>
    <w:p w14:paraId="5A563DD9" w14:textId="77777777" w:rsidR="00626AC7" w:rsidRPr="00626AC7" w:rsidRDefault="00626AC7" w:rsidP="00626AC7">
      <w:pPr>
        <w:pStyle w:val="NoSpacing"/>
        <w:rPr>
          <w:rFonts w:cstheme="minorHAnsi"/>
          <w:b/>
          <w:bCs/>
          <w:color w:val="009BD9"/>
          <w:szCs w:val="20"/>
        </w:rPr>
      </w:pPr>
      <w:r w:rsidRPr="00626AC7">
        <w:rPr>
          <w:rFonts w:cstheme="minorHAnsi"/>
          <w:b/>
          <w:bCs/>
          <w:color w:val="009BD9"/>
          <w:szCs w:val="20"/>
        </w:rPr>
        <w:t>Personal details</w:t>
      </w:r>
    </w:p>
    <w:p w14:paraId="398F8D4B" w14:textId="77777777" w:rsidR="00626AC7" w:rsidRPr="00626AC7" w:rsidRDefault="00626AC7" w:rsidP="00626AC7">
      <w:pPr>
        <w:pStyle w:val="NoSpacing"/>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5600"/>
      </w:tblGrid>
      <w:tr w:rsidR="00626AC7" w:rsidRPr="00626AC7" w14:paraId="7218C12A" w14:textId="77777777" w:rsidTr="008D0463">
        <w:tc>
          <w:tcPr>
            <w:tcW w:w="2928" w:type="dxa"/>
          </w:tcPr>
          <w:p w14:paraId="532C3975" w14:textId="77777777" w:rsidR="00626AC7" w:rsidRPr="00626AC7" w:rsidRDefault="00626AC7" w:rsidP="008D0463">
            <w:pPr>
              <w:pStyle w:val="NoSpacing"/>
              <w:rPr>
                <w:rFonts w:cstheme="minorHAnsi"/>
                <w:bCs/>
                <w:sz w:val="20"/>
                <w:szCs w:val="20"/>
                <w:lang w:val="en-US"/>
              </w:rPr>
            </w:pPr>
            <w:r w:rsidRPr="00626AC7">
              <w:rPr>
                <w:rFonts w:cstheme="minorHAnsi"/>
                <w:bCs/>
                <w:sz w:val="20"/>
                <w:szCs w:val="20"/>
                <w:lang w:val="en-US"/>
              </w:rPr>
              <w:t>Full name</w:t>
            </w:r>
          </w:p>
        </w:tc>
        <w:tc>
          <w:tcPr>
            <w:tcW w:w="5600" w:type="dxa"/>
          </w:tcPr>
          <w:p w14:paraId="62A514B8" w14:textId="77777777" w:rsidR="00626AC7" w:rsidRPr="00626AC7" w:rsidRDefault="00626AC7" w:rsidP="008D0463">
            <w:pPr>
              <w:pStyle w:val="NoSpacing"/>
              <w:rPr>
                <w:rFonts w:cstheme="minorHAnsi"/>
                <w:b/>
                <w:bCs/>
                <w:sz w:val="20"/>
                <w:szCs w:val="20"/>
              </w:rPr>
            </w:pPr>
          </w:p>
        </w:tc>
      </w:tr>
      <w:tr w:rsidR="00626AC7" w:rsidRPr="00626AC7" w14:paraId="0489135F" w14:textId="77777777" w:rsidTr="008D0463">
        <w:tc>
          <w:tcPr>
            <w:tcW w:w="2928" w:type="dxa"/>
          </w:tcPr>
          <w:p w14:paraId="3AB75ECC" w14:textId="77777777" w:rsidR="00626AC7" w:rsidRPr="00626AC7" w:rsidRDefault="00626AC7" w:rsidP="008D0463">
            <w:pPr>
              <w:pStyle w:val="NoSpacing"/>
              <w:rPr>
                <w:rFonts w:cstheme="minorHAnsi"/>
                <w:bCs/>
                <w:sz w:val="20"/>
                <w:szCs w:val="20"/>
              </w:rPr>
            </w:pPr>
            <w:r>
              <w:rPr>
                <w:rFonts w:cstheme="minorHAnsi"/>
                <w:bCs/>
                <w:sz w:val="20"/>
                <w:szCs w:val="20"/>
              </w:rPr>
              <w:t>National Insurance Number</w:t>
            </w:r>
          </w:p>
        </w:tc>
        <w:tc>
          <w:tcPr>
            <w:tcW w:w="5600" w:type="dxa"/>
          </w:tcPr>
          <w:p w14:paraId="27BC7960" w14:textId="77777777" w:rsidR="00626AC7" w:rsidRPr="00626AC7" w:rsidRDefault="00626AC7" w:rsidP="008D0463">
            <w:pPr>
              <w:pStyle w:val="NoSpacing"/>
              <w:rPr>
                <w:rFonts w:cstheme="minorHAnsi"/>
                <w:b/>
                <w:bCs/>
                <w:sz w:val="20"/>
                <w:szCs w:val="20"/>
              </w:rPr>
            </w:pPr>
          </w:p>
        </w:tc>
      </w:tr>
      <w:tr w:rsidR="00626AC7" w:rsidRPr="00626AC7" w14:paraId="56C8FC57" w14:textId="77777777" w:rsidTr="008D0463">
        <w:tc>
          <w:tcPr>
            <w:tcW w:w="2928" w:type="dxa"/>
          </w:tcPr>
          <w:p w14:paraId="19B8DF88" w14:textId="77777777" w:rsidR="00626AC7" w:rsidRPr="00626AC7" w:rsidRDefault="00626AC7" w:rsidP="008D0463">
            <w:pPr>
              <w:pStyle w:val="NoSpacing"/>
              <w:rPr>
                <w:rFonts w:cstheme="minorHAnsi"/>
                <w:bCs/>
                <w:sz w:val="20"/>
                <w:szCs w:val="20"/>
                <w:lang w:val="en-US"/>
              </w:rPr>
            </w:pPr>
            <w:r w:rsidRPr="00626AC7">
              <w:rPr>
                <w:rFonts w:cstheme="minorHAnsi"/>
                <w:bCs/>
                <w:sz w:val="20"/>
                <w:szCs w:val="20"/>
                <w:lang w:val="en-US"/>
              </w:rPr>
              <w:t>Address for correspondence</w:t>
            </w:r>
          </w:p>
          <w:p w14:paraId="64642AD6" w14:textId="77777777" w:rsidR="00626AC7" w:rsidRPr="00626AC7" w:rsidRDefault="00626AC7" w:rsidP="008D0463">
            <w:pPr>
              <w:pStyle w:val="NoSpacing"/>
              <w:rPr>
                <w:rFonts w:cstheme="minorHAnsi"/>
                <w:bCs/>
                <w:sz w:val="20"/>
                <w:szCs w:val="20"/>
              </w:rPr>
            </w:pPr>
          </w:p>
          <w:p w14:paraId="71CC4A0D" w14:textId="77777777" w:rsidR="00626AC7" w:rsidRPr="00626AC7" w:rsidRDefault="00626AC7" w:rsidP="008D0463">
            <w:pPr>
              <w:pStyle w:val="NoSpacing"/>
              <w:rPr>
                <w:rFonts w:cstheme="minorHAnsi"/>
                <w:bCs/>
                <w:sz w:val="20"/>
                <w:szCs w:val="20"/>
              </w:rPr>
            </w:pPr>
          </w:p>
          <w:p w14:paraId="4541CDA8" w14:textId="77777777" w:rsidR="00626AC7" w:rsidRPr="00626AC7" w:rsidRDefault="00626AC7" w:rsidP="008D0463">
            <w:pPr>
              <w:pStyle w:val="NoSpacing"/>
              <w:rPr>
                <w:rFonts w:cstheme="minorHAnsi"/>
                <w:bCs/>
                <w:sz w:val="20"/>
                <w:szCs w:val="20"/>
              </w:rPr>
            </w:pPr>
          </w:p>
          <w:p w14:paraId="087B8678" w14:textId="77777777" w:rsidR="00626AC7" w:rsidRPr="00626AC7" w:rsidRDefault="00626AC7" w:rsidP="008D0463">
            <w:pPr>
              <w:pStyle w:val="NoSpacing"/>
              <w:rPr>
                <w:rFonts w:cstheme="minorHAnsi"/>
                <w:bCs/>
                <w:sz w:val="20"/>
                <w:szCs w:val="20"/>
              </w:rPr>
            </w:pPr>
          </w:p>
        </w:tc>
        <w:tc>
          <w:tcPr>
            <w:tcW w:w="5600" w:type="dxa"/>
          </w:tcPr>
          <w:p w14:paraId="05E2544F" w14:textId="77777777" w:rsidR="00626AC7" w:rsidRPr="00626AC7" w:rsidRDefault="00626AC7" w:rsidP="008D0463">
            <w:pPr>
              <w:pStyle w:val="NoSpacing"/>
              <w:rPr>
                <w:rFonts w:cstheme="minorHAnsi"/>
                <w:b/>
                <w:bCs/>
                <w:sz w:val="20"/>
                <w:szCs w:val="20"/>
              </w:rPr>
            </w:pPr>
          </w:p>
        </w:tc>
      </w:tr>
      <w:tr w:rsidR="00626AC7" w:rsidRPr="00626AC7" w14:paraId="55521A4B" w14:textId="77777777" w:rsidTr="008D0463">
        <w:tc>
          <w:tcPr>
            <w:tcW w:w="2928" w:type="dxa"/>
          </w:tcPr>
          <w:p w14:paraId="778584CC" w14:textId="77777777" w:rsidR="00626AC7" w:rsidRPr="00626AC7" w:rsidRDefault="00626AC7" w:rsidP="008D0463">
            <w:pPr>
              <w:pStyle w:val="NoSpacing"/>
              <w:rPr>
                <w:rFonts w:cstheme="minorHAnsi"/>
                <w:bCs/>
                <w:sz w:val="20"/>
                <w:szCs w:val="20"/>
              </w:rPr>
            </w:pPr>
            <w:r w:rsidRPr="00626AC7">
              <w:rPr>
                <w:rFonts w:cstheme="minorHAnsi"/>
                <w:bCs/>
                <w:sz w:val="20"/>
                <w:szCs w:val="20"/>
              </w:rPr>
              <w:t>Email address</w:t>
            </w:r>
          </w:p>
        </w:tc>
        <w:tc>
          <w:tcPr>
            <w:tcW w:w="5600" w:type="dxa"/>
          </w:tcPr>
          <w:p w14:paraId="5844753A" w14:textId="77777777" w:rsidR="00626AC7" w:rsidRPr="00626AC7" w:rsidRDefault="00626AC7" w:rsidP="008D0463">
            <w:pPr>
              <w:pStyle w:val="NoSpacing"/>
              <w:rPr>
                <w:rFonts w:cstheme="minorHAnsi"/>
                <w:b/>
                <w:bCs/>
                <w:sz w:val="20"/>
                <w:szCs w:val="20"/>
              </w:rPr>
            </w:pPr>
          </w:p>
        </w:tc>
      </w:tr>
      <w:tr w:rsidR="00626AC7" w:rsidRPr="00626AC7" w14:paraId="505CA615" w14:textId="77777777" w:rsidTr="008D0463">
        <w:tc>
          <w:tcPr>
            <w:tcW w:w="2928" w:type="dxa"/>
          </w:tcPr>
          <w:p w14:paraId="49C7A27C" w14:textId="77777777" w:rsidR="00626AC7" w:rsidRPr="00626AC7" w:rsidRDefault="00626AC7" w:rsidP="008D0463">
            <w:pPr>
              <w:pStyle w:val="NoSpacing"/>
              <w:rPr>
                <w:rFonts w:cstheme="minorHAnsi"/>
                <w:bCs/>
                <w:sz w:val="20"/>
                <w:szCs w:val="20"/>
              </w:rPr>
            </w:pPr>
            <w:r>
              <w:rPr>
                <w:rFonts w:cstheme="minorHAnsi"/>
                <w:bCs/>
                <w:sz w:val="20"/>
                <w:szCs w:val="20"/>
              </w:rPr>
              <w:t>Daytime telephone number</w:t>
            </w:r>
          </w:p>
        </w:tc>
        <w:tc>
          <w:tcPr>
            <w:tcW w:w="5600" w:type="dxa"/>
          </w:tcPr>
          <w:p w14:paraId="0AB156D3" w14:textId="77777777" w:rsidR="00626AC7" w:rsidRPr="00626AC7" w:rsidRDefault="00626AC7" w:rsidP="008D0463">
            <w:pPr>
              <w:pStyle w:val="NoSpacing"/>
              <w:rPr>
                <w:rFonts w:cstheme="minorHAnsi"/>
                <w:b/>
                <w:bCs/>
                <w:sz w:val="20"/>
                <w:szCs w:val="20"/>
              </w:rPr>
            </w:pPr>
          </w:p>
        </w:tc>
      </w:tr>
      <w:tr w:rsidR="00626AC7" w:rsidRPr="00626AC7" w14:paraId="56209FA7" w14:textId="77777777" w:rsidTr="008D0463">
        <w:tc>
          <w:tcPr>
            <w:tcW w:w="2928" w:type="dxa"/>
          </w:tcPr>
          <w:p w14:paraId="0D5C4DC5" w14:textId="77777777" w:rsidR="00626AC7" w:rsidRPr="00626AC7" w:rsidRDefault="00626AC7" w:rsidP="00626AC7">
            <w:pPr>
              <w:pStyle w:val="NoSpacing"/>
              <w:rPr>
                <w:rFonts w:cstheme="minorHAnsi"/>
                <w:bCs/>
                <w:sz w:val="20"/>
                <w:szCs w:val="20"/>
              </w:rPr>
            </w:pPr>
            <w:r w:rsidRPr="00626AC7">
              <w:rPr>
                <w:rFonts w:cstheme="minorHAnsi"/>
                <w:bCs/>
                <w:sz w:val="20"/>
                <w:szCs w:val="20"/>
              </w:rPr>
              <w:t>Evening tel</w:t>
            </w:r>
            <w:r>
              <w:rPr>
                <w:rFonts w:cstheme="minorHAnsi"/>
                <w:bCs/>
                <w:sz w:val="20"/>
                <w:szCs w:val="20"/>
              </w:rPr>
              <w:t>ephone number</w:t>
            </w:r>
          </w:p>
        </w:tc>
        <w:tc>
          <w:tcPr>
            <w:tcW w:w="5600" w:type="dxa"/>
          </w:tcPr>
          <w:p w14:paraId="292045C0" w14:textId="77777777" w:rsidR="00626AC7" w:rsidRPr="00626AC7" w:rsidRDefault="00626AC7" w:rsidP="008D0463">
            <w:pPr>
              <w:pStyle w:val="NoSpacing"/>
              <w:rPr>
                <w:rFonts w:cstheme="minorHAnsi"/>
                <w:b/>
                <w:bCs/>
                <w:sz w:val="20"/>
                <w:szCs w:val="20"/>
              </w:rPr>
            </w:pPr>
          </w:p>
        </w:tc>
      </w:tr>
      <w:tr w:rsidR="00626AC7" w:rsidRPr="00626AC7" w14:paraId="45DCD8B9" w14:textId="77777777" w:rsidTr="008D0463">
        <w:tc>
          <w:tcPr>
            <w:tcW w:w="2928" w:type="dxa"/>
          </w:tcPr>
          <w:p w14:paraId="3C99BFC1" w14:textId="77777777" w:rsidR="00626AC7" w:rsidRPr="00626AC7" w:rsidRDefault="00626AC7" w:rsidP="008D0463">
            <w:pPr>
              <w:pStyle w:val="NoSpacing"/>
              <w:rPr>
                <w:rFonts w:cstheme="minorHAnsi"/>
                <w:bCs/>
                <w:sz w:val="20"/>
                <w:szCs w:val="20"/>
              </w:rPr>
            </w:pPr>
            <w:r w:rsidRPr="00626AC7">
              <w:rPr>
                <w:rFonts w:cstheme="minorHAnsi"/>
                <w:bCs/>
                <w:sz w:val="20"/>
                <w:szCs w:val="20"/>
              </w:rPr>
              <w:t>Mobile</w:t>
            </w:r>
            <w:r>
              <w:rPr>
                <w:rFonts w:cstheme="minorHAnsi"/>
                <w:bCs/>
                <w:sz w:val="20"/>
                <w:szCs w:val="20"/>
              </w:rPr>
              <w:t xml:space="preserve"> telephone number</w:t>
            </w:r>
          </w:p>
        </w:tc>
        <w:tc>
          <w:tcPr>
            <w:tcW w:w="5600" w:type="dxa"/>
          </w:tcPr>
          <w:p w14:paraId="715E3324" w14:textId="77777777" w:rsidR="00626AC7" w:rsidRPr="00626AC7" w:rsidRDefault="00626AC7" w:rsidP="008D0463">
            <w:pPr>
              <w:pStyle w:val="NoSpacing"/>
              <w:rPr>
                <w:rFonts w:cstheme="minorHAnsi"/>
                <w:b/>
                <w:bCs/>
                <w:sz w:val="20"/>
                <w:szCs w:val="20"/>
              </w:rPr>
            </w:pPr>
          </w:p>
        </w:tc>
      </w:tr>
    </w:tbl>
    <w:p w14:paraId="447319BB" w14:textId="77777777" w:rsidR="00626AC7" w:rsidRPr="00626AC7" w:rsidRDefault="00626AC7" w:rsidP="00626AC7">
      <w:pPr>
        <w:pStyle w:val="NoSpacing"/>
        <w:rPr>
          <w:rFonts w:cstheme="minorHAnsi"/>
          <w:b/>
          <w:bCs/>
          <w:sz w:val="20"/>
          <w:szCs w:val="20"/>
        </w:rPr>
      </w:pPr>
    </w:p>
    <w:p w14:paraId="0EAF03B0" w14:textId="77777777" w:rsidR="00626AC7" w:rsidRPr="00626AC7" w:rsidRDefault="00626AC7" w:rsidP="00626AC7">
      <w:pPr>
        <w:pStyle w:val="NoSpacing"/>
        <w:rPr>
          <w:rFonts w:cstheme="minorHAnsi"/>
          <w:b/>
          <w:bCs/>
          <w:color w:val="009BD9"/>
          <w:szCs w:val="20"/>
        </w:rPr>
      </w:pPr>
      <w:r w:rsidRPr="00626AC7">
        <w:rPr>
          <w:rFonts w:cstheme="minorHAnsi"/>
          <w:b/>
          <w:bCs/>
          <w:color w:val="009BD9"/>
          <w:szCs w:val="20"/>
        </w:rPr>
        <w:t>References</w:t>
      </w:r>
    </w:p>
    <w:p w14:paraId="6B2D27DD" w14:textId="77777777" w:rsidR="00626AC7" w:rsidRDefault="00626AC7" w:rsidP="00626AC7">
      <w:pPr>
        <w:pStyle w:val="NoSpacing"/>
        <w:rPr>
          <w:rFonts w:cstheme="minorHAnsi"/>
          <w:bCs/>
          <w:sz w:val="20"/>
          <w:szCs w:val="20"/>
        </w:rPr>
      </w:pPr>
    </w:p>
    <w:p w14:paraId="3E5F3A94" w14:textId="77777777" w:rsidR="00626AC7" w:rsidRPr="00626AC7" w:rsidRDefault="00626AC7" w:rsidP="00626AC7">
      <w:pPr>
        <w:pStyle w:val="NoSpacing"/>
        <w:rPr>
          <w:rFonts w:cstheme="minorHAnsi"/>
          <w:bCs/>
          <w:sz w:val="20"/>
          <w:szCs w:val="20"/>
        </w:rPr>
      </w:pPr>
      <w:r w:rsidRPr="00626AC7">
        <w:rPr>
          <w:rFonts w:cstheme="minorHAnsi"/>
          <w:bCs/>
          <w:sz w:val="20"/>
          <w:szCs w:val="20"/>
        </w:rPr>
        <w:t xml:space="preserve">Please provide the names and addresses of two referees. One should be your current employer (if any) and it would be preferable if the other were to be someone who has known you in a professional capacity. Your referees will be contacted only if you are offered the position. </w:t>
      </w:r>
    </w:p>
    <w:p w14:paraId="66570BD1" w14:textId="77777777" w:rsidR="00626AC7" w:rsidRPr="00626AC7" w:rsidRDefault="00626AC7" w:rsidP="00626AC7">
      <w:pPr>
        <w:pStyle w:val="NoSpacing"/>
        <w:rPr>
          <w:rFonts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913"/>
      </w:tblGrid>
      <w:tr w:rsidR="00626AC7" w:rsidRPr="00626AC7" w14:paraId="61C92E51" w14:textId="77777777" w:rsidTr="00626AC7">
        <w:tc>
          <w:tcPr>
            <w:tcW w:w="2943" w:type="dxa"/>
          </w:tcPr>
          <w:p w14:paraId="346D38C7" w14:textId="77777777" w:rsidR="00626AC7" w:rsidRPr="00626AC7" w:rsidRDefault="00626AC7" w:rsidP="008D0463">
            <w:pPr>
              <w:pStyle w:val="NoSpacing"/>
              <w:rPr>
                <w:rFonts w:cstheme="minorHAnsi"/>
                <w:bCs/>
                <w:sz w:val="20"/>
                <w:szCs w:val="20"/>
              </w:rPr>
            </w:pPr>
            <w:r w:rsidRPr="00626AC7">
              <w:rPr>
                <w:rFonts w:cstheme="minorHAnsi"/>
                <w:bCs/>
                <w:sz w:val="20"/>
                <w:szCs w:val="20"/>
              </w:rPr>
              <w:t>Name</w:t>
            </w:r>
          </w:p>
        </w:tc>
        <w:tc>
          <w:tcPr>
            <w:tcW w:w="5913" w:type="dxa"/>
          </w:tcPr>
          <w:p w14:paraId="5D27FAB1" w14:textId="77777777" w:rsidR="00626AC7" w:rsidRPr="00626AC7" w:rsidRDefault="00626AC7" w:rsidP="008D0463">
            <w:pPr>
              <w:pStyle w:val="NoSpacing"/>
              <w:rPr>
                <w:rFonts w:cstheme="minorHAnsi"/>
                <w:bCs/>
                <w:sz w:val="20"/>
                <w:szCs w:val="20"/>
                <w:lang w:val="fr-FR"/>
              </w:rPr>
            </w:pPr>
          </w:p>
        </w:tc>
      </w:tr>
      <w:tr w:rsidR="00626AC7" w:rsidRPr="00626AC7" w14:paraId="6F608649" w14:textId="77777777" w:rsidTr="00626AC7">
        <w:tc>
          <w:tcPr>
            <w:tcW w:w="2943" w:type="dxa"/>
          </w:tcPr>
          <w:p w14:paraId="7E02C758" w14:textId="77777777" w:rsidR="00626AC7" w:rsidRPr="00626AC7" w:rsidRDefault="00626AC7" w:rsidP="008D0463">
            <w:pPr>
              <w:pStyle w:val="NoSpacing"/>
              <w:rPr>
                <w:rFonts w:cstheme="minorHAnsi"/>
                <w:bCs/>
                <w:sz w:val="20"/>
                <w:szCs w:val="20"/>
              </w:rPr>
            </w:pPr>
            <w:r w:rsidRPr="00626AC7">
              <w:rPr>
                <w:rFonts w:cstheme="minorHAnsi"/>
                <w:bCs/>
                <w:sz w:val="20"/>
                <w:szCs w:val="20"/>
              </w:rPr>
              <w:t>Address</w:t>
            </w:r>
          </w:p>
          <w:p w14:paraId="4BA666B7" w14:textId="77777777" w:rsidR="00626AC7" w:rsidRPr="00626AC7" w:rsidRDefault="00626AC7" w:rsidP="008D0463">
            <w:pPr>
              <w:pStyle w:val="NoSpacing"/>
              <w:rPr>
                <w:rFonts w:cstheme="minorHAnsi"/>
                <w:bCs/>
                <w:sz w:val="20"/>
                <w:szCs w:val="20"/>
              </w:rPr>
            </w:pPr>
          </w:p>
          <w:p w14:paraId="49BF5C1D" w14:textId="77777777" w:rsidR="00626AC7" w:rsidRPr="00626AC7" w:rsidRDefault="00626AC7" w:rsidP="008D0463">
            <w:pPr>
              <w:pStyle w:val="NoSpacing"/>
              <w:rPr>
                <w:rFonts w:cstheme="minorHAnsi"/>
                <w:bCs/>
                <w:sz w:val="20"/>
                <w:szCs w:val="20"/>
              </w:rPr>
            </w:pPr>
          </w:p>
          <w:p w14:paraId="4D3D9203" w14:textId="77777777" w:rsidR="00626AC7" w:rsidRPr="00626AC7" w:rsidRDefault="00626AC7" w:rsidP="008D0463">
            <w:pPr>
              <w:pStyle w:val="NoSpacing"/>
              <w:rPr>
                <w:rFonts w:cstheme="minorHAnsi"/>
                <w:bCs/>
                <w:sz w:val="20"/>
                <w:szCs w:val="20"/>
              </w:rPr>
            </w:pPr>
          </w:p>
        </w:tc>
        <w:tc>
          <w:tcPr>
            <w:tcW w:w="5913" w:type="dxa"/>
          </w:tcPr>
          <w:p w14:paraId="4E174FE3" w14:textId="77777777" w:rsidR="00626AC7" w:rsidRPr="00626AC7" w:rsidRDefault="00626AC7" w:rsidP="008D0463">
            <w:pPr>
              <w:pStyle w:val="NoSpacing"/>
              <w:rPr>
                <w:rFonts w:cstheme="minorHAnsi"/>
                <w:bCs/>
                <w:sz w:val="20"/>
                <w:szCs w:val="20"/>
              </w:rPr>
            </w:pPr>
          </w:p>
        </w:tc>
      </w:tr>
      <w:tr w:rsidR="00626AC7" w:rsidRPr="00626AC7" w14:paraId="7B0FD42F" w14:textId="77777777" w:rsidTr="00626AC7">
        <w:tc>
          <w:tcPr>
            <w:tcW w:w="2943" w:type="dxa"/>
          </w:tcPr>
          <w:p w14:paraId="650CA204" w14:textId="77777777" w:rsidR="00626AC7" w:rsidRPr="00626AC7" w:rsidRDefault="00626AC7" w:rsidP="00626AC7">
            <w:pPr>
              <w:pStyle w:val="NoSpacing"/>
              <w:rPr>
                <w:rFonts w:cstheme="minorHAnsi"/>
                <w:bCs/>
                <w:sz w:val="20"/>
                <w:szCs w:val="20"/>
              </w:rPr>
            </w:pPr>
            <w:r w:rsidRPr="00626AC7">
              <w:rPr>
                <w:rFonts w:cstheme="minorHAnsi"/>
                <w:bCs/>
                <w:sz w:val="20"/>
                <w:szCs w:val="20"/>
              </w:rPr>
              <w:t>Tel</w:t>
            </w:r>
            <w:r>
              <w:rPr>
                <w:rFonts w:cstheme="minorHAnsi"/>
                <w:bCs/>
                <w:sz w:val="20"/>
                <w:szCs w:val="20"/>
              </w:rPr>
              <w:t>ephone number</w:t>
            </w:r>
          </w:p>
        </w:tc>
        <w:tc>
          <w:tcPr>
            <w:tcW w:w="5913" w:type="dxa"/>
          </w:tcPr>
          <w:p w14:paraId="30B06B44" w14:textId="77777777" w:rsidR="00626AC7" w:rsidRPr="00626AC7" w:rsidRDefault="00626AC7" w:rsidP="008D0463">
            <w:pPr>
              <w:pStyle w:val="NoSpacing"/>
              <w:rPr>
                <w:rFonts w:cstheme="minorHAnsi"/>
                <w:bCs/>
                <w:sz w:val="20"/>
                <w:szCs w:val="20"/>
              </w:rPr>
            </w:pPr>
          </w:p>
        </w:tc>
      </w:tr>
    </w:tbl>
    <w:p w14:paraId="294C1007" w14:textId="77777777" w:rsidR="00626AC7" w:rsidRPr="00626AC7" w:rsidRDefault="00626AC7" w:rsidP="00626AC7">
      <w:pPr>
        <w:pStyle w:val="NoSpacing"/>
        <w:rPr>
          <w:rFonts w:cstheme="minorHAnsi"/>
          <w:bCs/>
          <w:sz w:val="20"/>
          <w:szCs w:val="20"/>
        </w:rPr>
      </w:pPr>
    </w:p>
    <w:p w14:paraId="660FA73F" w14:textId="77777777" w:rsidR="00626AC7" w:rsidRPr="00626AC7" w:rsidRDefault="00626AC7" w:rsidP="00626AC7">
      <w:pPr>
        <w:pStyle w:val="NoSpacing"/>
        <w:rPr>
          <w:rFonts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5913"/>
      </w:tblGrid>
      <w:tr w:rsidR="00626AC7" w:rsidRPr="00626AC7" w14:paraId="6B87128E" w14:textId="77777777" w:rsidTr="00626AC7">
        <w:tc>
          <w:tcPr>
            <w:tcW w:w="2943" w:type="dxa"/>
          </w:tcPr>
          <w:p w14:paraId="018FF967" w14:textId="77777777" w:rsidR="00626AC7" w:rsidRPr="00626AC7" w:rsidRDefault="00626AC7" w:rsidP="008D0463">
            <w:pPr>
              <w:pStyle w:val="NoSpacing"/>
              <w:rPr>
                <w:rFonts w:cstheme="minorHAnsi"/>
                <w:bCs/>
                <w:sz w:val="20"/>
                <w:szCs w:val="20"/>
              </w:rPr>
            </w:pPr>
            <w:r w:rsidRPr="00626AC7">
              <w:rPr>
                <w:rFonts w:cstheme="minorHAnsi"/>
                <w:bCs/>
                <w:sz w:val="20"/>
                <w:szCs w:val="20"/>
              </w:rPr>
              <w:t>Name</w:t>
            </w:r>
          </w:p>
        </w:tc>
        <w:tc>
          <w:tcPr>
            <w:tcW w:w="5913" w:type="dxa"/>
          </w:tcPr>
          <w:p w14:paraId="0B5F8BE9" w14:textId="77777777" w:rsidR="00626AC7" w:rsidRPr="00626AC7" w:rsidRDefault="00626AC7" w:rsidP="008D0463">
            <w:pPr>
              <w:pStyle w:val="NoSpacing"/>
              <w:rPr>
                <w:rFonts w:cstheme="minorHAnsi"/>
                <w:bCs/>
                <w:sz w:val="20"/>
                <w:szCs w:val="20"/>
              </w:rPr>
            </w:pPr>
          </w:p>
        </w:tc>
      </w:tr>
      <w:tr w:rsidR="00626AC7" w:rsidRPr="00626AC7" w14:paraId="719D9BAF" w14:textId="77777777" w:rsidTr="00626AC7">
        <w:tc>
          <w:tcPr>
            <w:tcW w:w="2943" w:type="dxa"/>
          </w:tcPr>
          <w:p w14:paraId="37DFBDAC" w14:textId="77777777" w:rsidR="00626AC7" w:rsidRPr="00626AC7" w:rsidRDefault="00626AC7" w:rsidP="008D0463">
            <w:pPr>
              <w:pStyle w:val="NoSpacing"/>
              <w:rPr>
                <w:rFonts w:cstheme="minorHAnsi"/>
                <w:bCs/>
                <w:sz w:val="20"/>
                <w:szCs w:val="20"/>
              </w:rPr>
            </w:pPr>
            <w:r w:rsidRPr="00626AC7">
              <w:rPr>
                <w:rFonts w:cstheme="minorHAnsi"/>
                <w:bCs/>
                <w:sz w:val="20"/>
                <w:szCs w:val="20"/>
              </w:rPr>
              <w:t>Address</w:t>
            </w:r>
          </w:p>
          <w:p w14:paraId="1D7C36E5" w14:textId="77777777" w:rsidR="00626AC7" w:rsidRPr="00626AC7" w:rsidRDefault="00626AC7" w:rsidP="008D0463">
            <w:pPr>
              <w:pStyle w:val="NoSpacing"/>
              <w:rPr>
                <w:rFonts w:cstheme="minorHAnsi"/>
                <w:bCs/>
                <w:sz w:val="20"/>
                <w:szCs w:val="20"/>
              </w:rPr>
            </w:pPr>
          </w:p>
          <w:p w14:paraId="4152A6A3" w14:textId="77777777" w:rsidR="00626AC7" w:rsidRPr="00626AC7" w:rsidRDefault="00626AC7" w:rsidP="008D0463">
            <w:pPr>
              <w:pStyle w:val="NoSpacing"/>
              <w:rPr>
                <w:rFonts w:cstheme="minorHAnsi"/>
                <w:bCs/>
                <w:sz w:val="20"/>
                <w:szCs w:val="20"/>
              </w:rPr>
            </w:pPr>
          </w:p>
          <w:p w14:paraId="1ACFA4F1" w14:textId="77777777" w:rsidR="00626AC7" w:rsidRPr="00626AC7" w:rsidRDefault="00626AC7" w:rsidP="008D0463">
            <w:pPr>
              <w:pStyle w:val="NoSpacing"/>
              <w:rPr>
                <w:rFonts w:cstheme="minorHAnsi"/>
                <w:bCs/>
                <w:sz w:val="20"/>
                <w:szCs w:val="20"/>
              </w:rPr>
            </w:pPr>
          </w:p>
        </w:tc>
        <w:tc>
          <w:tcPr>
            <w:tcW w:w="5913" w:type="dxa"/>
          </w:tcPr>
          <w:p w14:paraId="2AF77058" w14:textId="77777777" w:rsidR="00626AC7" w:rsidRPr="00626AC7" w:rsidRDefault="00626AC7" w:rsidP="008D0463">
            <w:pPr>
              <w:pStyle w:val="NoSpacing"/>
              <w:rPr>
                <w:rFonts w:cstheme="minorHAnsi"/>
                <w:bCs/>
                <w:sz w:val="20"/>
                <w:szCs w:val="20"/>
              </w:rPr>
            </w:pPr>
          </w:p>
        </w:tc>
      </w:tr>
      <w:tr w:rsidR="00626AC7" w:rsidRPr="00626AC7" w14:paraId="7332A321" w14:textId="77777777" w:rsidTr="00626AC7">
        <w:tc>
          <w:tcPr>
            <w:tcW w:w="2943" w:type="dxa"/>
          </w:tcPr>
          <w:p w14:paraId="466A7FDC" w14:textId="77777777" w:rsidR="00626AC7" w:rsidRPr="00626AC7" w:rsidRDefault="00626AC7" w:rsidP="008D0463">
            <w:pPr>
              <w:pStyle w:val="NoSpacing"/>
              <w:rPr>
                <w:rFonts w:cstheme="minorHAnsi"/>
                <w:bCs/>
                <w:sz w:val="20"/>
                <w:szCs w:val="20"/>
              </w:rPr>
            </w:pPr>
            <w:r>
              <w:rPr>
                <w:rFonts w:cstheme="minorHAnsi"/>
                <w:bCs/>
                <w:sz w:val="20"/>
                <w:szCs w:val="20"/>
              </w:rPr>
              <w:t>Telephone number</w:t>
            </w:r>
          </w:p>
        </w:tc>
        <w:tc>
          <w:tcPr>
            <w:tcW w:w="5913" w:type="dxa"/>
          </w:tcPr>
          <w:p w14:paraId="7EB7FB5A" w14:textId="77777777" w:rsidR="00626AC7" w:rsidRPr="00626AC7" w:rsidRDefault="00626AC7" w:rsidP="008D0463">
            <w:pPr>
              <w:pStyle w:val="NoSpacing"/>
              <w:rPr>
                <w:rFonts w:cstheme="minorHAnsi"/>
                <w:bCs/>
                <w:sz w:val="20"/>
                <w:szCs w:val="20"/>
              </w:rPr>
            </w:pPr>
          </w:p>
        </w:tc>
      </w:tr>
    </w:tbl>
    <w:p w14:paraId="78A91781" w14:textId="77777777" w:rsidR="00626AC7" w:rsidRPr="00626AC7" w:rsidRDefault="00626AC7" w:rsidP="00626AC7">
      <w:pPr>
        <w:pStyle w:val="NoSpacing"/>
        <w:rPr>
          <w:rFonts w:cstheme="minorHAnsi"/>
          <w:bCs/>
          <w:sz w:val="20"/>
          <w:szCs w:val="20"/>
        </w:rPr>
      </w:pPr>
    </w:p>
    <w:p w14:paraId="09F7AD12" w14:textId="77777777" w:rsidR="00626AC7" w:rsidRDefault="00626AC7" w:rsidP="00626AC7">
      <w:pPr>
        <w:pStyle w:val="NoSpacing"/>
        <w:rPr>
          <w:rFonts w:cstheme="minorHAnsi"/>
          <w:b/>
          <w:bCs/>
          <w:sz w:val="20"/>
          <w:szCs w:val="20"/>
          <w:u w:val="single"/>
        </w:rPr>
      </w:pPr>
    </w:p>
    <w:p w14:paraId="7DB75318" w14:textId="77777777" w:rsidR="00626AC7" w:rsidRPr="00626AC7" w:rsidRDefault="00626AC7" w:rsidP="00626AC7">
      <w:pPr>
        <w:pStyle w:val="NoSpacing"/>
        <w:rPr>
          <w:rFonts w:cstheme="minorHAnsi"/>
          <w:b/>
          <w:bCs/>
          <w:color w:val="009BD9"/>
          <w:szCs w:val="20"/>
        </w:rPr>
      </w:pPr>
      <w:r w:rsidRPr="00626AC7">
        <w:rPr>
          <w:rFonts w:cstheme="minorHAnsi"/>
          <w:b/>
          <w:bCs/>
          <w:color w:val="009BD9"/>
          <w:szCs w:val="20"/>
        </w:rPr>
        <w:t xml:space="preserve">Declaration </w:t>
      </w:r>
    </w:p>
    <w:p w14:paraId="7CFBAB76" w14:textId="77777777" w:rsidR="00626AC7" w:rsidRPr="00626AC7" w:rsidRDefault="00626AC7" w:rsidP="00626AC7">
      <w:pPr>
        <w:pStyle w:val="NoSpacing"/>
        <w:rPr>
          <w:rFonts w:cstheme="minorHAnsi"/>
          <w:b/>
          <w:bCs/>
          <w:sz w:val="20"/>
          <w:szCs w:val="20"/>
        </w:rPr>
      </w:pPr>
    </w:p>
    <w:p w14:paraId="5DEDD5DC" w14:textId="77777777" w:rsidR="00626AC7" w:rsidRPr="00626AC7" w:rsidRDefault="00626AC7" w:rsidP="00626AC7">
      <w:pPr>
        <w:pStyle w:val="NoSpacing"/>
        <w:rPr>
          <w:rFonts w:cstheme="minorHAnsi"/>
          <w:bCs/>
          <w:sz w:val="20"/>
          <w:szCs w:val="20"/>
        </w:rPr>
      </w:pPr>
      <w:r w:rsidRPr="00626AC7">
        <w:rPr>
          <w:rFonts w:cstheme="minorHAnsi"/>
          <w:bCs/>
          <w:sz w:val="20"/>
          <w:szCs w:val="20"/>
        </w:rPr>
        <w:t xml:space="preserve">I certify that the information given on this form is correct to the best of my knowledge. I consent to BID checking any of this information. I consent to BID contacting the referees I have put forward if I am offered the post. </w:t>
      </w:r>
    </w:p>
    <w:p w14:paraId="08324CD7" w14:textId="77777777" w:rsidR="00626AC7" w:rsidRPr="00626AC7" w:rsidRDefault="00626AC7" w:rsidP="00626AC7">
      <w:pPr>
        <w:pStyle w:val="NoSpacing"/>
        <w:rPr>
          <w:rFonts w:cstheme="minorHAnsi"/>
          <w:bCs/>
          <w:sz w:val="20"/>
          <w:szCs w:val="20"/>
        </w:rPr>
      </w:pPr>
    </w:p>
    <w:p w14:paraId="0CBA8782" w14:textId="77777777" w:rsidR="00626AC7" w:rsidRPr="00626AC7" w:rsidRDefault="00626AC7" w:rsidP="00626AC7">
      <w:pPr>
        <w:pStyle w:val="NoSpacing"/>
        <w:rPr>
          <w:rFonts w:cstheme="minorHAnsi"/>
          <w:bCs/>
          <w:sz w:val="20"/>
          <w:szCs w:val="20"/>
        </w:rPr>
      </w:pPr>
    </w:p>
    <w:p w14:paraId="6AED50EE" w14:textId="77777777" w:rsidR="00626AC7" w:rsidRDefault="00626AC7" w:rsidP="00626AC7">
      <w:pPr>
        <w:pStyle w:val="NoSpacing"/>
        <w:rPr>
          <w:rFonts w:cstheme="minorHAnsi"/>
          <w:bCs/>
          <w:sz w:val="20"/>
          <w:szCs w:val="20"/>
        </w:rPr>
      </w:pPr>
    </w:p>
    <w:p w14:paraId="2D4697F9" w14:textId="77777777" w:rsidR="00626AC7" w:rsidRDefault="00626AC7" w:rsidP="00626AC7">
      <w:pPr>
        <w:pStyle w:val="NoSpacing"/>
        <w:rPr>
          <w:rFonts w:cstheme="minorHAnsi"/>
          <w:bCs/>
          <w:sz w:val="20"/>
          <w:szCs w:val="20"/>
        </w:rPr>
      </w:pPr>
    </w:p>
    <w:p w14:paraId="0840F950" w14:textId="77777777" w:rsidR="00626AC7" w:rsidRPr="00626AC7" w:rsidRDefault="00626AC7" w:rsidP="00626AC7">
      <w:pPr>
        <w:pStyle w:val="NoSpacing"/>
        <w:rPr>
          <w:rFonts w:cstheme="minorHAnsi"/>
          <w:bCs/>
          <w:sz w:val="20"/>
          <w:szCs w:val="20"/>
        </w:rPr>
      </w:pPr>
      <w:r w:rsidRPr="00626AC7">
        <w:rPr>
          <w:rFonts w:cstheme="minorHAnsi"/>
          <w:bCs/>
          <w:sz w:val="20"/>
          <w:szCs w:val="20"/>
        </w:rPr>
        <w:t>Signed</w:t>
      </w:r>
      <w:r>
        <w:rPr>
          <w:rFonts w:cstheme="minorHAnsi"/>
          <w:bCs/>
          <w:sz w:val="20"/>
          <w:szCs w:val="20"/>
        </w:rPr>
        <w:t xml:space="preserve"> </w:t>
      </w:r>
      <w:r w:rsidRPr="00626AC7">
        <w:rPr>
          <w:rFonts w:cstheme="minorHAnsi"/>
          <w:bCs/>
          <w:sz w:val="20"/>
          <w:szCs w:val="20"/>
        </w:rPr>
        <w:t>…….…………………………………..…………</w:t>
      </w:r>
      <w:r>
        <w:rPr>
          <w:rFonts w:cstheme="minorHAnsi"/>
          <w:bCs/>
          <w:sz w:val="20"/>
          <w:szCs w:val="20"/>
        </w:rPr>
        <w:t xml:space="preserve">……………………………………………….......    </w:t>
      </w:r>
      <w:r w:rsidRPr="00626AC7">
        <w:rPr>
          <w:rFonts w:cstheme="minorHAnsi"/>
          <w:bCs/>
          <w:sz w:val="20"/>
          <w:szCs w:val="20"/>
        </w:rPr>
        <w:t>Date</w:t>
      </w:r>
      <w:r>
        <w:rPr>
          <w:rFonts w:cstheme="minorHAnsi"/>
          <w:bCs/>
          <w:sz w:val="20"/>
          <w:szCs w:val="20"/>
        </w:rPr>
        <w:t xml:space="preserve"> </w:t>
      </w:r>
      <w:r w:rsidRPr="00626AC7">
        <w:rPr>
          <w:rFonts w:cstheme="minorHAnsi"/>
          <w:bCs/>
          <w:sz w:val="20"/>
          <w:szCs w:val="20"/>
        </w:rPr>
        <w:t>………………………………</w:t>
      </w:r>
      <w:r>
        <w:rPr>
          <w:rFonts w:cstheme="minorHAnsi"/>
          <w:bCs/>
          <w:sz w:val="20"/>
          <w:szCs w:val="20"/>
        </w:rPr>
        <w:t>………..</w:t>
      </w:r>
    </w:p>
    <w:p w14:paraId="3FA91AF9" w14:textId="77777777" w:rsidR="00626AC7" w:rsidRPr="00695C24" w:rsidRDefault="00626AC7" w:rsidP="00626AC7">
      <w:pPr>
        <w:pStyle w:val="NoSpacing"/>
        <w:rPr>
          <w:bCs/>
        </w:rPr>
      </w:pPr>
    </w:p>
    <w:p w14:paraId="557CA30A" w14:textId="77777777" w:rsidR="0004405A" w:rsidRPr="0004405A" w:rsidRDefault="0004405A" w:rsidP="0004405A">
      <w:pPr>
        <w:pStyle w:val="NoSpacing"/>
        <w:numPr>
          <w:ilvl w:val="0"/>
          <w:numId w:val="12"/>
        </w:numPr>
        <w:rPr>
          <w:rFonts w:cstheme="minorHAnsi"/>
          <w:b/>
          <w:bCs/>
          <w:color w:val="009BD9"/>
          <w:szCs w:val="20"/>
        </w:rPr>
      </w:pPr>
      <w:r w:rsidRPr="0004405A">
        <w:rPr>
          <w:rFonts w:cstheme="minorHAnsi"/>
          <w:b/>
          <w:bCs/>
          <w:color w:val="009BD9"/>
          <w:szCs w:val="20"/>
        </w:rPr>
        <w:lastRenderedPageBreak/>
        <w:t>Education and training</w:t>
      </w:r>
    </w:p>
    <w:p w14:paraId="298795A5" w14:textId="77777777" w:rsidR="0004405A" w:rsidRPr="0004405A" w:rsidRDefault="0004405A" w:rsidP="0004405A">
      <w:pPr>
        <w:pStyle w:val="NoSpacing"/>
        <w:rPr>
          <w:rFonts w:cstheme="minorHAnsi"/>
          <w:b/>
          <w:bCs/>
          <w:sz w:val="20"/>
          <w:szCs w:val="20"/>
        </w:rPr>
      </w:pPr>
    </w:p>
    <w:p w14:paraId="51849AB4" w14:textId="77777777" w:rsidR="0004405A" w:rsidRPr="0004405A" w:rsidRDefault="0004405A" w:rsidP="002F5A57">
      <w:pPr>
        <w:pStyle w:val="NoSpacing"/>
        <w:jc w:val="both"/>
        <w:rPr>
          <w:rFonts w:cstheme="minorHAnsi"/>
          <w:bCs/>
          <w:sz w:val="20"/>
          <w:szCs w:val="20"/>
        </w:rPr>
      </w:pPr>
      <w:r w:rsidRPr="0004405A">
        <w:rPr>
          <w:rFonts w:cstheme="minorHAnsi"/>
          <w:bCs/>
          <w:sz w:val="20"/>
          <w:szCs w:val="20"/>
        </w:rPr>
        <w:t>Please list your educational, professional qualifications and any training or courses which you believe are relevant to the post</w:t>
      </w:r>
    </w:p>
    <w:p w14:paraId="672FDB55" w14:textId="77777777" w:rsidR="0004405A" w:rsidRPr="0004405A" w:rsidRDefault="0004405A" w:rsidP="0004405A">
      <w:pPr>
        <w:pStyle w:val="NoSpacing"/>
        <w:rPr>
          <w:rFonts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128"/>
      </w:tblGrid>
      <w:tr w:rsidR="0004405A" w:rsidRPr="0004405A" w14:paraId="4CC39991" w14:textId="77777777" w:rsidTr="008D0463">
        <w:tc>
          <w:tcPr>
            <w:tcW w:w="1728" w:type="dxa"/>
          </w:tcPr>
          <w:p w14:paraId="31FE33F5" w14:textId="77777777" w:rsidR="0004405A" w:rsidRPr="0004405A" w:rsidRDefault="0004405A" w:rsidP="008D0463">
            <w:pPr>
              <w:pStyle w:val="NoSpacing"/>
              <w:rPr>
                <w:rFonts w:cstheme="minorHAnsi"/>
                <w:b/>
                <w:bCs/>
                <w:sz w:val="20"/>
                <w:szCs w:val="20"/>
              </w:rPr>
            </w:pPr>
            <w:r w:rsidRPr="0004405A">
              <w:rPr>
                <w:rFonts w:cstheme="minorHAnsi"/>
                <w:b/>
                <w:bCs/>
                <w:sz w:val="20"/>
                <w:szCs w:val="20"/>
              </w:rPr>
              <w:t>Dates</w:t>
            </w:r>
          </w:p>
        </w:tc>
        <w:tc>
          <w:tcPr>
            <w:tcW w:w="7128" w:type="dxa"/>
          </w:tcPr>
          <w:p w14:paraId="001BFCF3" w14:textId="77777777" w:rsidR="0004405A" w:rsidRPr="0004405A" w:rsidRDefault="0004405A" w:rsidP="008D0463">
            <w:pPr>
              <w:pStyle w:val="NoSpacing"/>
              <w:rPr>
                <w:rFonts w:cstheme="minorHAnsi"/>
                <w:b/>
                <w:bCs/>
                <w:sz w:val="20"/>
                <w:szCs w:val="20"/>
              </w:rPr>
            </w:pPr>
            <w:r>
              <w:rPr>
                <w:rFonts w:cstheme="minorHAnsi"/>
                <w:b/>
                <w:bCs/>
                <w:sz w:val="20"/>
                <w:szCs w:val="20"/>
              </w:rPr>
              <w:t>Course/Qualification/T</w:t>
            </w:r>
            <w:r w:rsidRPr="0004405A">
              <w:rPr>
                <w:rFonts w:cstheme="minorHAnsi"/>
                <w:b/>
                <w:bCs/>
                <w:sz w:val="20"/>
                <w:szCs w:val="20"/>
              </w:rPr>
              <w:t>raining</w:t>
            </w:r>
          </w:p>
        </w:tc>
      </w:tr>
      <w:tr w:rsidR="0004405A" w:rsidRPr="0004405A" w14:paraId="62758FBD" w14:textId="77777777" w:rsidTr="008D0463">
        <w:tc>
          <w:tcPr>
            <w:tcW w:w="1728" w:type="dxa"/>
          </w:tcPr>
          <w:p w14:paraId="06E73EBA" w14:textId="77777777" w:rsidR="0004405A" w:rsidRPr="0004405A" w:rsidRDefault="0004405A" w:rsidP="008D0463">
            <w:pPr>
              <w:pStyle w:val="NoSpacing"/>
              <w:rPr>
                <w:rFonts w:cstheme="minorHAnsi"/>
                <w:bCs/>
                <w:sz w:val="20"/>
                <w:szCs w:val="20"/>
              </w:rPr>
            </w:pPr>
          </w:p>
        </w:tc>
        <w:tc>
          <w:tcPr>
            <w:tcW w:w="7128" w:type="dxa"/>
          </w:tcPr>
          <w:p w14:paraId="705E0869" w14:textId="77777777" w:rsidR="0004405A" w:rsidRPr="0004405A" w:rsidRDefault="0004405A" w:rsidP="008D0463">
            <w:pPr>
              <w:pStyle w:val="NoSpacing"/>
              <w:rPr>
                <w:rFonts w:cstheme="minorHAnsi"/>
                <w:bCs/>
                <w:sz w:val="20"/>
                <w:szCs w:val="20"/>
              </w:rPr>
            </w:pPr>
          </w:p>
        </w:tc>
      </w:tr>
      <w:tr w:rsidR="0004405A" w:rsidRPr="0004405A" w14:paraId="413FD194" w14:textId="77777777" w:rsidTr="008D0463">
        <w:tc>
          <w:tcPr>
            <w:tcW w:w="1728" w:type="dxa"/>
          </w:tcPr>
          <w:p w14:paraId="53183F91" w14:textId="77777777" w:rsidR="0004405A" w:rsidRPr="0004405A" w:rsidRDefault="0004405A" w:rsidP="008D0463">
            <w:pPr>
              <w:pStyle w:val="NoSpacing"/>
              <w:rPr>
                <w:rFonts w:cstheme="minorHAnsi"/>
                <w:bCs/>
                <w:sz w:val="20"/>
                <w:szCs w:val="20"/>
              </w:rPr>
            </w:pPr>
          </w:p>
        </w:tc>
        <w:tc>
          <w:tcPr>
            <w:tcW w:w="7128" w:type="dxa"/>
          </w:tcPr>
          <w:p w14:paraId="644B8BD2" w14:textId="77777777" w:rsidR="0004405A" w:rsidRPr="0004405A" w:rsidRDefault="0004405A" w:rsidP="008D0463">
            <w:pPr>
              <w:pStyle w:val="NoSpacing"/>
              <w:rPr>
                <w:rFonts w:cstheme="minorHAnsi"/>
                <w:bCs/>
                <w:sz w:val="20"/>
                <w:szCs w:val="20"/>
              </w:rPr>
            </w:pPr>
          </w:p>
        </w:tc>
      </w:tr>
      <w:tr w:rsidR="0004405A" w:rsidRPr="0004405A" w14:paraId="75CAFA75" w14:textId="77777777" w:rsidTr="008D0463">
        <w:tc>
          <w:tcPr>
            <w:tcW w:w="1728" w:type="dxa"/>
          </w:tcPr>
          <w:p w14:paraId="4857EFE2" w14:textId="77777777" w:rsidR="0004405A" w:rsidRPr="0004405A" w:rsidRDefault="0004405A" w:rsidP="008D0463">
            <w:pPr>
              <w:pStyle w:val="NoSpacing"/>
              <w:rPr>
                <w:rFonts w:cstheme="minorHAnsi"/>
                <w:bCs/>
                <w:sz w:val="20"/>
                <w:szCs w:val="20"/>
              </w:rPr>
            </w:pPr>
          </w:p>
        </w:tc>
        <w:tc>
          <w:tcPr>
            <w:tcW w:w="7128" w:type="dxa"/>
          </w:tcPr>
          <w:p w14:paraId="709A9820" w14:textId="77777777" w:rsidR="0004405A" w:rsidRPr="0004405A" w:rsidRDefault="0004405A" w:rsidP="008D0463">
            <w:pPr>
              <w:pStyle w:val="NoSpacing"/>
              <w:rPr>
                <w:rFonts w:cstheme="minorHAnsi"/>
                <w:bCs/>
                <w:sz w:val="20"/>
                <w:szCs w:val="20"/>
              </w:rPr>
            </w:pPr>
          </w:p>
        </w:tc>
      </w:tr>
      <w:tr w:rsidR="0004405A" w:rsidRPr="0004405A" w14:paraId="162A790D" w14:textId="77777777" w:rsidTr="008D0463">
        <w:tc>
          <w:tcPr>
            <w:tcW w:w="1728" w:type="dxa"/>
          </w:tcPr>
          <w:p w14:paraId="06F75E02" w14:textId="77777777" w:rsidR="0004405A" w:rsidRPr="0004405A" w:rsidRDefault="0004405A" w:rsidP="008D0463">
            <w:pPr>
              <w:pStyle w:val="NoSpacing"/>
              <w:rPr>
                <w:rFonts w:cstheme="minorHAnsi"/>
                <w:bCs/>
                <w:sz w:val="20"/>
                <w:szCs w:val="20"/>
              </w:rPr>
            </w:pPr>
          </w:p>
        </w:tc>
        <w:tc>
          <w:tcPr>
            <w:tcW w:w="7128" w:type="dxa"/>
          </w:tcPr>
          <w:p w14:paraId="5ADE1DCF" w14:textId="77777777" w:rsidR="0004405A" w:rsidRPr="0004405A" w:rsidRDefault="0004405A" w:rsidP="008D0463">
            <w:pPr>
              <w:pStyle w:val="NoSpacing"/>
              <w:rPr>
                <w:rFonts w:cstheme="minorHAnsi"/>
                <w:bCs/>
                <w:sz w:val="20"/>
                <w:szCs w:val="20"/>
              </w:rPr>
            </w:pPr>
          </w:p>
        </w:tc>
      </w:tr>
      <w:tr w:rsidR="0004405A" w:rsidRPr="0004405A" w14:paraId="0B3231D4" w14:textId="77777777" w:rsidTr="008D0463">
        <w:tc>
          <w:tcPr>
            <w:tcW w:w="1728" w:type="dxa"/>
          </w:tcPr>
          <w:p w14:paraId="76729BF2" w14:textId="77777777" w:rsidR="0004405A" w:rsidRPr="0004405A" w:rsidRDefault="0004405A" w:rsidP="008D0463">
            <w:pPr>
              <w:pStyle w:val="NoSpacing"/>
              <w:rPr>
                <w:rFonts w:cstheme="minorHAnsi"/>
                <w:bCs/>
                <w:sz w:val="20"/>
                <w:szCs w:val="20"/>
              </w:rPr>
            </w:pPr>
          </w:p>
        </w:tc>
        <w:tc>
          <w:tcPr>
            <w:tcW w:w="7128" w:type="dxa"/>
          </w:tcPr>
          <w:p w14:paraId="25D583E8" w14:textId="77777777" w:rsidR="0004405A" w:rsidRPr="0004405A" w:rsidRDefault="0004405A" w:rsidP="008D0463">
            <w:pPr>
              <w:pStyle w:val="NoSpacing"/>
              <w:rPr>
                <w:rFonts w:cstheme="minorHAnsi"/>
                <w:bCs/>
                <w:sz w:val="20"/>
                <w:szCs w:val="20"/>
              </w:rPr>
            </w:pPr>
          </w:p>
        </w:tc>
      </w:tr>
      <w:tr w:rsidR="0004405A" w:rsidRPr="0004405A" w14:paraId="7317B448" w14:textId="77777777" w:rsidTr="008D0463">
        <w:tc>
          <w:tcPr>
            <w:tcW w:w="1728" w:type="dxa"/>
          </w:tcPr>
          <w:p w14:paraId="1FAE3DA0" w14:textId="77777777" w:rsidR="0004405A" w:rsidRPr="0004405A" w:rsidRDefault="0004405A" w:rsidP="008D0463">
            <w:pPr>
              <w:pStyle w:val="NoSpacing"/>
              <w:rPr>
                <w:rFonts w:cstheme="minorHAnsi"/>
                <w:bCs/>
                <w:sz w:val="20"/>
                <w:szCs w:val="20"/>
              </w:rPr>
            </w:pPr>
          </w:p>
        </w:tc>
        <w:tc>
          <w:tcPr>
            <w:tcW w:w="7128" w:type="dxa"/>
          </w:tcPr>
          <w:p w14:paraId="7A7EF205" w14:textId="77777777" w:rsidR="0004405A" w:rsidRPr="0004405A" w:rsidRDefault="0004405A" w:rsidP="008D0463">
            <w:pPr>
              <w:pStyle w:val="NoSpacing"/>
              <w:rPr>
                <w:rFonts w:cstheme="minorHAnsi"/>
                <w:bCs/>
                <w:sz w:val="20"/>
                <w:szCs w:val="20"/>
              </w:rPr>
            </w:pPr>
          </w:p>
        </w:tc>
      </w:tr>
    </w:tbl>
    <w:p w14:paraId="6F6C21C5" w14:textId="77777777" w:rsidR="0004405A" w:rsidRPr="0004405A" w:rsidRDefault="0004405A" w:rsidP="0004405A">
      <w:pPr>
        <w:pStyle w:val="NoSpacing"/>
        <w:rPr>
          <w:rFonts w:cstheme="minorHAnsi"/>
          <w:bCs/>
          <w:sz w:val="20"/>
          <w:szCs w:val="20"/>
        </w:rPr>
      </w:pPr>
    </w:p>
    <w:p w14:paraId="225866E6" w14:textId="77777777" w:rsidR="0004405A" w:rsidRPr="002F5A57" w:rsidRDefault="0004405A" w:rsidP="00E51B93">
      <w:pPr>
        <w:pStyle w:val="NoSpacing"/>
        <w:numPr>
          <w:ilvl w:val="0"/>
          <w:numId w:val="12"/>
        </w:numPr>
        <w:rPr>
          <w:rFonts w:cstheme="minorHAnsi"/>
          <w:bCs/>
          <w:color w:val="009BD9"/>
          <w:szCs w:val="20"/>
        </w:rPr>
      </w:pPr>
      <w:r w:rsidRPr="002F5A57">
        <w:rPr>
          <w:rFonts w:cstheme="minorHAnsi"/>
          <w:b/>
          <w:bCs/>
          <w:color w:val="009BD9"/>
          <w:szCs w:val="20"/>
        </w:rPr>
        <w:t xml:space="preserve">Employment </w:t>
      </w:r>
    </w:p>
    <w:p w14:paraId="3470416C" w14:textId="77777777" w:rsidR="0004405A" w:rsidRPr="0004405A" w:rsidRDefault="0004405A" w:rsidP="0004405A">
      <w:pPr>
        <w:pStyle w:val="NoSpacing"/>
        <w:rPr>
          <w:rFonts w:cstheme="min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1456"/>
        <w:gridCol w:w="4018"/>
        <w:gridCol w:w="1798"/>
      </w:tblGrid>
      <w:tr w:rsidR="0004405A" w:rsidRPr="0004405A" w14:paraId="4B4FE6EF" w14:textId="77777777" w:rsidTr="002F5A57">
        <w:tc>
          <w:tcPr>
            <w:tcW w:w="1625" w:type="dxa"/>
          </w:tcPr>
          <w:p w14:paraId="518AAB18" w14:textId="77777777" w:rsidR="0004405A" w:rsidRPr="002F5A57" w:rsidRDefault="0004405A" w:rsidP="008D0463">
            <w:pPr>
              <w:pStyle w:val="NoSpacing"/>
              <w:rPr>
                <w:rFonts w:cstheme="minorHAnsi"/>
                <w:b/>
                <w:bCs/>
                <w:sz w:val="20"/>
                <w:szCs w:val="20"/>
              </w:rPr>
            </w:pPr>
            <w:r w:rsidRPr="002F5A57">
              <w:rPr>
                <w:rFonts w:cstheme="minorHAnsi"/>
                <w:b/>
                <w:bCs/>
                <w:sz w:val="20"/>
                <w:szCs w:val="20"/>
              </w:rPr>
              <w:t>Name and Address of employer</w:t>
            </w:r>
          </w:p>
        </w:tc>
        <w:tc>
          <w:tcPr>
            <w:tcW w:w="1456" w:type="dxa"/>
          </w:tcPr>
          <w:p w14:paraId="4FD28FE9" w14:textId="77777777" w:rsidR="0004405A" w:rsidRPr="002F5A57" w:rsidRDefault="0004405A" w:rsidP="008D0463">
            <w:pPr>
              <w:pStyle w:val="NoSpacing"/>
              <w:rPr>
                <w:rFonts w:cstheme="minorHAnsi"/>
                <w:b/>
                <w:bCs/>
                <w:sz w:val="20"/>
                <w:szCs w:val="20"/>
              </w:rPr>
            </w:pPr>
            <w:r w:rsidRPr="002F5A57">
              <w:rPr>
                <w:rFonts w:cstheme="minorHAnsi"/>
                <w:b/>
                <w:bCs/>
                <w:sz w:val="20"/>
                <w:szCs w:val="20"/>
              </w:rPr>
              <w:t>Dates of commencing and finishing</w:t>
            </w:r>
          </w:p>
        </w:tc>
        <w:tc>
          <w:tcPr>
            <w:tcW w:w="4018" w:type="dxa"/>
          </w:tcPr>
          <w:p w14:paraId="5BE7AF77" w14:textId="77777777" w:rsidR="0004405A" w:rsidRPr="002F5A57" w:rsidRDefault="0004405A" w:rsidP="008D0463">
            <w:pPr>
              <w:pStyle w:val="NoSpacing"/>
              <w:rPr>
                <w:rFonts w:cstheme="minorHAnsi"/>
                <w:b/>
                <w:bCs/>
                <w:sz w:val="20"/>
                <w:szCs w:val="20"/>
              </w:rPr>
            </w:pPr>
            <w:r w:rsidRPr="002F5A57">
              <w:rPr>
                <w:rFonts w:cstheme="minorHAnsi"/>
                <w:b/>
                <w:bCs/>
                <w:sz w:val="20"/>
                <w:szCs w:val="20"/>
              </w:rPr>
              <w:t>Position held and responsibilities undertaken</w:t>
            </w:r>
          </w:p>
        </w:tc>
        <w:tc>
          <w:tcPr>
            <w:tcW w:w="1798" w:type="dxa"/>
          </w:tcPr>
          <w:p w14:paraId="62434F8E" w14:textId="77777777" w:rsidR="0004405A" w:rsidRPr="002F5A57" w:rsidRDefault="0004405A" w:rsidP="008D0463">
            <w:pPr>
              <w:pStyle w:val="NoSpacing"/>
              <w:rPr>
                <w:rFonts w:cstheme="minorHAnsi"/>
                <w:b/>
                <w:bCs/>
                <w:sz w:val="20"/>
                <w:szCs w:val="20"/>
              </w:rPr>
            </w:pPr>
            <w:r w:rsidRPr="002F5A57">
              <w:rPr>
                <w:rFonts w:cstheme="minorHAnsi"/>
                <w:b/>
                <w:bCs/>
                <w:sz w:val="20"/>
                <w:szCs w:val="20"/>
              </w:rPr>
              <w:t>Reasons for leaving employment</w:t>
            </w:r>
          </w:p>
        </w:tc>
      </w:tr>
      <w:tr w:rsidR="0004405A" w:rsidRPr="0004405A" w14:paraId="605C8337" w14:textId="77777777" w:rsidTr="002F5A57">
        <w:tc>
          <w:tcPr>
            <w:tcW w:w="1625" w:type="dxa"/>
            <w:vAlign w:val="center"/>
          </w:tcPr>
          <w:p w14:paraId="535B2B53" w14:textId="77777777" w:rsidR="0004405A" w:rsidRPr="002F5A57" w:rsidRDefault="0004405A" w:rsidP="008D0463">
            <w:pPr>
              <w:pStyle w:val="NoSpacing"/>
              <w:rPr>
                <w:rFonts w:cstheme="minorHAnsi"/>
                <w:b/>
                <w:bCs/>
                <w:sz w:val="20"/>
                <w:szCs w:val="20"/>
              </w:rPr>
            </w:pPr>
          </w:p>
          <w:p w14:paraId="6B99FA73" w14:textId="77777777" w:rsidR="0004405A" w:rsidRPr="002F5A57" w:rsidRDefault="0004405A" w:rsidP="008D0463">
            <w:pPr>
              <w:pStyle w:val="NoSpacing"/>
              <w:rPr>
                <w:rFonts w:cstheme="minorHAnsi"/>
                <w:b/>
                <w:bCs/>
                <w:sz w:val="20"/>
                <w:szCs w:val="20"/>
              </w:rPr>
            </w:pPr>
          </w:p>
          <w:p w14:paraId="0D29EBD1" w14:textId="77777777" w:rsidR="0004405A" w:rsidRPr="002F5A57" w:rsidRDefault="0004405A" w:rsidP="008D0463">
            <w:pPr>
              <w:pStyle w:val="NoSpacing"/>
              <w:rPr>
                <w:rFonts w:cstheme="minorHAnsi"/>
                <w:b/>
                <w:bCs/>
                <w:sz w:val="20"/>
                <w:szCs w:val="20"/>
              </w:rPr>
            </w:pPr>
          </w:p>
          <w:p w14:paraId="1C4862E8" w14:textId="77777777" w:rsidR="0004405A" w:rsidRPr="002F5A57" w:rsidRDefault="0004405A" w:rsidP="008D0463">
            <w:pPr>
              <w:pStyle w:val="NoSpacing"/>
              <w:rPr>
                <w:rFonts w:cstheme="minorHAnsi"/>
                <w:b/>
                <w:bCs/>
                <w:sz w:val="20"/>
                <w:szCs w:val="20"/>
              </w:rPr>
            </w:pPr>
          </w:p>
          <w:p w14:paraId="200717AE" w14:textId="77777777" w:rsidR="0004405A" w:rsidRPr="002F5A57" w:rsidRDefault="0004405A" w:rsidP="008D0463">
            <w:pPr>
              <w:pStyle w:val="NoSpacing"/>
              <w:rPr>
                <w:rFonts w:cstheme="minorHAnsi"/>
                <w:b/>
                <w:bCs/>
                <w:sz w:val="20"/>
                <w:szCs w:val="20"/>
              </w:rPr>
            </w:pPr>
          </w:p>
          <w:p w14:paraId="4B2426EE" w14:textId="77777777" w:rsidR="0004405A" w:rsidRPr="002F5A57" w:rsidRDefault="0004405A" w:rsidP="008D0463">
            <w:pPr>
              <w:pStyle w:val="NoSpacing"/>
              <w:rPr>
                <w:rFonts w:cstheme="minorHAnsi"/>
                <w:b/>
                <w:bCs/>
                <w:sz w:val="20"/>
                <w:szCs w:val="20"/>
              </w:rPr>
            </w:pPr>
          </w:p>
        </w:tc>
        <w:tc>
          <w:tcPr>
            <w:tcW w:w="1456" w:type="dxa"/>
          </w:tcPr>
          <w:p w14:paraId="44F6658E" w14:textId="77777777" w:rsidR="0004405A" w:rsidRPr="002F5A57" w:rsidRDefault="0004405A" w:rsidP="008D0463">
            <w:pPr>
              <w:pStyle w:val="NoSpacing"/>
              <w:rPr>
                <w:rFonts w:cstheme="minorHAnsi"/>
                <w:b/>
                <w:bCs/>
                <w:sz w:val="20"/>
                <w:szCs w:val="20"/>
              </w:rPr>
            </w:pPr>
          </w:p>
        </w:tc>
        <w:tc>
          <w:tcPr>
            <w:tcW w:w="4018" w:type="dxa"/>
          </w:tcPr>
          <w:p w14:paraId="3BA2E469" w14:textId="77777777" w:rsidR="0004405A" w:rsidRPr="002F5A57" w:rsidRDefault="0004405A" w:rsidP="008D0463">
            <w:pPr>
              <w:pStyle w:val="NoSpacing"/>
              <w:rPr>
                <w:rFonts w:cstheme="minorHAnsi"/>
                <w:b/>
                <w:bCs/>
                <w:sz w:val="20"/>
                <w:szCs w:val="20"/>
              </w:rPr>
            </w:pPr>
          </w:p>
        </w:tc>
        <w:tc>
          <w:tcPr>
            <w:tcW w:w="1798" w:type="dxa"/>
          </w:tcPr>
          <w:p w14:paraId="7321523A" w14:textId="77777777" w:rsidR="0004405A" w:rsidRPr="002F5A57" w:rsidRDefault="0004405A" w:rsidP="008D0463">
            <w:pPr>
              <w:pStyle w:val="NoSpacing"/>
              <w:rPr>
                <w:rFonts w:cstheme="minorHAnsi"/>
                <w:b/>
                <w:bCs/>
                <w:sz w:val="20"/>
                <w:szCs w:val="20"/>
              </w:rPr>
            </w:pPr>
          </w:p>
        </w:tc>
      </w:tr>
      <w:tr w:rsidR="0004405A" w:rsidRPr="0004405A" w14:paraId="4643F3AD" w14:textId="77777777" w:rsidTr="002F5A57">
        <w:tc>
          <w:tcPr>
            <w:tcW w:w="1625" w:type="dxa"/>
          </w:tcPr>
          <w:p w14:paraId="5822B077" w14:textId="77777777" w:rsidR="0004405A" w:rsidRPr="0004405A" w:rsidRDefault="0004405A" w:rsidP="008D0463">
            <w:pPr>
              <w:pStyle w:val="NoSpacing"/>
              <w:rPr>
                <w:rFonts w:cstheme="minorHAnsi"/>
                <w:bCs/>
                <w:sz w:val="20"/>
                <w:szCs w:val="20"/>
              </w:rPr>
            </w:pPr>
          </w:p>
          <w:p w14:paraId="45D8BD1E" w14:textId="77777777" w:rsidR="0004405A" w:rsidRPr="0004405A" w:rsidRDefault="0004405A" w:rsidP="008D0463">
            <w:pPr>
              <w:pStyle w:val="NoSpacing"/>
              <w:rPr>
                <w:rFonts w:cstheme="minorHAnsi"/>
                <w:bCs/>
                <w:sz w:val="20"/>
                <w:szCs w:val="20"/>
              </w:rPr>
            </w:pPr>
          </w:p>
          <w:p w14:paraId="26DBF35A" w14:textId="77777777" w:rsidR="0004405A" w:rsidRPr="0004405A" w:rsidRDefault="0004405A" w:rsidP="008D0463">
            <w:pPr>
              <w:pStyle w:val="NoSpacing"/>
              <w:rPr>
                <w:rFonts w:cstheme="minorHAnsi"/>
                <w:bCs/>
                <w:sz w:val="20"/>
                <w:szCs w:val="20"/>
              </w:rPr>
            </w:pPr>
          </w:p>
          <w:p w14:paraId="5F139A29" w14:textId="77777777" w:rsidR="0004405A" w:rsidRPr="0004405A" w:rsidRDefault="0004405A" w:rsidP="008D0463">
            <w:pPr>
              <w:pStyle w:val="NoSpacing"/>
              <w:rPr>
                <w:rFonts w:cstheme="minorHAnsi"/>
                <w:bCs/>
                <w:sz w:val="20"/>
                <w:szCs w:val="20"/>
              </w:rPr>
            </w:pPr>
          </w:p>
          <w:p w14:paraId="0E0E0844" w14:textId="77777777" w:rsidR="0004405A" w:rsidRPr="0004405A" w:rsidRDefault="0004405A" w:rsidP="008D0463">
            <w:pPr>
              <w:pStyle w:val="NoSpacing"/>
              <w:rPr>
                <w:rFonts w:cstheme="minorHAnsi"/>
                <w:bCs/>
                <w:sz w:val="20"/>
                <w:szCs w:val="20"/>
              </w:rPr>
            </w:pPr>
          </w:p>
          <w:p w14:paraId="4B5FC55C" w14:textId="77777777" w:rsidR="0004405A" w:rsidRPr="0004405A" w:rsidRDefault="0004405A" w:rsidP="008D0463">
            <w:pPr>
              <w:pStyle w:val="NoSpacing"/>
              <w:rPr>
                <w:rFonts w:cstheme="minorHAnsi"/>
                <w:bCs/>
                <w:sz w:val="20"/>
                <w:szCs w:val="20"/>
              </w:rPr>
            </w:pPr>
          </w:p>
        </w:tc>
        <w:tc>
          <w:tcPr>
            <w:tcW w:w="1456" w:type="dxa"/>
          </w:tcPr>
          <w:p w14:paraId="34233E27" w14:textId="77777777" w:rsidR="0004405A" w:rsidRPr="0004405A" w:rsidRDefault="0004405A" w:rsidP="008D0463">
            <w:pPr>
              <w:pStyle w:val="NoSpacing"/>
              <w:rPr>
                <w:rFonts w:cstheme="minorHAnsi"/>
                <w:bCs/>
                <w:sz w:val="20"/>
                <w:szCs w:val="20"/>
              </w:rPr>
            </w:pPr>
          </w:p>
        </w:tc>
        <w:tc>
          <w:tcPr>
            <w:tcW w:w="4018" w:type="dxa"/>
          </w:tcPr>
          <w:p w14:paraId="47142EF1" w14:textId="77777777" w:rsidR="0004405A" w:rsidRPr="0004405A" w:rsidRDefault="0004405A" w:rsidP="008D0463">
            <w:pPr>
              <w:pStyle w:val="NoSpacing"/>
              <w:rPr>
                <w:rFonts w:cstheme="minorHAnsi"/>
                <w:bCs/>
                <w:sz w:val="20"/>
                <w:szCs w:val="20"/>
              </w:rPr>
            </w:pPr>
          </w:p>
        </w:tc>
        <w:tc>
          <w:tcPr>
            <w:tcW w:w="1798" w:type="dxa"/>
          </w:tcPr>
          <w:p w14:paraId="6C59A60B" w14:textId="77777777" w:rsidR="0004405A" w:rsidRPr="0004405A" w:rsidRDefault="0004405A" w:rsidP="008D0463">
            <w:pPr>
              <w:pStyle w:val="NoSpacing"/>
              <w:rPr>
                <w:rFonts w:cstheme="minorHAnsi"/>
                <w:bCs/>
                <w:sz w:val="20"/>
                <w:szCs w:val="20"/>
              </w:rPr>
            </w:pPr>
          </w:p>
        </w:tc>
      </w:tr>
      <w:tr w:rsidR="0004405A" w:rsidRPr="0004405A" w14:paraId="5AB94240" w14:textId="77777777" w:rsidTr="002F5A57">
        <w:trPr>
          <w:trHeight w:val="1230"/>
        </w:trPr>
        <w:tc>
          <w:tcPr>
            <w:tcW w:w="1625" w:type="dxa"/>
          </w:tcPr>
          <w:p w14:paraId="37E7FB1B" w14:textId="77777777" w:rsidR="0004405A" w:rsidRPr="0004405A" w:rsidRDefault="0004405A" w:rsidP="008D0463">
            <w:pPr>
              <w:pStyle w:val="NoSpacing"/>
              <w:rPr>
                <w:rFonts w:cstheme="minorHAnsi"/>
                <w:bCs/>
                <w:sz w:val="20"/>
                <w:szCs w:val="20"/>
              </w:rPr>
            </w:pPr>
          </w:p>
          <w:p w14:paraId="59990AAE" w14:textId="77777777" w:rsidR="0004405A" w:rsidRPr="0004405A" w:rsidRDefault="0004405A" w:rsidP="008D0463">
            <w:pPr>
              <w:pStyle w:val="NoSpacing"/>
              <w:rPr>
                <w:rFonts w:cstheme="minorHAnsi"/>
                <w:bCs/>
                <w:sz w:val="20"/>
                <w:szCs w:val="20"/>
              </w:rPr>
            </w:pPr>
          </w:p>
          <w:p w14:paraId="5F3BA72D" w14:textId="77777777" w:rsidR="0004405A" w:rsidRPr="0004405A" w:rsidRDefault="0004405A" w:rsidP="008D0463">
            <w:pPr>
              <w:pStyle w:val="NoSpacing"/>
              <w:rPr>
                <w:rFonts w:cstheme="minorHAnsi"/>
                <w:bCs/>
                <w:sz w:val="20"/>
                <w:szCs w:val="20"/>
              </w:rPr>
            </w:pPr>
          </w:p>
          <w:p w14:paraId="0E894DC1" w14:textId="77777777" w:rsidR="0004405A" w:rsidRPr="0004405A" w:rsidRDefault="0004405A" w:rsidP="008D0463">
            <w:pPr>
              <w:pStyle w:val="NoSpacing"/>
              <w:rPr>
                <w:rFonts w:cstheme="minorHAnsi"/>
                <w:bCs/>
                <w:sz w:val="20"/>
                <w:szCs w:val="20"/>
              </w:rPr>
            </w:pPr>
          </w:p>
          <w:p w14:paraId="4478A7E0" w14:textId="77777777" w:rsidR="0004405A" w:rsidRPr="0004405A" w:rsidRDefault="0004405A" w:rsidP="008D0463">
            <w:pPr>
              <w:pStyle w:val="NoSpacing"/>
              <w:rPr>
                <w:rFonts w:cstheme="minorHAnsi"/>
                <w:bCs/>
                <w:sz w:val="20"/>
                <w:szCs w:val="20"/>
              </w:rPr>
            </w:pPr>
          </w:p>
        </w:tc>
        <w:tc>
          <w:tcPr>
            <w:tcW w:w="1456" w:type="dxa"/>
          </w:tcPr>
          <w:p w14:paraId="63CD1025" w14:textId="77777777" w:rsidR="0004405A" w:rsidRPr="0004405A" w:rsidRDefault="0004405A" w:rsidP="008D0463">
            <w:pPr>
              <w:pStyle w:val="NoSpacing"/>
              <w:rPr>
                <w:rFonts w:cstheme="minorHAnsi"/>
                <w:bCs/>
                <w:sz w:val="20"/>
                <w:szCs w:val="20"/>
              </w:rPr>
            </w:pPr>
          </w:p>
        </w:tc>
        <w:tc>
          <w:tcPr>
            <w:tcW w:w="4018" w:type="dxa"/>
          </w:tcPr>
          <w:p w14:paraId="4CF13821" w14:textId="77777777" w:rsidR="0004405A" w:rsidRPr="0004405A" w:rsidRDefault="0004405A" w:rsidP="008D0463">
            <w:pPr>
              <w:pStyle w:val="NoSpacing"/>
              <w:rPr>
                <w:rFonts w:cstheme="minorHAnsi"/>
                <w:bCs/>
                <w:sz w:val="20"/>
                <w:szCs w:val="20"/>
              </w:rPr>
            </w:pPr>
          </w:p>
        </w:tc>
        <w:tc>
          <w:tcPr>
            <w:tcW w:w="1798" w:type="dxa"/>
          </w:tcPr>
          <w:p w14:paraId="5D0317EA" w14:textId="77777777" w:rsidR="0004405A" w:rsidRPr="0004405A" w:rsidRDefault="0004405A" w:rsidP="008D0463">
            <w:pPr>
              <w:pStyle w:val="NoSpacing"/>
              <w:rPr>
                <w:rFonts w:cstheme="minorHAnsi"/>
                <w:bCs/>
                <w:sz w:val="20"/>
                <w:szCs w:val="20"/>
              </w:rPr>
            </w:pPr>
          </w:p>
        </w:tc>
      </w:tr>
      <w:tr w:rsidR="0004405A" w:rsidRPr="0004405A" w14:paraId="7D2C6148" w14:textId="77777777" w:rsidTr="002F5A57">
        <w:tc>
          <w:tcPr>
            <w:tcW w:w="1625" w:type="dxa"/>
          </w:tcPr>
          <w:p w14:paraId="102F6DB7" w14:textId="77777777" w:rsidR="0004405A" w:rsidRPr="0004405A" w:rsidRDefault="0004405A" w:rsidP="008D0463">
            <w:pPr>
              <w:pStyle w:val="NoSpacing"/>
              <w:rPr>
                <w:rFonts w:cstheme="minorHAnsi"/>
                <w:bCs/>
                <w:sz w:val="20"/>
                <w:szCs w:val="20"/>
              </w:rPr>
            </w:pPr>
          </w:p>
          <w:p w14:paraId="0690BE81" w14:textId="77777777" w:rsidR="0004405A" w:rsidRPr="0004405A" w:rsidRDefault="0004405A" w:rsidP="008D0463">
            <w:pPr>
              <w:pStyle w:val="NoSpacing"/>
              <w:rPr>
                <w:rFonts w:cstheme="minorHAnsi"/>
                <w:bCs/>
                <w:sz w:val="20"/>
                <w:szCs w:val="20"/>
              </w:rPr>
            </w:pPr>
          </w:p>
          <w:p w14:paraId="79E9171A" w14:textId="77777777" w:rsidR="0004405A" w:rsidRPr="0004405A" w:rsidRDefault="0004405A" w:rsidP="008D0463">
            <w:pPr>
              <w:pStyle w:val="NoSpacing"/>
              <w:rPr>
                <w:rFonts w:cstheme="minorHAnsi"/>
                <w:bCs/>
                <w:sz w:val="20"/>
                <w:szCs w:val="20"/>
              </w:rPr>
            </w:pPr>
          </w:p>
          <w:p w14:paraId="7E284225" w14:textId="77777777" w:rsidR="0004405A" w:rsidRPr="0004405A" w:rsidRDefault="0004405A" w:rsidP="008D0463">
            <w:pPr>
              <w:pStyle w:val="NoSpacing"/>
              <w:rPr>
                <w:rFonts w:cstheme="minorHAnsi"/>
                <w:bCs/>
                <w:sz w:val="20"/>
                <w:szCs w:val="20"/>
              </w:rPr>
            </w:pPr>
          </w:p>
          <w:p w14:paraId="697E6F76" w14:textId="77777777" w:rsidR="0004405A" w:rsidRPr="0004405A" w:rsidRDefault="0004405A" w:rsidP="008D0463">
            <w:pPr>
              <w:pStyle w:val="NoSpacing"/>
              <w:rPr>
                <w:rFonts w:cstheme="minorHAnsi"/>
                <w:bCs/>
                <w:sz w:val="20"/>
                <w:szCs w:val="20"/>
              </w:rPr>
            </w:pPr>
          </w:p>
          <w:p w14:paraId="328702F8" w14:textId="77777777" w:rsidR="0004405A" w:rsidRPr="0004405A" w:rsidRDefault="0004405A" w:rsidP="008D0463">
            <w:pPr>
              <w:pStyle w:val="NoSpacing"/>
              <w:rPr>
                <w:rFonts w:cstheme="minorHAnsi"/>
                <w:bCs/>
                <w:sz w:val="20"/>
                <w:szCs w:val="20"/>
              </w:rPr>
            </w:pPr>
          </w:p>
        </w:tc>
        <w:tc>
          <w:tcPr>
            <w:tcW w:w="1456" w:type="dxa"/>
          </w:tcPr>
          <w:p w14:paraId="0089BCAA" w14:textId="77777777" w:rsidR="0004405A" w:rsidRPr="0004405A" w:rsidRDefault="0004405A" w:rsidP="008D0463">
            <w:pPr>
              <w:pStyle w:val="NoSpacing"/>
              <w:rPr>
                <w:rFonts w:cstheme="minorHAnsi"/>
                <w:bCs/>
                <w:sz w:val="20"/>
                <w:szCs w:val="20"/>
              </w:rPr>
            </w:pPr>
          </w:p>
        </w:tc>
        <w:tc>
          <w:tcPr>
            <w:tcW w:w="4018" w:type="dxa"/>
          </w:tcPr>
          <w:p w14:paraId="3F176DB2" w14:textId="77777777" w:rsidR="0004405A" w:rsidRPr="0004405A" w:rsidRDefault="0004405A" w:rsidP="008D0463">
            <w:pPr>
              <w:pStyle w:val="NoSpacing"/>
              <w:rPr>
                <w:rFonts w:cstheme="minorHAnsi"/>
                <w:bCs/>
                <w:sz w:val="20"/>
                <w:szCs w:val="20"/>
              </w:rPr>
            </w:pPr>
          </w:p>
        </w:tc>
        <w:tc>
          <w:tcPr>
            <w:tcW w:w="1798" w:type="dxa"/>
          </w:tcPr>
          <w:p w14:paraId="00D81864" w14:textId="77777777" w:rsidR="0004405A" w:rsidRPr="0004405A" w:rsidRDefault="0004405A" w:rsidP="008D0463">
            <w:pPr>
              <w:pStyle w:val="NoSpacing"/>
              <w:rPr>
                <w:rFonts w:cstheme="minorHAnsi"/>
                <w:bCs/>
                <w:sz w:val="20"/>
                <w:szCs w:val="20"/>
              </w:rPr>
            </w:pPr>
          </w:p>
        </w:tc>
      </w:tr>
      <w:tr w:rsidR="002F5A57" w:rsidRPr="0004405A" w14:paraId="1C2B2949" w14:textId="77777777" w:rsidTr="002F5A57">
        <w:trPr>
          <w:trHeight w:val="1230"/>
        </w:trPr>
        <w:tc>
          <w:tcPr>
            <w:tcW w:w="1625" w:type="dxa"/>
          </w:tcPr>
          <w:p w14:paraId="2A9D06C3" w14:textId="77777777" w:rsidR="002F5A57" w:rsidRPr="0004405A" w:rsidRDefault="002F5A57" w:rsidP="008D0463">
            <w:pPr>
              <w:pStyle w:val="NoSpacing"/>
              <w:rPr>
                <w:rFonts w:cstheme="minorHAnsi"/>
                <w:bCs/>
                <w:sz w:val="20"/>
                <w:szCs w:val="20"/>
              </w:rPr>
            </w:pPr>
          </w:p>
        </w:tc>
        <w:tc>
          <w:tcPr>
            <w:tcW w:w="1456" w:type="dxa"/>
          </w:tcPr>
          <w:p w14:paraId="651932BE" w14:textId="77777777" w:rsidR="002F5A57" w:rsidRPr="0004405A" w:rsidRDefault="002F5A57" w:rsidP="008D0463">
            <w:pPr>
              <w:pStyle w:val="NoSpacing"/>
              <w:rPr>
                <w:rFonts w:cstheme="minorHAnsi"/>
                <w:bCs/>
                <w:sz w:val="20"/>
                <w:szCs w:val="20"/>
              </w:rPr>
            </w:pPr>
          </w:p>
        </w:tc>
        <w:tc>
          <w:tcPr>
            <w:tcW w:w="4018" w:type="dxa"/>
          </w:tcPr>
          <w:p w14:paraId="12BC7CF1" w14:textId="77777777" w:rsidR="002F5A57" w:rsidRPr="0004405A" w:rsidRDefault="002F5A57" w:rsidP="008D0463">
            <w:pPr>
              <w:pStyle w:val="NoSpacing"/>
              <w:rPr>
                <w:rFonts w:cstheme="minorHAnsi"/>
                <w:bCs/>
                <w:sz w:val="20"/>
                <w:szCs w:val="20"/>
              </w:rPr>
            </w:pPr>
          </w:p>
        </w:tc>
        <w:tc>
          <w:tcPr>
            <w:tcW w:w="1798" w:type="dxa"/>
          </w:tcPr>
          <w:p w14:paraId="6411DBD3" w14:textId="77777777" w:rsidR="002F5A57" w:rsidRPr="0004405A" w:rsidRDefault="002F5A57" w:rsidP="008D0463">
            <w:pPr>
              <w:pStyle w:val="NoSpacing"/>
              <w:rPr>
                <w:rFonts w:cstheme="minorHAnsi"/>
                <w:bCs/>
                <w:sz w:val="20"/>
                <w:szCs w:val="20"/>
              </w:rPr>
            </w:pPr>
          </w:p>
        </w:tc>
      </w:tr>
    </w:tbl>
    <w:p w14:paraId="3EDBA41F" w14:textId="77777777" w:rsidR="002F5A57" w:rsidRDefault="002F5A57" w:rsidP="0004405A">
      <w:pPr>
        <w:pStyle w:val="NoSpacing"/>
        <w:rPr>
          <w:rFonts w:cstheme="minorHAnsi"/>
          <w:b/>
          <w:bCs/>
          <w:sz w:val="20"/>
          <w:szCs w:val="20"/>
        </w:rPr>
      </w:pPr>
    </w:p>
    <w:p w14:paraId="0B34017F" w14:textId="77777777" w:rsidR="002F5A57" w:rsidRDefault="002F5A57">
      <w:pPr>
        <w:rPr>
          <w:rFonts w:cstheme="minorHAnsi"/>
          <w:b/>
          <w:bCs/>
          <w:sz w:val="20"/>
          <w:szCs w:val="20"/>
        </w:rPr>
      </w:pPr>
      <w:r>
        <w:rPr>
          <w:rFonts w:cstheme="minorHAnsi"/>
          <w:b/>
          <w:bCs/>
          <w:sz w:val="20"/>
          <w:szCs w:val="20"/>
        </w:rPr>
        <w:br w:type="page"/>
      </w:r>
    </w:p>
    <w:p w14:paraId="652A1C82" w14:textId="77777777" w:rsidR="0004405A" w:rsidRPr="002F5A57" w:rsidRDefault="0004405A" w:rsidP="002F5A57">
      <w:pPr>
        <w:pStyle w:val="NoSpacing"/>
        <w:jc w:val="both"/>
        <w:rPr>
          <w:rFonts w:cstheme="minorHAnsi"/>
          <w:bCs/>
          <w:color w:val="009BD9"/>
          <w:sz w:val="20"/>
          <w:szCs w:val="20"/>
        </w:rPr>
      </w:pPr>
      <w:r w:rsidRPr="002F5A57">
        <w:rPr>
          <w:rFonts w:cstheme="minorHAnsi"/>
          <w:b/>
          <w:bCs/>
          <w:color w:val="009BD9"/>
          <w:sz w:val="20"/>
          <w:szCs w:val="20"/>
        </w:rPr>
        <w:lastRenderedPageBreak/>
        <w:t>Any other relevant experience as a volunteer or in any other capacity</w:t>
      </w:r>
    </w:p>
    <w:p w14:paraId="1B9489FC" w14:textId="77777777" w:rsidR="0004405A" w:rsidRPr="0004405A" w:rsidRDefault="0004405A" w:rsidP="0004405A">
      <w:pPr>
        <w:pStyle w:val="NoSpacing"/>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452"/>
        <w:gridCol w:w="3934"/>
        <w:gridCol w:w="1843"/>
      </w:tblGrid>
      <w:tr w:rsidR="0004405A" w:rsidRPr="0004405A" w14:paraId="26B7079C" w14:textId="77777777" w:rsidTr="002F5A57">
        <w:tc>
          <w:tcPr>
            <w:tcW w:w="1668" w:type="dxa"/>
          </w:tcPr>
          <w:p w14:paraId="2C7E4B76" w14:textId="77777777" w:rsidR="0004405A" w:rsidRPr="002F5A57" w:rsidRDefault="0004405A" w:rsidP="008D0463">
            <w:pPr>
              <w:pStyle w:val="NoSpacing"/>
              <w:rPr>
                <w:rFonts w:cstheme="minorHAnsi"/>
                <w:b/>
                <w:bCs/>
                <w:sz w:val="20"/>
                <w:szCs w:val="20"/>
              </w:rPr>
            </w:pPr>
            <w:r w:rsidRPr="002F5A57">
              <w:rPr>
                <w:rFonts w:cstheme="minorHAnsi"/>
                <w:b/>
                <w:bCs/>
                <w:sz w:val="20"/>
                <w:szCs w:val="20"/>
              </w:rPr>
              <w:t>Name and address of  organisation</w:t>
            </w:r>
          </w:p>
        </w:tc>
        <w:tc>
          <w:tcPr>
            <w:tcW w:w="1452" w:type="dxa"/>
          </w:tcPr>
          <w:p w14:paraId="0421A937" w14:textId="77777777" w:rsidR="0004405A" w:rsidRPr="002F5A57" w:rsidRDefault="0004405A" w:rsidP="008D0463">
            <w:pPr>
              <w:pStyle w:val="NoSpacing"/>
              <w:rPr>
                <w:rFonts w:cstheme="minorHAnsi"/>
                <w:b/>
                <w:bCs/>
                <w:sz w:val="20"/>
                <w:szCs w:val="20"/>
              </w:rPr>
            </w:pPr>
            <w:r w:rsidRPr="002F5A57">
              <w:rPr>
                <w:rFonts w:cstheme="minorHAnsi"/>
                <w:b/>
                <w:bCs/>
                <w:sz w:val="20"/>
                <w:szCs w:val="20"/>
              </w:rPr>
              <w:t>Dates of commencing and finishing</w:t>
            </w:r>
          </w:p>
        </w:tc>
        <w:tc>
          <w:tcPr>
            <w:tcW w:w="3934" w:type="dxa"/>
          </w:tcPr>
          <w:p w14:paraId="1A655110" w14:textId="77777777" w:rsidR="0004405A" w:rsidRPr="002F5A57" w:rsidRDefault="0004405A" w:rsidP="008D0463">
            <w:pPr>
              <w:pStyle w:val="NoSpacing"/>
              <w:rPr>
                <w:rFonts w:cstheme="minorHAnsi"/>
                <w:b/>
                <w:bCs/>
                <w:sz w:val="20"/>
                <w:szCs w:val="20"/>
                <w:lang w:val="en-US"/>
              </w:rPr>
            </w:pPr>
            <w:r w:rsidRPr="002F5A57">
              <w:rPr>
                <w:rFonts w:cstheme="minorHAnsi"/>
                <w:b/>
                <w:bCs/>
                <w:sz w:val="20"/>
                <w:szCs w:val="20"/>
                <w:lang w:val="en-US"/>
              </w:rPr>
              <w:t>Work undertaken</w:t>
            </w:r>
          </w:p>
        </w:tc>
        <w:tc>
          <w:tcPr>
            <w:tcW w:w="1843" w:type="dxa"/>
          </w:tcPr>
          <w:p w14:paraId="3BE3A17D" w14:textId="77777777" w:rsidR="0004405A" w:rsidRPr="002F5A57" w:rsidRDefault="0004405A" w:rsidP="008D0463">
            <w:pPr>
              <w:pStyle w:val="NoSpacing"/>
              <w:rPr>
                <w:rFonts w:cstheme="minorHAnsi"/>
                <w:b/>
                <w:bCs/>
                <w:sz w:val="20"/>
                <w:szCs w:val="20"/>
              </w:rPr>
            </w:pPr>
            <w:r w:rsidRPr="002F5A57">
              <w:rPr>
                <w:rFonts w:cstheme="minorHAnsi"/>
                <w:b/>
                <w:bCs/>
                <w:sz w:val="20"/>
                <w:szCs w:val="20"/>
              </w:rPr>
              <w:t>Reasons for leaving</w:t>
            </w:r>
          </w:p>
        </w:tc>
      </w:tr>
      <w:tr w:rsidR="0004405A" w:rsidRPr="0004405A" w14:paraId="1D2CD26C" w14:textId="77777777" w:rsidTr="002F5A57">
        <w:tc>
          <w:tcPr>
            <w:tcW w:w="1668" w:type="dxa"/>
          </w:tcPr>
          <w:p w14:paraId="56ABC549" w14:textId="77777777" w:rsidR="0004405A" w:rsidRPr="0004405A" w:rsidRDefault="0004405A" w:rsidP="008D0463">
            <w:pPr>
              <w:pStyle w:val="NoSpacing"/>
              <w:rPr>
                <w:rFonts w:cstheme="minorHAnsi"/>
                <w:b/>
                <w:bCs/>
                <w:sz w:val="20"/>
                <w:szCs w:val="20"/>
              </w:rPr>
            </w:pPr>
          </w:p>
          <w:p w14:paraId="16BC64A7" w14:textId="77777777" w:rsidR="0004405A" w:rsidRPr="0004405A" w:rsidRDefault="0004405A" w:rsidP="008D0463">
            <w:pPr>
              <w:pStyle w:val="NoSpacing"/>
              <w:rPr>
                <w:rFonts w:cstheme="minorHAnsi"/>
                <w:b/>
                <w:bCs/>
                <w:sz w:val="20"/>
                <w:szCs w:val="20"/>
              </w:rPr>
            </w:pPr>
          </w:p>
          <w:p w14:paraId="546E1A0E" w14:textId="77777777" w:rsidR="0004405A" w:rsidRPr="0004405A" w:rsidRDefault="0004405A" w:rsidP="008D0463">
            <w:pPr>
              <w:pStyle w:val="NoSpacing"/>
              <w:rPr>
                <w:rFonts w:cstheme="minorHAnsi"/>
                <w:b/>
                <w:bCs/>
                <w:sz w:val="20"/>
                <w:szCs w:val="20"/>
              </w:rPr>
            </w:pPr>
          </w:p>
          <w:p w14:paraId="1EEA7E8E" w14:textId="77777777" w:rsidR="0004405A" w:rsidRPr="0004405A" w:rsidRDefault="0004405A" w:rsidP="008D0463">
            <w:pPr>
              <w:pStyle w:val="NoSpacing"/>
              <w:rPr>
                <w:rFonts w:cstheme="minorHAnsi"/>
                <w:b/>
                <w:bCs/>
                <w:sz w:val="20"/>
                <w:szCs w:val="20"/>
              </w:rPr>
            </w:pPr>
          </w:p>
          <w:p w14:paraId="2505BD8B" w14:textId="77777777" w:rsidR="0004405A" w:rsidRPr="0004405A" w:rsidRDefault="0004405A" w:rsidP="008D0463">
            <w:pPr>
              <w:pStyle w:val="NoSpacing"/>
              <w:rPr>
                <w:rFonts w:cstheme="minorHAnsi"/>
                <w:b/>
                <w:bCs/>
                <w:sz w:val="20"/>
                <w:szCs w:val="20"/>
              </w:rPr>
            </w:pPr>
          </w:p>
        </w:tc>
        <w:tc>
          <w:tcPr>
            <w:tcW w:w="1452" w:type="dxa"/>
          </w:tcPr>
          <w:p w14:paraId="68453A8F" w14:textId="77777777" w:rsidR="0004405A" w:rsidRPr="0004405A" w:rsidRDefault="0004405A" w:rsidP="008D0463">
            <w:pPr>
              <w:pStyle w:val="NoSpacing"/>
              <w:rPr>
                <w:rFonts w:cstheme="minorHAnsi"/>
                <w:bCs/>
                <w:sz w:val="20"/>
                <w:szCs w:val="20"/>
              </w:rPr>
            </w:pPr>
          </w:p>
        </w:tc>
        <w:tc>
          <w:tcPr>
            <w:tcW w:w="3934" w:type="dxa"/>
          </w:tcPr>
          <w:p w14:paraId="42E48193" w14:textId="77777777" w:rsidR="0004405A" w:rsidRPr="0004405A" w:rsidRDefault="0004405A" w:rsidP="008D0463">
            <w:pPr>
              <w:pStyle w:val="NoSpacing"/>
              <w:rPr>
                <w:rFonts w:cstheme="minorHAnsi"/>
                <w:bCs/>
                <w:sz w:val="20"/>
                <w:szCs w:val="20"/>
              </w:rPr>
            </w:pPr>
          </w:p>
        </w:tc>
        <w:tc>
          <w:tcPr>
            <w:tcW w:w="1843" w:type="dxa"/>
          </w:tcPr>
          <w:p w14:paraId="534BC762" w14:textId="77777777" w:rsidR="0004405A" w:rsidRPr="0004405A" w:rsidRDefault="0004405A" w:rsidP="008D0463">
            <w:pPr>
              <w:pStyle w:val="NoSpacing"/>
              <w:rPr>
                <w:rFonts w:cstheme="minorHAnsi"/>
                <w:bCs/>
                <w:sz w:val="20"/>
                <w:szCs w:val="20"/>
              </w:rPr>
            </w:pPr>
          </w:p>
        </w:tc>
      </w:tr>
      <w:tr w:rsidR="0004405A" w:rsidRPr="0004405A" w14:paraId="61919704" w14:textId="77777777" w:rsidTr="002F5A57">
        <w:tc>
          <w:tcPr>
            <w:tcW w:w="1668" w:type="dxa"/>
          </w:tcPr>
          <w:p w14:paraId="5B912837" w14:textId="77777777" w:rsidR="0004405A" w:rsidRPr="0004405A" w:rsidRDefault="0004405A" w:rsidP="008D0463">
            <w:pPr>
              <w:pStyle w:val="NoSpacing"/>
              <w:rPr>
                <w:rFonts w:cstheme="minorHAnsi"/>
                <w:b/>
                <w:bCs/>
                <w:sz w:val="20"/>
                <w:szCs w:val="20"/>
              </w:rPr>
            </w:pPr>
          </w:p>
          <w:p w14:paraId="6AC09B8C" w14:textId="77777777" w:rsidR="0004405A" w:rsidRPr="0004405A" w:rsidRDefault="0004405A" w:rsidP="008D0463">
            <w:pPr>
              <w:pStyle w:val="NoSpacing"/>
              <w:rPr>
                <w:rFonts w:cstheme="minorHAnsi"/>
                <w:b/>
                <w:bCs/>
                <w:sz w:val="20"/>
                <w:szCs w:val="20"/>
              </w:rPr>
            </w:pPr>
          </w:p>
          <w:p w14:paraId="7A1C3454" w14:textId="77777777" w:rsidR="0004405A" w:rsidRPr="0004405A" w:rsidRDefault="0004405A" w:rsidP="008D0463">
            <w:pPr>
              <w:pStyle w:val="NoSpacing"/>
              <w:rPr>
                <w:rFonts w:cstheme="minorHAnsi"/>
                <w:b/>
                <w:bCs/>
                <w:sz w:val="20"/>
                <w:szCs w:val="20"/>
              </w:rPr>
            </w:pPr>
          </w:p>
          <w:p w14:paraId="27107EFE" w14:textId="77777777" w:rsidR="0004405A" w:rsidRPr="0004405A" w:rsidRDefault="0004405A" w:rsidP="008D0463">
            <w:pPr>
              <w:pStyle w:val="NoSpacing"/>
              <w:rPr>
                <w:rFonts w:cstheme="minorHAnsi"/>
                <w:b/>
                <w:bCs/>
                <w:sz w:val="20"/>
                <w:szCs w:val="20"/>
              </w:rPr>
            </w:pPr>
          </w:p>
          <w:p w14:paraId="3EE48F25" w14:textId="77777777" w:rsidR="0004405A" w:rsidRPr="0004405A" w:rsidRDefault="0004405A" w:rsidP="008D0463">
            <w:pPr>
              <w:pStyle w:val="NoSpacing"/>
              <w:rPr>
                <w:rFonts w:cstheme="minorHAnsi"/>
                <w:b/>
                <w:bCs/>
                <w:sz w:val="20"/>
                <w:szCs w:val="20"/>
              </w:rPr>
            </w:pPr>
          </w:p>
        </w:tc>
        <w:tc>
          <w:tcPr>
            <w:tcW w:w="1452" w:type="dxa"/>
          </w:tcPr>
          <w:p w14:paraId="6154531C" w14:textId="77777777" w:rsidR="0004405A" w:rsidRPr="0004405A" w:rsidRDefault="0004405A" w:rsidP="008D0463">
            <w:pPr>
              <w:pStyle w:val="NoSpacing"/>
              <w:rPr>
                <w:rFonts w:cstheme="minorHAnsi"/>
                <w:b/>
                <w:bCs/>
                <w:sz w:val="20"/>
                <w:szCs w:val="20"/>
              </w:rPr>
            </w:pPr>
          </w:p>
        </w:tc>
        <w:tc>
          <w:tcPr>
            <w:tcW w:w="3934" w:type="dxa"/>
          </w:tcPr>
          <w:p w14:paraId="7B053CC0" w14:textId="77777777" w:rsidR="0004405A" w:rsidRPr="0004405A" w:rsidRDefault="0004405A" w:rsidP="008D0463">
            <w:pPr>
              <w:pStyle w:val="NoSpacing"/>
              <w:rPr>
                <w:rFonts w:cstheme="minorHAnsi"/>
                <w:b/>
                <w:bCs/>
                <w:sz w:val="20"/>
                <w:szCs w:val="20"/>
              </w:rPr>
            </w:pPr>
          </w:p>
        </w:tc>
        <w:tc>
          <w:tcPr>
            <w:tcW w:w="1843" w:type="dxa"/>
          </w:tcPr>
          <w:p w14:paraId="12F87AF4" w14:textId="77777777" w:rsidR="0004405A" w:rsidRPr="0004405A" w:rsidRDefault="0004405A" w:rsidP="008D0463">
            <w:pPr>
              <w:pStyle w:val="NoSpacing"/>
              <w:rPr>
                <w:rFonts w:cstheme="minorHAnsi"/>
                <w:b/>
                <w:bCs/>
                <w:sz w:val="20"/>
                <w:szCs w:val="20"/>
              </w:rPr>
            </w:pPr>
          </w:p>
        </w:tc>
      </w:tr>
      <w:tr w:rsidR="0004405A" w:rsidRPr="0004405A" w14:paraId="7D108336" w14:textId="77777777" w:rsidTr="002F5A57">
        <w:tc>
          <w:tcPr>
            <w:tcW w:w="1668" w:type="dxa"/>
          </w:tcPr>
          <w:p w14:paraId="295B4D05" w14:textId="77777777" w:rsidR="0004405A" w:rsidRPr="0004405A" w:rsidRDefault="0004405A" w:rsidP="008D0463">
            <w:pPr>
              <w:pStyle w:val="NoSpacing"/>
              <w:rPr>
                <w:rFonts w:cstheme="minorHAnsi"/>
                <w:b/>
                <w:bCs/>
                <w:sz w:val="20"/>
                <w:szCs w:val="20"/>
              </w:rPr>
            </w:pPr>
          </w:p>
          <w:p w14:paraId="2EA6871E" w14:textId="77777777" w:rsidR="0004405A" w:rsidRPr="0004405A" w:rsidRDefault="0004405A" w:rsidP="008D0463">
            <w:pPr>
              <w:pStyle w:val="NoSpacing"/>
              <w:rPr>
                <w:rFonts w:cstheme="minorHAnsi"/>
                <w:b/>
                <w:bCs/>
                <w:sz w:val="20"/>
                <w:szCs w:val="20"/>
              </w:rPr>
            </w:pPr>
          </w:p>
          <w:p w14:paraId="459A5C9F" w14:textId="77777777" w:rsidR="0004405A" w:rsidRPr="0004405A" w:rsidRDefault="0004405A" w:rsidP="008D0463">
            <w:pPr>
              <w:pStyle w:val="NoSpacing"/>
              <w:rPr>
                <w:rFonts w:cstheme="minorHAnsi"/>
                <w:b/>
                <w:bCs/>
                <w:sz w:val="20"/>
                <w:szCs w:val="20"/>
              </w:rPr>
            </w:pPr>
          </w:p>
          <w:p w14:paraId="4DE0079E" w14:textId="77777777" w:rsidR="0004405A" w:rsidRPr="0004405A" w:rsidRDefault="0004405A" w:rsidP="008D0463">
            <w:pPr>
              <w:pStyle w:val="NoSpacing"/>
              <w:rPr>
                <w:rFonts w:cstheme="minorHAnsi"/>
                <w:b/>
                <w:bCs/>
                <w:sz w:val="20"/>
                <w:szCs w:val="20"/>
              </w:rPr>
            </w:pPr>
          </w:p>
          <w:p w14:paraId="269119A8" w14:textId="77777777" w:rsidR="0004405A" w:rsidRPr="0004405A" w:rsidRDefault="0004405A" w:rsidP="008D0463">
            <w:pPr>
              <w:pStyle w:val="NoSpacing"/>
              <w:rPr>
                <w:rFonts w:cstheme="minorHAnsi"/>
                <w:b/>
                <w:bCs/>
                <w:sz w:val="20"/>
                <w:szCs w:val="20"/>
              </w:rPr>
            </w:pPr>
          </w:p>
          <w:p w14:paraId="27921308" w14:textId="77777777" w:rsidR="0004405A" w:rsidRPr="0004405A" w:rsidRDefault="0004405A" w:rsidP="008D0463">
            <w:pPr>
              <w:pStyle w:val="NoSpacing"/>
              <w:rPr>
                <w:rFonts w:cstheme="minorHAnsi"/>
                <w:b/>
                <w:bCs/>
                <w:sz w:val="20"/>
                <w:szCs w:val="20"/>
              </w:rPr>
            </w:pPr>
          </w:p>
        </w:tc>
        <w:tc>
          <w:tcPr>
            <w:tcW w:w="1452" w:type="dxa"/>
          </w:tcPr>
          <w:p w14:paraId="29F0DAF2" w14:textId="77777777" w:rsidR="0004405A" w:rsidRPr="0004405A" w:rsidRDefault="0004405A" w:rsidP="008D0463">
            <w:pPr>
              <w:pStyle w:val="NoSpacing"/>
              <w:rPr>
                <w:rFonts w:cstheme="minorHAnsi"/>
                <w:b/>
                <w:bCs/>
                <w:sz w:val="20"/>
                <w:szCs w:val="20"/>
              </w:rPr>
            </w:pPr>
          </w:p>
        </w:tc>
        <w:tc>
          <w:tcPr>
            <w:tcW w:w="3934" w:type="dxa"/>
          </w:tcPr>
          <w:p w14:paraId="180C42DE" w14:textId="77777777" w:rsidR="0004405A" w:rsidRPr="0004405A" w:rsidRDefault="0004405A" w:rsidP="008D0463">
            <w:pPr>
              <w:pStyle w:val="NoSpacing"/>
              <w:rPr>
                <w:rFonts w:cstheme="minorHAnsi"/>
                <w:b/>
                <w:bCs/>
                <w:sz w:val="20"/>
                <w:szCs w:val="20"/>
              </w:rPr>
            </w:pPr>
          </w:p>
        </w:tc>
        <w:tc>
          <w:tcPr>
            <w:tcW w:w="1843" w:type="dxa"/>
          </w:tcPr>
          <w:p w14:paraId="296E0708" w14:textId="77777777" w:rsidR="0004405A" w:rsidRPr="0004405A" w:rsidRDefault="0004405A" w:rsidP="008D0463">
            <w:pPr>
              <w:pStyle w:val="NoSpacing"/>
              <w:rPr>
                <w:rFonts w:cstheme="minorHAnsi"/>
                <w:b/>
                <w:bCs/>
                <w:sz w:val="20"/>
                <w:szCs w:val="20"/>
              </w:rPr>
            </w:pPr>
          </w:p>
        </w:tc>
      </w:tr>
    </w:tbl>
    <w:p w14:paraId="7D86AF7E" w14:textId="77777777" w:rsidR="0004405A" w:rsidRPr="0004405A" w:rsidRDefault="0004405A" w:rsidP="0004405A">
      <w:pPr>
        <w:pStyle w:val="NoSpacing"/>
        <w:rPr>
          <w:rFonts w:cstheme="minorHAnsi"/>
          <w:b/>
          <w:bCs/>
          <w:sz w:val="20"/>
          <w:szCs w:val="20"/>
        </w:rPr>
      </w:pPr>
    </w:p>
    <w:p w14:paraId="33075ECC" w14:textId="77777777" w:rsidR="0004405A" w:rsidRPr="0004405A" w:rsidRDefault="0004405A" w:rsidP="002F5A57">
      <w:pPr>
        <w:pStyle w:val="NoSpacing"/>
        <w:jc w:val="both"/>
        <w:rPr>
          <w:rFonts w:cstheme="minorHAnsi"/>
          <w:b/>
          <w:bCs/>
          <w:sz w:val="20"/>
          <w:szCs w:val="20"/>
        </w:rPr>
      </w:pPr>
    </w:p>
    <w:p w14:paraId="3CCC92D9" w14:textId="77777777" w:rsidR="0004405A" w:rsidRPr="002F5A57" w:rsidRDefault="0004405A" w:rsidP="00D164BA">
      <w:pPr>
        <w:pStyle w:val="NoSpacing"/>
        <w:numPr>
          <w:ilvl w:val="0"/>
          <w:numId w:val="12"/>
        </w:numPr>
        <w:jc w:val="both"/>
        <w:rPr>
          <w:rFonts w:cstheme="minorHAnsi"/>
          <w:b/>
          <w:bCs/>
          <w:sz w:val="20"/>
          <w:szCs w:val="20"/>
        </w:rPr>
      </w:pPr>
      <w:r w:rsidRPr="002F5A57">
        <w:rPr>
          <w:rFonts w:cstheme="minorHAnsi"/>
          <w:b/>
          <w:bCs/>
          <w:color w:val="009BD9"/>
        </w:rPr>
        <w:t>Languages</w:t>
      </w:r>
      <w:r w:rsidRPr="002F5A57">
        <w:rPr>
          <w:rFonts w:cstheme="minorHAnsi"/>
          <w:b/>
          <w:bCs/>
          <w:sz w:val="20"/>
          <w:szCs w:val="20"/>
        </w:rPr>
        <w:t xml:space="preserve"> </w:t>
      </w:r>
      <w:r w:rsidRPr="002F5A57">
        <w:rPr>
          <w:rFonts w:cstheme="minorHAnsi"/>
          <w:bCs/>
          <w:sz w:val="20"/>
          <w:szCs w:val="20"/>
        </w:rPr>
        <w:t>(please indicate your level of ability i.e. basic, able to converse, fluent, bilingual)</w:t>
      </w:r>
    </w:p>
    <w:p w14:paraId="0F2A6767" w14:textId="77777777" w:rsidR="0004405A" w:rsidRPr="0004405A" w:rsidRDefault="0004405A" w:rsidP="00D164BA">
      <w:pPr>
        <w:pStyle w:val="NoSpacing"/>
        <w:jc w:val="both"/>
        <w:rPr>
          <w:rFonts w:cstheme="minorHAnsi"/>
          <w:bCs/>
          <w:sz w:val="20"/>
          <w:szCs w:val="20"/>
        </w:rPr>
      </w:pPr>
    </w:p>
    <w:p w14:paraId="68CD825A" w14:textId="77777777" w:rsidR="0004405A" w:rsidRPr="0004405A" w:rsidRDefault="0004405A" w:rsidP="00D164BA">
      <w:pPr>
        <w:pStyle w:val="NoSpacing"/>
        <w:jc w:val="both"/>
        <w:rPr>
          <w:rFonts w:cstheme="minorHAnsi"/>
          <w:bCs/>
          <w:sz w:val="20"/>
          <w:szCs w:val="20"/>
        </w:rPr>
      </w:pPr>
    </w:p>
    <w:p w14:paraId="2F0EAFC8" w14:textId="77777777" w:rsidR="0004405A" w:rsidRPr="0004405A" w:rsidRDefault="0004405A" w:rsidP="00D164BA">
      <w:pPr>
        <w:pStyle w:val="NoSpacing"/>
        <w:jc w:val="both"/>
        <w:rPr>
          <w:rFonts w:cstheme="minorHAnsi"/>
          <w:bCs/>
          <w:sz w:val="20"/>
          <w:szCs w:val="20"/>
        </w:rPr>
      </w:pPr>
    </w:p>
    <w:p w14:paraId="617A5383" w14:textId="77777777" w:rsidR="00E51B93" w:rsidRDefault="0004405A" w:rsidP="00D164BA">
      <w:pPr>
        <w:pStyle w:val="NoSpacing"/>
        <w:numPr>
          <w:ilvl w:val="0"/>
          <w:numId w:val="12"/>
        </w:numPr>
        <w:jc w:val="both"/>
        <w:rPr>
          <w:rFonts w:cstheme="minorHAnsi"/>
          <w:b/>
          <w:bCs/>
          <w:color w:val="009BD9"/>
        </w:rPr>
      </w:pPr>
      <w:r w:rsidRPr="002F5A57">
        <w:rPr>
          <w:rFonts w:cstheme="minorHAnsi"/>
          <w:b/>
          <w:bCs/>
          <w:color w:val="009BD9"/>
        </w:rPr>
        <w:t>Ability to take up the post</w:t>
      </w:r>
    </w:p>
    <w:p w14:paraId="2CE2A9D9" w14:textId="77777777" w:rsidR="00E51B93" w:rsidRDefault="00E51B93" w:rsidP="00D164BA">
      <w:pPr>
        <w:pStyle w:val="NoSpacing"/>
        <w:ind w:left="360"/>
        <w:jc w:val="both"/>
        <w:rPr>
          <w:rFonts w:cstheme="minorHAnsi"/>
          <w:bCs/>
          <w:sz w:val="20"/>
          <w:szCs w:val="20"/>
        </w:rPr>
      </w:pPr>
    </w:p>
    <w:p w14:paraId="0E9ABAD5" w14:textId="77777777" w:rsidR="0004405A" w:rsidRPr="00E51B93" w:rsidRDefault="0004405A" w:rsidP="00D164BA">
      <w:pPr>
        <w:pStyle w:val="NoSpacing"/>
        <w:ind w:left="360"/>
        <w:jc w:val="both"/>
        <w:rPr>
          <w:rFonts w:cstheme="minorHAnsi"/>
          <w:b/>
          <w:bCs/>
          <w:color w:val="009BD9"/>
        </w:rPr>
      </w:pPr>
      <w:r w:rsidRPr="00E51B93">
        <w:rPr>
          <w:rFonts w:cstheme="minorHAnsi"/>
          <w:bCs/>
          <w:sz w:val="20"/>
          <w:szCs w:val="20"/>
        </w:rPr>
        <w:t>If successful, when would you be able to start with BID?</w:t>
      </w:r>
      <w:r w:rsidRPr="00E51B93">
        <w:rPr>
          <w:rFonts w:cstheme="minorHAnsi"/>
          <w:bCs/>
          <w:sz w:val="20"/>
          <w:szCs w:val="20"/>
        </w:rPr>
        <w:tab/>
      </w:r>
    </w:p>
    <w:p w14:paraId="60FE3E6A" w14:textId="77777777" w:rsidR="0004405A" w:rsidRDefault="0004405A" w:rsidP="00D164BA">
      <w:pPr>
        <w:pStyle w:val="NoSpacing"/>
        <w:jc w:val="both"/>
        <w:rPr>
          <w:rFonts w:cstheme="minorHAnsi"/>
          <w:bCs/>
          <w:sz w:val="20"/>
          <w:szCs w:val="20"/>
        </w:rPr>
      </w:pPr>
    </w:p>
    <w:p w14:paraId="14AD5BD3" w14:textId="77777777" w:rsidR="00E51B93" w:rsidRDefault="00E51B93" w:rsidP="00D164BA">
      <w:pPr>
        <w:pStyle w:val="NoSpacing"/>
        <w:jc w:val="both"/>
        <w:rPr>
          <w:rFonts w:cstheme="minorHAnsi"/>
          <w:bCs/>
          <w:sz w:val="20"/>
          <w:szCs w:val="20"/>
        </w:rPr>
      </w:pPr>
    </w:p>
    <w:p w14:paraId="59A87608" w14:textId="77777777" w:rsidR="00E51B93" w:rsidRPr="0004405A" w:rsidRDefault="00E51B93" w:rsidP="00D164BA">
      <w:pPr>
        <w:pStyle w:val="NoSpacing"/>
        <w:jc w:val="both"/>
        <w:rPr>
          <w:rFonts w:cstheme="minorHAnsi"/>
          <w:bCs/>
          <w:sz w:val="20"/>
          <w:szCs w:val="20"/>
        </w:rPr>
      </w:pPr>
    </w:p>
    <w:p w14:paraId="2EC4FC94" w14:textId="77777777" w:rsidR="0004405A" w:rsidRPr="0004405A" w:rsidRDefault="0004405A" w:rsidP="00D164BA">
      <w:pPr>
        <w:pStyle w:val="NoSpacing"/>
        <w:jc w:val="both"/>
        <w:rPr>
          <w:rFonts w:cstheme="minorHAnsi"/>
          <w:bCs/>
          <w:sz w:val="20"/>
          <w:szCs w:val="20"/>
        </w:rPr>
      </w:pPr>
    </w:p>
    <w:p w14:paraId="561A9447" w14:textId="77777777" w:rsidR="0004405A" w:rsidRPr="0004405A" w:rsidRDefault="0004405A" w:rsidP="00D164BA">
      <w:pPr>
        <w:pStyle w:val="NoSpacing"/>
        <w:jc w:val="both"/>
        <w:rPr>
          <w:rFonts w:cstheme="minorHAnsi"/>
          <w:bCs/>
          <w:sz w:val="20"/>
          <w:szCs w:val="20"/>
        </w:rPr>
      </w:pPr>
      <w:r w:rsidRPr="0004405A">
        <w:rPr>
          <w:rFonts w:cstheme="minorHAnsi"/>
          <w:bCs/>
          <w:sz w:val="20"/>
          <w:szCs w:val="20"/>
        </w:rPr>
        <w:tab/>
      </w:r>
    </w:p>
    <w:p w14:paraId="54B751D1" w14:textId="77777777" w:rsidR="00E51B93" w:rsidRDefault="0004405A" w:rsidP="00D164BA">
      <w:pPr>
        <w:pStyle w:val="NoSpacing"/>
        <w:numPr>
          <w:ilvl w:val="0"/>
          <w:numId w:val="12"/>
        </w:numPr>
        <w:jc w:val="both"/>
        <w:rPr>
          <w:rFonts w:cstheme="minorHAnsi"/>
          <w:b/>
          <w:bCs/>
          <w:color w:val="009BD9"/>
        </w:rPr>
      </w:pPr>
      <w:r w:rsidRPr="002F5A57">
        <w:rPr>
          <w:rFonts w:cstheme="minorHAnsi"/>
          <w:b/>
          <w:bCs/>
          <w:color w:val="009BD9"/>
        </w:rPr>
        <w:t>Health record</w:t>
      </w:r>
    </w:p>
    <w:p w14:paraId="17CA9997" w14:textId="77777777" w:rsidR="00E51B93" w:rsidRDefault="00E51B93" w:rsidP="00D164BA">
      <w:pPr>
        <w:pStyle w:val="NoSpacing"/>
        <w:ind w:left="360"/>
        <w:jc w:val="both"/>
        <w:rPr>
          <w:rFonts w:cstheme="minorHAnsi"/>
          <w:bCs/>
          <w:sz w:val="20"/>
          <w:szCs w:val="20"/>
        </w:rPr>
      </w:pPr>
    </w:p>
    <w:p w14:paraId="52730774" w14:textId="77777777" w:rsidR="0004405A" w:rsidRPr="00E51B93" w:rsidRDefault="0004405A" w:rsidP="00D164BA">
      <w:pPr>
        <w:pStyle w:val="NoSpacing"/>
        <w:ind w:left="360"/>
        <w:jc w:val="both"/>
        <w:rPr>
          <w:rFonts w:cstheme="minorHAnsi"/>
          <w:b/>
          <w:bCs/>
          <w:color w:val="009BD9"/>
        </w:rPr>
      </w:pPr>
      <w:r w:rsidRPr="00E51B93">
        <w:rPr>
          <w:rFonts w:cstheme="minorHAnsi"/>
          <w:bCs/>
          <w:sz w:val="20"/>
          <w:szCs w:val="20"/>
        </w:rPr>
        <w:t>If you have taken time off from work (apart from holidays) or suffered any sickness over the past year, could you please give details of time off and the reasons for this:</w:t>
      </w:r>
    </w:p>
    <w:p w14:paraId="21F1BF90" w14:textId="77777777" w:rsidR="0004405A" w:rsidRPr="0004405A" w:rsidRDefault="0004405A" w:rsidP="0004405A">
      <w:pPr>
        <w:pStyle w:val="NoSpacing"/>
        <w:rPr>
          <w:rFonts w:cstheme="minorHAnsi"/>
          <w:bCs/>
          <w:sz w:val="20"/>
          <w:szCs w:val="20"/>
        </w:rPr>
      </w:pPr>
    </w:p>
    <w:p w14:paraId="524EC9A8" w14:textId="77777777" w:rsidR="0004405A" w:rsidRPr="0004405A" w:rsidRDefault="0004405A" w:rsidP="0004405A">
      <w:pPr>
        <w:pStyle w:val="NoSpacing"/>
        <w:rPr>
          <w:rFonts w:cstheme="minorHAnsi"/>
          <w:bCs/>
          <w:sz w:val="20"/>
          <w:szCs w:val="20"/>
        </w:rPr>
      </w:pPr>
    </w:p>
    <w:p w14:paraId="339B23C6" w14:textId="77777777" w:rsidR="0004405A" w:rsidRPr="0004405A" w:rsidRDefault="0004405A" w:rsidP="0004405A">
      <w:pPr>
        <w:pStyle w:val="NoSpacing"/>
        <w:rPr>
          <w:rFonts w:cstheme="minorHAnsi"/>
          <w:bCs/>
          <w:sz w:val="20"/>
          <w:szCs w:val="20"/>
        </w:rPr>
      </w:pPr>
    </w:p>
    <w:p w14:paraId="61B8326D" w14:textId="77777777" w:rsidR="0004405A" w:rsidRPr="0004405A" w:rsidRDefault="00E51B93" w:rsidP="00E51B93">
      <w:pPr>
        <w:rPr>
          <w:rFonts w:cstheme="minorHAnsi"/>
          <w:bCs/>
          <w:sz w:val="20"/>
          <w:szCs w:val="20"/>
        </w:rPr>
      </w:pPr>
      <w:r>
        <w:rPr>
          <w:rFonts w:cstheme="minorHAnsi"/>
          <w:bCs/>
          <w:sz w:val="20"/>
          <w:szCs w:val="20"/>
        </w:rPr>
        <w:br w:type="page"/>
      </w:r>
    </w:p>
    <w:p w14:paraId="72737515" w14:textId="77777777" w:rsidR="0004405A" w:rsidRPr="0004405A" w:rsidRDefault="0004405A" w:rsidP="0004405A">
      <w:pPr>
        <w:pStyle w:val="NoSpacing"/>
        <w:rPr>
          <w:rFonts w:cstheme="minorHAnsi"/>
          <w:bCs/>
          <w:sz w:val="20"/>
          <w:szCs w:val="20"/>
        </w:rPr>
      </w:pPr>
    </w:p>
    <w:p w14:paraId="525F9FA3" w14:textId="77777777" w:rsidR="0004405A" w:rsidRPr="00E51B93" w:rsidRDefault="0004405A" w:rsidP="00E51B93">
      <w:pPr>
        <w:pStyle w:val="NoSpacing"/>
        <w:numPr>
          <w:ilvl w:val="0"/>
          <w:numId w:val="12"/>
        </w:numPr>
        <w:rPr>
          <w:rFonts w:cstheme="minorHAnsi"/>
          <w:b/>
          <w:bCs/>
          <w:color w:val="009BD9"/>
          <w:szCs w:val="20"/>
        </w:rPr>
      </w:pPr>
      <w:r w:rsidRPr="00E51B93">
        <w:rPr>
          <w:rFonts w:cstheme="minorHAnsi"/>
          <w:b/>
          <w:bCs/>
          <w:color w:val="009BD9"/>
          <w:szCs w:val="20"/>
        </w:rPr>
        <w:t>Reasons for applying for the post.</w:t>
      </w:r>
    </w:p>
    <w:p w14:paraId="397C178B" w14:textId="77777777" w:rsidR="00E51B93" w:rsidRDefault="00E51B93" w:rsidP="0004405A">
      <w:pPr>
        <w:pStyle w:val="NoSpacing"/>
        <w:rPr>
          <w:rFonts w:cstheme="minorHAnsi"/>
          <w:bCs/>
          <w:sz w:val="20"/>
          <w:szCs w:val="20"/>
        </w:rPr>
      </w:pPr>
    </w:p>
    <w:p w14:paraId="689FF57A" w14:textId="77777777" w:rsidR="0004405A" w:rsidRDefault="0004405A" w:rsidP="00D164BA">
      <w:pPr>
        <w:pStyle w:val="NoSpacing"/>
        <w:ind w:left="360"/>
        <w:jc w:val="both"/>
        <w:rPr>
          <w:rFonts w:cstheme="minorHAnsi"/>
          <w:bCs/>
          <w:sz w:val="20"/>
          <w:szCs w:val="20"/>
        </w:rPr>
      </w:pPr>
      <w:r w:rsidRPr="0004405A">
        <w:rPr>
          <w:rFonts w:cstheme="minorHAnsi"/>
          <w:bCs/>
          <w:sz w:val="20"/>
          <w:szCs w:val="20"/>
        </w:rPr>
        <w:t xml:space="preserve">Please tell us why you are applying for the post. Describe the skills and abilities, knowledge and experience that you can bring to the post. Please make sure that you reply </w:t>
      </w:r>
      <w:r w:rsidRPr="0004405A">
        <w:rPr>
          <w:rFonts w:cstheme="minorHAnsi"/>
          <w:b/>
          <w:bCs/>
          <w:sz w:val="20"/>
          <w:szCs w:val="20"/>
        </w:rPr>
        <w:t>closely following the essential criteria in the person specification</w:t>
      </w:r>
      <w:r w:rsidRPr="0004405A">
        <w:rPr>
          <w:rFonts w:cstheme="minorHAnsi"/>
          <w:bCs/>
          <w:sz w:val="20"/>
          <w:szCs w:val="20"/>
        </w:rPr>
        <w:t xml:space="preserve"> for this post. If you wish you can continue on another page but please do not write more than 1000 words in total.</w:t>
      </w:r>
    </w:p>
    <w:p w14:paraId="5B993C2F" w14:textId="77777777" w:rsidR="00E51B93" w:rsidRPr="0004405A" w:rsidRDefault="00E51B93" w:rsidP="00E51B93">
      <w:pPr>
        <w:pStyle w:val="NoSpacing"/>
        <w:rPr>
          <w:rFonts w:cstheme="minorHAnsi"/>
          <w:bCs/>
          <w:sz w:val="20"/>
          <w:szCs w:val="20"/>
        </w:rPr>
      </w:pPr>
    </w:p>
    <w:p w14:paraId="20A6C260" w14:textId="77777777" w:rsidR="0004405A" w:rsidRPr="0004405A" w:rsidRDefault="0004405A" w:rsidP="0004405A">
      <w:pPr>
        <w:pStyle w:val="NoSpacing"/>
        <w:rPr>
          <w:rFonts w:cstheme="minorHAnsi"/>
          <w:bCs/>
          <w:sz w:val="20"/>
          <w:szCs w:val="20"/>
        </w:rPr>
      </w:pPr>
    </w:p>
    <w:p w14:paraId="387B948C" w14:textId="77777777" w:rsidR="0004405A" w:rsidRPr="0004405A" w:rsidRDefault="0004405A" w:rsidP="0004405A">
      <w:pPr>
        <w:pStyle w:val="NoSpacing"/>
        <w:rPr>
          <w:rFonts w:cstheme="minorHAnsi"/>
          <w:bCs/>
          <w:sz w:val="20"/>
          <w:szCs w:val="20"/>
        </w:rPr>
      </w:pPr>
    </w:p>
    <w:p w14:paraId="77FE971F" w14:textId="77777777" w:rsidR="0004405A" w:rsidRPr="0004405A" w:rsidRDefault="0004405A" w:rsidP="0004405A">
      <w:pPr>
        <w:pStyle w:val="NoSpacing"/>
        <w:rPr>
          <w:rFonts w:cstheme="minorHAnsi"/>
          <w:bCs/>
          <w:sz w:val="20"/>
          <w:szCs w:val="20"/>
        </w:rPr>
      </w:pPr>
    </w:p>
    <w:p w14:paraId="7CF87F69" w14:textId="77777777" w:rsidR="0004405A" w:rsidRPr="0004405A" w:rsidRDefault="0004405A" w:rsidP="0004405A">
      <w:pPr>
        <w:pStyle w:val="NoSpacing"/>
        <w:rPr>
          <w:rFonts w:cstheme="minorHAnsi"/>
          <w:bCs/>
          <w:sz w:val="20"/>
          <w:szCs w:val="20"/>
        </w:rPr>
      </w:pPr>
    </w:p>
    <w:p w14:paraId="643CE8C9" w14:textId="77777777" w:rsidR="0004405A" w:rsidRPr="0004405A" w:rsidRDefault="0004405A" w:rsidP="0004405A">
      <w:pPr>
        <w:pStyle w:val="NoSpacing"/>
        <w:rPr>
          <w:rFonts w:cstheme="minorHAnsi"/>
          <w:bCs/>
          <w:sz w:val="20"/>
          <w:szCs w:val="20"/>
        </w:rPr>
      </w:pPr>
    </w:p>
    <w:p w14:paraId="0FBB5AC9" w14:textId="77777777" w:rsidR="0004405A" w:rsidRPr="0004405A" w:rsidRDefault="0004405A" w:rsidP="0004405A">
      <w:pPr>
        <w:pStyle w:val="NoSpacing"/>
        <w:rPr>
          <w:rFonts w:cstheme="minorHAnsi"/>
          <w:bCs/>
          <w:sz w:val="20"/>
          <w:szCs w:val="20"/>
        </w:rPr>
      </w:pPr>
    </w:p>
    <w:p w14:paraId="21969CD9" w14:textId="77777777" w:rsidR="0004405A" w:rsidRPr="0004405A" w:rsidRDefault="0004405A" w:rsidP="0004405A">
      <w:pPr>
        <w:pStyle w:val="NoSpacing"/>
        <w:rPr>
          <w:rFonts w:cstheme="minorHAnsi"/>
          <w:bCs/>
          <w:sz w:val="20"/>
          <w:szCs w:val="20"/>
        </w:rPr>
      </w:pPr>
    </w:p>
    <w:p w14:paraId="2A0C03C8" w14:textId="77777777" w:rsidR="0004405A" w:rsidRPr="0004405A" w:rsidRDefault="0004405A" w:rsidP="0004405A">
      <w:pPr>
        <w:pStyle w:val="NoSpacing"/>
        <w:rPr>
          <w:rFonts w:cstheme="minorHAnsi"/>
          <w:bCs/>
          <w:sz w:val="20"/>
          <w:szCs w:val="20"/>
        </w:rPr>
      </w:pPr>
    </w:p>
    <w:p w14:paraId="29F9C60E" w14:textId="77777777" w:rsidR="0004405A" w:rsidRPr="0004405A" w:rsidRDefault="0004405A" w:rsidP="0004405A">
      <w:pPr>
        <w:pStyle w:val="NoSpacing"/>
        <w:rPr>
          <w:rFonts w:cstheme="minorHAnsi"/>
          <w:bCs/>
          <w:sz w:val="20"/>
          <w:szCs w:val="20"/>
        </w:rPr>
      </w:pPr>
    </w:p>
    <w:p w14:paraId="6E2FDBFA" w14:textId="77777777" w:rsidR="0004405A" w:rsidRPr="0004405A" w:rsidRDefault="0004405A" w:rsidP="0004405A">
      <w:pPr>
        <w:pStyle w:val="NoSpacing"/>
        <w:rPr>
          <w:rFonts w:cstheme="minorHAnsi"/>
          <w:bCs/>
          <w:sz w:val="20"/>
          <w:szCs w:val="20"/>
        </w:rPr>
      </w:pPr>
    </w:p>
    <w:p w14:paraId="3D16FE4E" w14:textId="77777777" w:rsidR="0004405A" w:rsidRPr="0004405A" w:rsidRDefault="0004405A" w:rsidP="0004405A">
      <w:pPr>
        <w:pStyle w:val="NoSpacing"/>
        <w:rPr>
          <w:rFonts w:cstheme="minorHAnsi"/>
          <w:bCs/>
          <w:sz w:val="20"/>
          <w:szCs w:val="20"/>
        </w:rPr>
      </w:pPr>
    </w:p>
    <w:p w14:paraId="3626D32C" w14:textId="77777777" w:rsidR="0004405A" w:rsidRPr="0004405A" w:rsidRDefault="0004405A" w:rsidP="0004405A">
      <w:pPr>
        <w:pStyle w:val="NoSpacing"/>
        <w:rPr>
          <w:rFonts w:cstheme="minorHAnsi"/>
          <w:bCs/>
          <w:sz w:val="20"/>
          <w:szCs w:val="20"/>
        </w:rPr>
      </w:pPr>
    </w:p>
    <w:p w14:paraId="0A801ADA" w14:textId="77777777" w:rsidR="0004405A" w:rsidRPr="0004405A" w:rsidRDefault="0004405A" w:rsidP="0004405A">
      <w:pPr>
        <w:pStyle w:val="NoSpacing"/>
        <w:rPr>
          <w:rFonts w:cstheme="minorHAnsi"/>
          <w:bCs/>
          <w:sz w:val="20"/>
          <w:szCs w:val="20"/>
        </w:rPr>
      </w:pPr>
    </w:p>
    <w:p w14:paraId="6F92C4D4" w14:textId="77777777" w:rsidR="0004405A" w:rsidRPr="0004405A" w:rsidRDefault="0004405A" w:rsidP="0004405A">
      <w:pPr>
        <w:pStyle w:val="NoSpacing"/>
        <w:rPr>
          <w:rFonts w:cstheme="minorHAnsi"/>
          <w:bCs/>
          <w:sz w:val="20"/>
          <w:szCs w:val="20"/>
        </w:rPr>
      </w:pPr>
    </w:p>
    <w:p w14:paraId="6C95FC96" w14:textId="77777777" w:rsidR="0004405A" w:rsidRPr="0004405A" w:rsidRDefault="0004405A" w:rsidP="0004405A">
      <w:pPr>
        <w:pStyle w:val="NoSpacing"/>
        <w:rPr>
          <w:rFonts w:cstheme="minorHAnsi"/>
          <w:bCs/>
          <w:sz w:val="20"/>
          <w:szCs w:val="20"/>
        </w:rPr>
      </w:pPr>
    </w:p>
    <w:p w14:paraId="51080532" w14:textId="77777777" w:rsidR="0004405A" w:rsidRPr="0004405A" w:rsidRDefault="0004405A" w:rsidP="0004405A">
      <w:pPr>
        <w:pStyle w:val="NoSpacing"/>
        <w:rPr>
          <w:rFonts w:cstheme="minorHAnsi"/>
          <w:bCs/>
          <w:sz w:val="20"/>
          <w:szCs w:val="20"/>
        </w:rPr>
      </w:pPr>
    </w:p>
    <w:p w14:paraId="3BBC2EFF" w14:textId="77777777" w:rsidR="0004405A" w:rsidRPr="0004405A" w:rsidRDefault="0004405A" w:rsidP="0004405A">
      <w:pPr>
        <w:pStyle w:val="NoSpacing"/>
        <w:rPr>
          <w:rFonts w:cstheme="minorHAnsi"/>
          <w:bCs/>
          <w:sz w:val="20"/>
          <w:szCs w:val="20"/>
        </w:rPr>
      </w:pPr>
    </w:p>
    <w:p w14:paraId="3D63D2B1" w14:textId="77777777" w:rsidR="0004405A" w:rsidRPr="0004405A" w:rsidRDefault="0004405A" w:rsidP="0004405A">
      <w:pPr>
        <w:pStyle w:val="NoSpacing"/>
        <w:rPr>
          <w:rFonts w:cstheme="minorHAnsi"/>
          <w:bCs/>
          <w:sz w:val="20"/>
          <w:szCs w:val="20"/>
        </w:rPr>
      </w:pPr>
    </w:p>
    <w:p w14:paraId="399692EA" w14:textId="77777777" w:rsidR="0004405A" w:rsidRPr="0004405A" w:rsidRDefault="0004405A" w:rsidP="0004405A">
      <w:pPr>
        <w:pStyle w:val="NoSpacing"/>
        <w:rPr>
          <w:rFonts w:cstheme="minorHAnsi"/>
          <w:bCs/>
          <w:sz w:val="20"/>
          <w:szCs w:val="20"/>
        </w:rPr>
      </w:pPr>
    </w:p>
    <w:p w14:paraId="608EE0D7" w14:textId="77777777" w:rsidR="0004405A" w:rsidRPr="0004405A" w:rsidRDefault="0004405A" w:rsidP="0004405A">
      <w:pPr>
        <w:pStyle w:val="NoSpacing"/>
        <w:rPr>
          <w:rFonts w:cstheme="minorHAnsi"/>
          <w:bCs/>
          <w:sz w:val="20"/>
          <w:szCs w:val="20"/>
        </w:rPr>
      </w:pPr>
    </w:p>
    <w:p w14:paraId="64547D08" w14:textId="77777777" w:rsidR="0004405A" w:rsidRPr="0004405A" w:rsidRDefault="0004405A" w:rsidP="0004405A">
      <w:pPr>
        <w:pStyle w:val="NoSpacing"/>
        <w:rPr>
          <w:rFonts w:cstheme="minorHAnsi"/>
          <w:bCs/>
          <w:sz w:val="20"/>
          <w:szCs w:val="20"/>
        </w:rPr>
      </w:pPr>
    </w:p>
    <w:p w14:paraId="184D8F73" w14:textId="77777777" w:rsidR="0004405A" w:rsidRPr="0004405A" w:rsidRDefault="0004405A" w:rsidP="0004405A">
      <w:pPr>
        <w:pStyle w:val="NoSpacing"/>
        <w:rPr>
          <w:rFonts w:cstheme="minorHAnsi"/>
          <w:bCs/>
          <w:sz w:val="20"/>
          <w:szCs w:val="20"/>
        </w:rPr>
      </w:pPr>
    </w:p>
    <w:p w14:paraId="7284E5B2" w14:textId="77777777" w:rsidR="0004405A" w:rsidRPr="0004405A" w:rsidRDefault="0004405A" w:rsidP="0004405A">
      <w:pPr>
        <w:pStyle w:val="NoSpacing"/>
        <w:rPr>
          <w:rFonts w:cstheme="minorHAnsi"/>
          <w:bCs/>
          <w:sz w:val="20"/>
          <w:szCs w:val="20"/>
        </w:rPr>
      </w:pPr>
    </w:p>
    <w:p w14:paraId="6F6CE355" w14:textId="77777777" w:rsidR="0004405A" w:rsidRPr="0004405A" w:rsidRDefault="0004405A" w:rsidP="0004405A">
      <w:pPr>
        <w:pStyle w:val="NoSpacing"/>
        <w:rPr>
          <w:rFonts w:cstheme="minorHAnsi"/>
          <w:bCs/>
          <w:sz w:val="20"/>
          <w:szCs w:val="20"/>
        </w:rPr>
      </w:pPr>
    </w:p>
    <w:p w14:paraId="3F5A35E1" w14:textId="77777777" w:rsidR="0004405A" w:rsidRPr="0004405A" w:rsidRDefault="0004405A" w:rsidP="0004405A">
      <w:pPr>
        <w:pStyle w:val="NoSpacing"/>
        <w:rPr>
          <w:rFonts w:cstheme="minorHAnsi"/>
          <w:bCs/>
          <w:sz w:val="20"/>
          <w:szCs w:val="20"/>
        </w:rPr>
      </w:pPr>
    </w:p>
    <w:p w14:paraId="02D1D847" w14:textId="77777777" w:rsidR="0004405A" w:rsidRPr="0004405A" w:rsidRDefault="0004405A" w:rsidP="0004405A">
      <w:pPr>
        <w:pStyle w:val="NoSpacing"/>
        <w:rPr>
          <w:rFonts w:cstheme="minorHAnsi"/>
          <w:bCs/>
          <w:sz w:val="20"/>
          <w:szCs w:val="20"/>
        </w:rPr>
      </w:pPr>
    </w:p>
    <w:p w14:paraId="4762BF9C" w14:textId="77777777" w:rsidR="0004405A" w:rsidRPr="0004405A" w:rsidRDefault="0004405A" w:rsidP="0004405A">
      <w:pPr>
        <w:pStyle w:val="NoSpacing"/>
        <w:rPr>
          <w:rFonts w:cstheme="minorHAnsi"/>
          <w:bCs/>
          <w:sz w:val="20"/>
          <w:szCs w:val="20"/>
        </w:rPr>
      </w:pPr>
    </w:p>
    <w:p w14:paraId="325D96C5" w14:textId="77777777" w:rsidR="0004405A" w:rsidRPr="0004405A" w:rsidRDefault="0004405A" w:rsidP="0004405A">
      <w:pPr>
        <w:pStyle w:val="NoSpacing"/>
        <w:rPr>
          <w:rFonts w:cstheme="minorHAnsi"/>
          <w:bCs/>
          <w:sz w:val="20"/>
          <w:szCs w:val="20"/>
        </w:rPr>
      </w:pPr>
    </w:p>
    <w:p w14:paraId="4B6DDEE7" w14:textId="77777777" w:rsidR="0004405A" w:rsidRPr="0004405A" w:rsidRDefault="0004405A" w:rsidP="0004405A">
      <w:pPr>
        <w:pStyle w:val="NoSpacing"/>
        <w:rPr>
          <w:rFonts w:cstheme="minorHAnsi"/>
          <w:bCs/>
          <w:sz w:val="20"/>
          <w:szCs w:val="20"/>
        </w:rPr>
      </w:pPr>
    </w:p>
    <w:p w14:paraId="510D2DDE" w14:textId="77777777" w:rsidR="0004405A" w:rsidRPr="0004405A" w:rsidRDefault="0004405A" w:rsidP="0004405A">
      <w:pPr>
        <w:pStyle w:val="NoSpacing"/>
        <w:rPr>
          <w:rFonts w:cstheme="minorHAnsi"/>
          <w:bCs/>
          <w:sz w:val="20"/>
          <w:szCs w:val="20"/>
        </w:rPr>
      </w:pPr>
    </w:p>
    <w:p w14:paraId="01A57159" w14:textId="77777777" w:rsidR="0004405A" w:rsidRPr="0004405A" w:rsidRDefault="0004405A" w:rsidP="0004405A">
      <w:pPr>
        <w:pStyle w:val="NoSpacing"/>
        <w:rPr>
          <w:rFonts w:cstheme="minorHAnsi"/>
          <w:bCs/>
          <w:sz w:val="20"/>
          <w:szCs w:val="20"/>
        </w:rPr>
      </w:pPr>
    </w:p>
    <w:p w14:paraId="42FA12B0" w14:textId="77777777" w:rsidR="0004405A" w:rsidRPr="0004405A" w:rsidRDefault="0004405A" w:rsidP="0004405A">
      <w:pPr>
        <w:pStyle w:val="NoSpacing"/>
        <w:rPr>
          <w:rFonts w:cstheme="minorHAnsi"/>
          <w:bCs/>
          <w:sz w:val="20"/>
          <w:szCs w:val="20"/>
        </w:rPr>
      </w:pPr>
    </w:p>
    <w:p w14:paraId="0EABBBFD" w14:textId="77777777" w:rsidR="00D164BA" w:rsidRPr="00D164BA" w:rsidRDefault="0004405A" w:rsidP="00D164BA">
      <w:pPr>
        <w:pStyle w:val="NoSpacing"/>
        <w:jc w:val="center"/>
        <w:rPr>
          <w:rFonts w:cstheme="minorHAnsi"/>
          <w:bCs/>
          <w:sz w:val="20"/>
          <w:szCs w:val="20"/>
        </w:rPr>
      </w:pPr>
      <w:r w:rsidRPr="0004405A">
        <w:rPr>
          <w:rFonts w:cstheme="minorHAnsi"/>
          <w:bCs/>
          <w:sz w:val="20"/>
          <w:szCs w:val="20"/>
        </w:rPr>
        <w:br w:type="page"/>
      </w:r>
      <w:r w:rsidR="00D164BA" w:rsidRPr="00D164BA">
        <w:rPr>
          <w:b/>
          <w:bCs/>
          <w:color w:val="009BD9"/>
          <w:sz w:val="24"/>
          <w:szCs w:val="20"/>
        </w:rPr>
        <w:lastRenderedPageBreak/>
        <w:t>Bail for Immigration Detainees</w:t>
      </w:r>
    </w:p>
    <w:p w14:paraId="6D5793E0" w14:textId="77777777" w:rsidR="00D164BA" w:rsidRPr="00D164BA" w:rsidRDefault="00D164BA" w:rsidP="00D164BA">
      <w:pPr>
        <w:pStyle w:val="NoSpacing"/>
        <w:jc w:val="center"/>
        <w:rPr>
          <w:b/>
          <w:bCs/>
          <w:color w:val="009BD9"/>
          <w:sz w:val="24"/>
          <w:szCs w:val="20"/>
        </w:rPr>
      </w:pPr>
      <w:r w:rsidRPr="00D164BA">
        <w:rPr>
          <w:b/>
          <w:bCs/>
          <w:color w:val="009BD9"/>
          <w:sz w:val="24"/>
          <w:szCs w:val="20"/>
        </w:rPr>
        <w:t>Equal opportunities monitoring form</w:t>
      </w:r>
    </w:p>
    <w:p w14:paraId="53D0F6B4" w14:textId="77777777" w:rsidR="00D164BA" w:rsidRDefault="00D164BA" w:rsidP="00D164BA">
      <w:pPr>
        <w:pStyle w:val="NoSpacing"/>
        <w:rPr>
          <w:bCs/>
          <w:sz w:val="20"/>
          <w:szCs w:val="20"/>
          <w:u w:val="single"/>
        </w:rPr>
      </w:pPr>
    </w:p>
    <w:p w14:paraId="12953AD3" w14:textId="77777777" w:rsidR="00D164BA" w:rsidRDefault="00D164BA" w:rsidP="00D164BA">
      <w:pPr>
        <w:pStyle w:val="NoSpacing"/>
        <w:rPr>
          <w:bCs/>
          <w:sz w:val="20"/>
          <w:szCs w:val="20"/>
          <w:u w:val="single"/>
        </w:rPr>
      </w:pPr>
    </w:p>
    <w:p w14:paraId="01FE658E" w14:textId="77777777" w:rsidR="00D164BA" w:rsidRPr="00D164BA" w:rsidRDefault="00D164BA" w:rsidP="00D164BA">
      <w:pPr>
        <w:pStyle w:val="NoSpacing"/>
        <w:rPr>
          <w:b/>
          <w:bCs/>
          <w:color w:val="009BD9"/>
          <w:sz w:val="24"/>
          <w:szCs w:val="20"/>
        </w:rPr>
      </w:pPr>
      <w:r w:rsidRPr="00D164BA">
        <w:rPr>
          <w:b/>
          <w:bCs/>
          <w:color w:val="009BD9"/>
          <w:sz w:val="24"/>
          <w:szCs w:val="20"/>
        </w:rPr>
        <w:t>Equality of opportunity</w:t>
      </w:r>
    </w:p>
    <w:p w14:paraId="178AB535" w14:textId="77777777" w:rsidR="00D164BA" w:rsidRPr="00D164BA" w:rsidRDefault="00D164BA" w:rsidP="00D164BA">
      <w:pPr>
        <w:pStyle w:val="NoSpacing"/>
        <w:rPr>
          <w:b/>
          <w:bCs/>
          <w:color w:val="009BD9"/>
          <w:szCs w:val="20"/>
        </w:rPr>
      </w:pPr>
    </w:p>
    <w:p w14:paraId="3F5663B6" w14:textId="77777777" w:rsidR="00D164BA" w:rsidRPr="00D164BA" w:rsidRDefault="00D164BA" w:rsidP="00D164BA">
      <w:pPr>
        <w:pStyle w:val="NoSpacing"/>
        <w:rPr>
          <w:bCs/>
          <w:sz w:val="20"/>
          <w:szCs w:val="20"/>
        </w:rPr>
      </w:pPr>
      <w:r w:rsidRPr="00D164BA">
        <w:rPr>
          <w:bCs/>
          <w:sz w:val="20"/>
          <w:szCs w:val="20"/>
        </w:rPr>
        <w:t>Bail for Immigration Detainees operates an equal opportunities policy. The aim of the policy is to ensure that no potential or actual employee, volunteer or user of our services is discriminated against on the basis of gender, race, sexual orientation, age, disability or HIV status.</w:t>
      </w:r>
    </w:p>
    <w:p w14:paraId="703C0319" w14:textId="77777777" w:rsidR="00D164BA" w:rsidRPr="00D164BA" w:rsidRDefault="00D164BA" w:rsidP="00D164BA">
      <w:pPr>
        <w:pStyle w:val="NoSpacing"/>
        <w:rPr>
          <w:bCs/>
          <w:sz w:val="20"/>
          <w:szCs w:val="20"/>
          <w:u w:val="single"/>
        </w:rPr>
      </w:pPr>
    </w:p>
    <w:p w14:paraId="494FC8F2" w14:textId="77777777" w:rsidR="00D164BA" w:rsidRPr="00D164BA" w:rsidRDefault="00D164BA" w:rsidP="00D164BA">
      <w:pPr>
        <w:pStyle w:val="NoSpacing"/>
        <w:rPr>
          <w:b/>
          <w:bCs/>
          <w:color w:val="009BD9"/>
          <w:sz w:val="24"/>
          <w:szCs w:val="20"/>
        </w:rPr>
      </w:pPr>
      <w:r w:rsidRPr="00D164BA">
        <w:rPr>
          <w:b/>
          <w:bCs/>
          <w:color w:val="009BD9"/>
          <w:sz w:val="24"/>
          <w:szCs w:val="20"/>
        </w:rPr>
        <w:t>Employment monitoring</w:t>
      </w:r>
    </w:p>
    <w:p w14:paraId="14DCD74A" w14:textId="77777777" w:rsidR="00D164BA" w:rsidRPr="00D164BA" w:rsidRDefault="00D164BA" w:rsidP="00D164BA">
      <w:pPr>
        <w:pStyle w:val="NoSpacing"/>
        <w:rPr>
          <w:bCs/>
          <w:sz w:val="20"/>
          <w:szCs w:val="20"/>
          <w:u w:val="single"/>
        </w:rPr>
      </w:pPr>
    </w:p>
    <w:p w14:paraId="773BF085" w14:textId="77777777" w:rsidR="00D164BA" w:rsidRDefault="00D164BA" w:rsidP="00D164BA">
      <w:pPr>
        <w:pStyle w:val="NoSpacing"/>
        <w:rPr>
          <w:bCs/>
          <w:sz w:val="20"/>
          <w:szCs w:val="20"/>
        </w:rPr>
      </w:pPr>
      <w:r w:rsidRPr="00D164BA">
        <w:rPr>
          <w:bCs/>
          <w:sz w:val="20"/>
          <w:szCs w:val="20"/>
        </w:rPr>
        <w:t>To assist BID to monitor the effectiveness of its Equal Opportunities Policy as it relates to recruitment procedures, we would be grateful if you would complete this form.</w:t>
      </w:r>
    </w:p>
    <w:p w14:paraId="518718D3" w14:textId="77777777" w:rsidR="00D164BA" w:rsidRPr="00D164BA" w:rsidRDefault="00D164BA" w:rsidP="00D164BA">
      <w:pPr>
        <w:pStyle w:val="NoSpacing"/>
        <w:rPr>
          <w:bCs/>
          <w:sz w:val="20"/>
          <w:szCs w:val="20"/>
        </w:rPr>
      </w:pPr>
    </w:p>
    <w:p w14:paraId="46D02FE4" w14:textId="77777777" w:rsidR="00D164BA" w:rsidRPr="00D164BA" w:rsidRDefault="00D164BA" w:rsidP="00D164BA">
      <w:pPr>
        <w:pStyle w:val="NoSpacing"/>
        <w:rPr>
          <w:bCs/>
          <w:sz w:val="20"/>
          <w:szCs w:val="20"/>
        </w:rPr>
      </w:pPr>
      <w:r w:rsidRPr="00D164BA">
        <w:rPr>
          <w:bCs/>
          <w:sz w:val="20"/>
          <w:szCs w:val="20"/>
        </w:rPr>
        <w:t>All forms will be separated from the application forms and will not be used in the selection procedure. This information will be held separately and will only be used for monitoring purposes.</w:t>
      </w:r>
    </w:p>
    <w:p w14:paraId="3BCA247B" w14:textId="77777777" w:rsidR="00D164BA" w:rsidRPr="00D164BA" w:rsidRDefault="00D164BA" w:rsidP="00D164BA">
      <w:pPr>
        <w:pStyle w:val="NoSpacing"/>
        <w:rPr>
          <w:bCs/>
          <w:sz w:val="20"/>
          <w:szCs w:val="20"/>
        </w:rPr>
      </w:pPr>
    </w:p>
    <w:p w14:paraId="54E656AD" w14:textId="77777777" w:rsidR="00D164BA" w:rsidRPr="003F4E19" w:rsidRDefault="00D164BA" w:rsidP="00D164BA">
      <w:pPr>
        <w:pStyle w:val="NoSpacing"/>
        <w:rPr>
          <w:b/>
          <w:bCs/>
          <w:sz w:val="20"/>
          <w:szCs w:val="20"/>
        </w:rPr>
      </w:pPr>
      <w:r w:rsidRPr="003F4E19">
        <w:rPr>
          <w:b/>
          <w:bCs/>
          <w:sz w:val="20"/>
          <w:szCs w:val="20"/>
        </w:rPr>
        <w:t>Post applied for?</w:t>
      </w:r>
      <w:r w:rsidRPr="003F4E19">
        <w:rPr>
          <w:b/>
          <w:bCs/>
          <w:sz w:val="20"/>
          <w:szCs w:val="20"/>
        </w:rPr>
        <w:tab/>
        <w:t xml:space="preserve"> </w:t>
      </w:r>
      <w:r w:rsidRPr="003F4E19">
        <w:rPr>
          <w:b/>
          <w:bCs/>
          <w:sz w:val="20"/>
          <w:szCs w:val="20"/>
        </w:rPr>
        <w:tab/>
      </w:r>
    </w:p>
    <w:p w14:paraId="23981C71" w14:textId="77777777" w:rsidR="00D164BA" w:rsidRPr="00D164BA" w:rsidRDefault="00D164BA" w:rsidP="00D164BA">
      <w:pPr>
        <w:pStyle w:val="NoSpacing"/>
        <w:rPr>
          <w:bCs/>
          <w:sz w:val="20"/>
          <w:szCs w:val="20"/>
        </w:rPr>
      </w:pPr>
    </w:p>
    <w:p w14:paraId="1D87DC9E" w14:textId="77777777" w:rsidR="00D164BA" w:rsidRPr="003F4E19" w:rsidRDefault="00D164BA" w:rsidP="00D164BA">
      <w:pPr>
        <w:pStyle w:val="NoSpacing"/>
        <w:rPr>
          <w:b/>
          <w:bCs/>
          <w:sz w:val="20"/>
          <w:szCs w:val="20"/>
        </w:rPr>
      </w:pPr>
      <w:r w:rsidRPr="003F4E19">
        <w:rPr>
          <w:b/>
          <w:bCs/>
          <w:sz w:val="20"/>
          <w:szCs w:val="20"/>
        </w:rPr>
        <w:t xml:space="preserve">Where did you see it advertised?  </w:t>
      </w:r>
    </w:p>
    <w:p w14:paraId="00274A68" w14:textId="77777777" w:rsidR="00D164BA" w:rsidRPr="00D164BA" w:rsidRDefault="00D164BA" w:rsidP="00D164BA">
      <w:pPr>
        <w:pStyle w:val="NoSpacing"/>
        <w:rPr>
          <w:bCs/>
          <w:sz w:val="20"/>
          <w:szCs w:val="20"/>
        </w:rPr>
      </w:pPr>
    </w:p>
    <w:p w14:paraId="7E5E2350" w14:textId="77777777" w:rsidR="00D164BA" w:rsidRPr="003F4E19" w:rsidRDefault="00D164BA" w:rsidP="00D164BA">
      <w:pPr>
        <w:pStyle w:val="NoSpacing"/>
        <w:rPr>
          <w:b/>
          <w:bCs/>
          <w:sz w:val="20"/>
          <w:szCs w:val="20"/>
        </w:rPr>
      </w:pPr>
      <w:r w:rsidRPr="003F4E19">
        <w:rPr>
          <w:b/>
          <w:bCs/>
          <w:sz w:val="20"/>
          <w:szCs w:val="20"/>
        </w:rPr>
        <w:t xml:space="preserve">Date of birth? </w:t>
      </w:r>
    </w:p>
    <w:p w14:paraId="7C7DA25B" w14:textId="77777777" w:rsidR="00D164BA" w:rsidRPr="00D164BA" w:rsidRDefault="00D164BA" w:rsidP="00D164BA">
      <w:pPr>
        <w:pStyle w:val="NoSpacing"/>
        <w:rPr>
          <w:bCs/>
          <w:sz w:val="20"/>
          <w:szCs w:val="20"/>
        </w:rPr>
      </w:pPr>
    </w:p>
    <w:p w14:paraId="7ACA73AB" w14:textId="77777777" w:rsidR="00D164BA" w:rsidRPr="003F4E19" w:rsidRDefault="00D164BA" w:rsidP="00D164BA">
      <w:pPr>
        <w:pStyle w:val="NoSpacing"/>
        <w:rPr>
          <w:b/>
          <w:bCs/>
          <w:sz w:val="20"/>
          <w:szCs w:val="20"/>
        </w:rPr>
      </w:pPr>
      <w:r w:rsidRPr="003F4E19">
        <w:rPr>
          <w:b/>
          <w:bCs/>
          <w:sz w:val="20"/>
          <w:szCs w:val="20"/>
        </w:rPr>
        <w:t>Male/Female (Please circle as appropriate)</w:t>
      </w:r>
    </w:p>
    <w:p w14:paraId="43C455A4" w14:textId="77777777" w:rsidR="00D164BA" w:rsidRPr="003F4E19" w:rsidRDefault="00D164BA" w:rsidP="00D164BA">
      <w:pPr>
        <w:pStyle w:val="NoSpacing"/>
        <w:rPr>
          <w:b/>
          <w:bCs/>
          <w:sz w:val="20"/>
          <w:szCs w:val="20"/>
        </w:rPr>
      </w:pPr>
    </w:p>
    <w:p w14:paraId="5E164B6B" w14:textId="77777777" w:rsidR="00D164BA" w:rsidRPr="003F4E19" w:rsidRDefault="00D164BA" w:rsidP="00D164BA">
      <w:pPr>
        <w:pStyle w:val="NoSpacing"/>
        <w:rPr>
          <w:b/>
          <w:bCs/>
          <w:sz w:val="20"/>
          <w:szCs w:val="20"/>
        </w:rPr>
      </w:pPr>
      <w:r w:rsidRPr="003F4E19">
        <w:rPr>
          <w:b/>
          <w:bCs/>
          <w:sz w:val="20"/>
          <w:szCs w:val="20"/>
        </w:rPr>
        <w:t>Age</w:t>
      </w:r>
    </w:p>
    <w:p w14:paraId="185835B8" w14:textId="77777777" w:rsidR="00D164BA" w:rsidRPr="003F4E19" w:rsidRDefault="00D164BA" w:rsidP="00D164BA">
      <w:pPr>
        <w:pStyle w:val="NoSpacing"/>
        <w:rPr>
          <w:b/>
          <w:bCs/>
          <w:sz w:val="20"/>
          <w:szCs w:val="20"/>
        </w:rPr>
      </w:pPr>
    </w:p>
    <w:p w14:paraId="0B119243" w14:textId="77777777" w:rsidR="00D164BA" w:rsidRPr="003F4E19" w:rsidRDefault="00D164BA" w:rsidP="00D164BA">
      <w:pPr>
        <w:pStyle w:val="NoSpacing"/>
        <w:rPr>
          <w:b/>
          <w:bCs/>
          <w:sz w:val="20"/>
          <w:szCs w:val="20"/>
        </w:rPr>
      </w:pPr>
      <w:r w:rsidRPr="003F4E19">
        <w:rPr>
          <w:b/>
          <w:bCs/>
          <w:sz w:val="20"/>
          <w:szCs w:val="20"/>
        </w:rPr>
        <w:t>I would describe my ethnic origin as</w:t>
      </w:r>
    </w:p>
    <w:p w14:paraId="3C24D394" w14:textId="77777777" w:rsidR="00D164BA" w:rsidRPr="003F4E19" w:rsidRDefault="00D164BA" w:rsidP="00D164BA">
      <w:pPr>
        <w:pStyle w:val="NoSpacing"/>
        <w:rPr>
          <w:b/>
          <w:bCs/>
          <w:sz w:val="20"/>
          <w:szCs w:val="20"/>
        </w:rPr>
      </w:pPr>
    </w:p>
    <w:p w14:paraId="6BD5BA4B" w14:textId="77777777" w:rsidR="00D164BA" w:rsidRPr="003F4E19" w:rsidRDefault="00D164BA" w:rsidP="00D164BA">
      <w:pPr>
        <w:pStyle w:val="NoSpacing"/>
        <w:rPr>
          <w:b/>
          <w:bCs/>
          <w:sz w:val="20"/>
          <w:szCs w:val="20"/>
        </w:rPr>
      </w:pPr>
      <w:r w:rsidRPr="003F4E19">
        <w:rPr>
          <w:b/>
          <w:bCs/>
          <w:sz w:val="20"/>
          <w:szCs w:val="20"/>
        </w:rPr>
        <w:t>Do you consider that you have disability? Yes/No (Circle as appropriate)</w:t>
      </w:r>
    </w:p>
    <w:p w14:paraId="0158ADCF" w14:textId="77777777" w:rsidR="00D164BA" w:rsidRPr="003F4E19" w:rsidRDefault="00D164BA" w:rsidP="00D164BA">
      <w:pPr>
        <w:pStyle w:val="NoSpacing"/>
        <w:rPr>
          <w:b/>
          <w:bCs/>
          <w:sz w:val="20"/>
          <w:szCs w:val="20"/>
        </w:rPr>
      </w:pPr>
    </w:p>
    <w:p w14:paraId="42109AAB" w14:textId="77777777" w:rsidR="00D164BA" w:rsidRPr="003F4E19" w:rsidRDefault="00D164BA" w:rsidP="00412185">
      <w:pPr>
        <w:pStyle w:val="NoSpacing"/>
        <w:rPr>
          <w:b/>
          <w:bCs/>
          <w:sz w:val="20"/>
          <w:szCs w:val="20"/>
        </w:rPr>
      </w:pPr>
      <w:r w:rsidRPr="003F4E19">
        <w:rPr>
          <w:b/>
          <w:bCs/>
          <w:sz w:val="20"/>
          <w:szCs w:val="20"/>
        </w:rPr>
        <w:t>If yes, what is the nature of your disability</w:t>
      </w:r>
    </w:p>
    <w:p w14:paraId="120A5C01" w14:textId="77777777" w:rsidR="00D164BA" w:rsidRPr="00D164BA" w:rsidRDefault="00D164BA" w:rsidP="00D164BA">
      <w:pPr>
        <w:pStyle w:val="NoSpacing"/>
        <w:rPr>
          <w:bCs/>
          <w:sz w:val="20"/>
          <w:szCs w:val="20"/>
          <w:lang w:val="en-US"/>
        </w:rPr>
      </w:pPr>
    </w:p>
    <w:p w14:paraId="3278550D" w14:textId="77777777" w:rsidR="00D164BA" w:rsidRPr="00D164BA" w:rsidRDefault="00D164BA" w:rsidP="00D164BA">
      <w:pPr>
        <w:pStyle w:val="NoSpacing"/>
        <w:rPr>
          <w:b/>
          <w:bCs/>
          <w:sz w:val="20"/>
          <w:szCs w:val="20"/>
        </w:rPr>
      </w:pPr>
    </w:p>
    <w:p w14:paraId="4D63A086" w14:textId="77777777" w:rsidR="00D164BA" w:rsidRPr="00D164BA" w:rsidRDefault="00D164BA" w:rsidP="00D164BA">
      <w:pPr>
        <w:pStyle w:val="NoSpacing"/>
        <w:rPr>
          <w:bCs/>
          <w:sz w:val="20"/>
          <w:szCs w:val="20"/>
        </w:rPr>
      </w:pPr>
    </w:p>
    <w:p w14:paraId="0212157E" w14:textId="77777777" w:rsidR="00D164BA" w:rsidRPr="00D164BA" w:rsidRDefault="00D164BA" w:rsidP="00D164BA">
      <w:pPr>
        <w:pStyle w:val="NoSpacing"/>
        <w:rPr>
          <w:sz w:val="20"/>
          <w:szCs w:val="20"/>
        </w:rPr>
      </w:pPr>
      <w:r w:rsidRPr="00D164BA">
        <w:rPr>
          <w:sz w:val="20"/>
          <w:szCs w:val="20"/>
        </w:rPr>
        <w:t>Please note that, if you are not shortlisted or selected, your application form will be retained for six months after the recruitment process and then destroyed.</w:t>
      </w:r>
    </w:p>
    <w:p w14:paraId="0ACF29F7" w14:textId="77777777" w:rsidR="00626AC7" w:rsidRPr="00D164BA" w:rsidRDefault="00626AC7" w:rsidP="00626AC7">
      <w:pPr>
        <w:pStyle w:val="NoSpacing"/>
        <w:rPr>
          <w:rFonts w:cstheme="minorHAnsi"/>
          <w:color w:val="009BD9"/>
          <w:sz w:val="20"/>
          <w:szCs w:val="20"/>
        </w:rPr>
      </w:pPr>
    </w:p>
    <w:sectPr w:rsidR="00626AC7" w:rsidRPr="00D164B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AACA9" w14:textId="77777777" w:rsidR="00A3587F" w:rsidRDefault="00A3587F" w:rsidP="0014407B">
      <w:pPr>
        <w:spacing w:after="0" w:line="240" w:lineRule="auto"/>
      </w:pPr>
      <w:r>
        <w:separator/>
      </w:r>
    </w:p>
  </w:endnote>
  <w:endnote w:type="continuationSeparator" w:id="0">
    <w:p w14:paraId="3B0938AA" w14:textId="77777777" w:rsidR="00A3587F" w:rsidRDefault="00A3587F" w:rsidP="0014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2B8E" w14:textId="77777777" w:rsidR="00081697" w:rsidRDefault="00A3587F" w:rsidP="0014407B">
    <w:pPr>
      <w:pStyle w:val="NoSpacing"/>
      <w:jc w:val="both"/>
    </w:pPr>
    <w:r>
      <w:pict w14:anchorId="579BF47A">
        <v:rect id="_x0000_i1025" style="width:451.3pt;height:1.5pt" o:hralign="center" o:hrstd="t" o:hrnoshade="t" o:hr="t" fillcolor="#009bd9" stroked="f"/>
      </w:pict>
    </w:r>
  </w:p>
  <w:p w14:paraId="3793A5E7" w14:textId="77777777" w:rsidR="00837023" w:rsidRDefault="008509AC" w:rsidP="0014407B">
    <w:pPr>
      <w:pStyle w:val="NoSpacing"/>
      <w:jc w:val="both"/>
    </w:pPr>
    <w:r>
      <w:rPr>
        <w:noProof/>
        <w:lang w:eastAsia="en-GB"/>
      </w:rPr>
      <mc:AlternateContent>
        <mc:Choice Requires="wpg">
          <w:drawing>
            <wp:anchor distT="0" distB="0" distL="114300" distR="114300" simplePos="0" relativeHeight="251665408" behindDoc="0" locked="0" layoutInCell="1" allowOverlap="1" wp14:anchorId="14FECA95" wp14:editId="0DAE7CF1">
              <wp:simplePos x="0" y="0"/>
              <wp:positionH relativeFrom="column">
                <wp:posOffset>-403907</wp:posOffset>
              </wp:positionH>
              <wp:positionV relativeFrom="paragraph">
                <wp:posOffset>78580</wp:posOffset>
              </wp:positionV>
              <wp:extent cx="6530340" cy="889499"/>
              <wp:effectExtent l="0" t="0" r="3810" b="6350"/>
              <wp:wrapNone/>
              <wp:docPr id="25" name="Group 25"/>
              <wp:cNvGraphicFramePr/>
              <a:graphic xmlns:a="http://schemas.openxmlformats.org/drawingml/2006/main">
                <a:graphicData uri="http://schemas.microsoft.com/office/word/2010/wordprocessingGroup">
                  <wpg:wgp>
                    <wpg:cNvGrpSpPr/>
                    <wpg:grpSpPr>
                      <a:xfrm>
                        <a:off x="0" y="0"/>
                        <a:ext cx="6530340" cy="889499"/>
                        <a:chOff x="0" y="0"/>
                        <a:chExt cx="6530340" cy="889499"/>
                      </a:xfrm>
                    </wpg:grpSpPr>
                    <wps:wsp>
                      <wps:cNvPr id="4" name="Text Box 2"/>
                      <wps:cNvSpPr txBox="1">
                        <a:spLocks noChangeArrowheads="1"/>
                      </wps:cNvSpPr>
                      <wps:spPr bwMode="auto">
                        <a:xfrm>
                          <a:off x="0" y="0"/>
                          <a:ext cx="6530340" cy="381635"/>
                        </a:xfrm>
                        <a:prstGeom prst="rect">
                          <a:avLst/>
                        </a:prstGeom>
                        <a:solidFill>
                          <a:srgbClr val="FFFFFF"/>
                        </a:solidFill>
                        <a:ln w="9525">
                          <a:noFill/>
                          <a:miter lim="800000"/>
                          <a:headEnd/>
                          <a:tailEnd/>
                        </a:ln>
                      </wps:spPr>
                      <wps:txbx>
                        <w:txbxContent>
                          <w:p w14:paraId="0A57720F" w14:textId="77777777" w:rsidR="008509AC" w:rsidRDefault="00D905D1" w:rsidP="008509AC">
                            <w:pPr>
                              <w:spacing w:line="240" w:lineRule="auto"/>
                              <w:contextualSpacing/>
                              <w:jc w:val="center"/>
                              <w:rPr>
                                <w:rFonts w:cstheme="minorHAnsi"/>
                                <w:color w:val="009BD9"/>
                                <w:sz w:val="14"/>
                                <w:szCs w:val="14"/>
                              </w:rPr>
                            </w:pPr>
                            <w:r w:rsidRPr="00837023">
                              <w:rPr>
                                <w:rFonts w:cstheme="minorHAnsi"/>
                                <w:color w:val="009BD9"/>
                                <w:sz w:val="14"/>
                                <w:szCs w:val="14"/>
                              </w:rPr>
                              <w:t xml:space="preserve">Registered Office: 1b Finsbury Park Road, London N4 2LA. Registered Charity No: 1077187.  Registered in England as a Limited Company No: 03803669. </w:t>
                            </w:r>
                          </w:p>
                          <w:p w14:paraId="57BF6EE8" w14:textId="77777777" w:rsidR="00D905D1" w:rsidRPr="008509AC" w:rsidRDefault="00D905D1" w:rsidP="008509AC">
                            <w:pPr>
                              <w:spacing w:line="240" w:lineRule="auto"/>
                              <w:contextualSpacing/>
                              <w:jc w:val="center"/>
                              <w:rPr>
                                <w:rFonts w:cstheme="minorHAnsi"/>
                                <w:color w:val="009BD9"/>
                                <w:sz w:val="14"/>
                                <w:szCs w:val="14"/>
                              </w:rPr>
                            </w:pPr>
                            <w:r w:rsidRPr="00837023">
                              <w:rPr>
                                <w:rFonts w:cstheme="minorHAnsi"/>
                                <w:color w:val="009BD9"/>
                                <w:sz w:val="14"/>
                                <w:szCs w:val="14"/>
                              </w:rPr>
                              <w:t>Registered by the Office of the Immigration Services Commissioner Ref. No: N200100147. Winner of the JUSTICE Human Rights Award 2010</w:t>
                            </w:r>
                            <w:r w:rsidR="00081697" w:rsidRPr="00837023">
                              <w:rPr>
                                <w:rFonts w:cstheme="minorHAnsi"/>
                                <w:color w:val="009BD9"/>
                                <w:sz w:val="14"/>
                                <w:szCs w:val="14"/>
                              </w:rPr>
                              <w:t>.</w:t>
                            </w:r>
                          </w:p>
                        </w:txbxContent>
                      </wps:txbx>
                      <wps:bodyPr rot="0" vert="horz" wrap="square" lIns="91440" tIns="45720" rIns="91440" bIns="45720" anchor="t" anchorCtr="0">
                        <a:noAutofit/>
                      </wps:bodyPr>
                    </wps:wsp>
                    <wpg:grpSp>
                      <wpg:cNvPr id="23" name="Group 23"/>
                      <wpg:cNvGrpSpPr/>
                      <wpg:grpSpPr>
                        <a:xfrm>
                          <a:off x="1587578" y="370248"/>
                          <a:ext cx="3457214" cy="249650"/>
                          <a:chOff x="0" y="0"/>
                          <a:chExt cx="3457214" cy="249650"/>
                        </a:xfrm>
                      </wpg:grpSpPr>
                      <wpg:grpSp>
                        <wpg:cNvPr id="11" name="Group 11"/>
                        <wpg:cNvGrpSpPr/>
                        <wpg:grpSpPr>
                          <a:xfrm>
                            <a:off x="0" y="11220"/>
                            <a:ext cx="970824" cy="238430"/>
                            <a:chOff x="0" y="0"/>
                            <a:chExt cx="971634" cy="23876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40" cy="216039"/>
                            </a:xfrm>
                            <a:prstGeom prst="rect">
                              <a:avLst/>
                            </a:prstGeom>
                          </pic:spPr>
                        </pic:pic>
                        <wps:wsp>
                          <wps:cNvPr id="6" name="Text Box 2"/>
                          <wps:cNvSpPr txBox="1">
                            <a:spLocks noChangeArrowheads="1"/>
                          </wps:cNvSpPr>
                          <wps:spPr bwMode="auto">
                            <a:xfrm>
                              <a:off x="221064" y="0"/>
                              <a:ext cx="750570" cy="238760"/>
                            </a:xfrm>
                            <a:prstGeom prst="rect">
                              <a:avLst/>
                            </a:prstGeom>
                            <a:solidFill>
                              <a:srgbClr val="FFFFFF"/>
                            </a:solidFill>
                            <a:ln w="9525">
                              <a:noFill/>
                              <a:miter lim="800000"/>
                              <a:headEnd/>
                              <a:tailEnd/>
                            </a:ln>
                          </wps:spPr>
                          <wps:txbx>
                            <w:txbxContent>
                              <w:p w14:paraId="5A85C1B7" w14:textId="77777777" w:rsidR="00D905D1" w:rsidRPr="00837023" w:rsidRDefault="00D905D1" w:rsidP="00D905D1">
                                <w:pPr>
                                  <w:rPr>
                                    <w:color w:val="009BD9"/>
                                    <w:sz w:val="14"/>
                                    <w:szCs w:val="14"/>
                                  </w:rPr>
                                </w:pPr>
                                <w:r w:rsidRPr="00837023">
                                  <w:rPr>
                                    <w:rFonts w:cstheme="minorHAnsi"/>
                                    <w:color w:val="009BD9"/>
                                    <w:sz w:val="14"/>
                                    <w:szCs w:val="14"/>
                                  </w:rPr>
                                  <w:t>BIDdetention</w:t>
                                </w:r>
                              </w:p>
                            </w:txbxContent>
                          </wps:txbx>
                          <wps:bodyPr rot="0" vert="horz" wrap="square" lIns="91440" tIns="45720" rIns="91440" bIns="45720" anchor="t" anchorCtr="0">
                            <a:noAutofit/>
                          </wps:bodyPr>
                        </wps:wsp>
                      </wpg:grpSp>
                      <wpg:grpSp>
                        <wpg:cNvPr id="12" name="Group 12"/>
                        <wpg:cNvGrpSpPr/>
                        <wpg:grpSpPr>
                          <a:xfrm>
                            <a:off x="1110744" y="5610"/>
                            <a:ext cx="1100352" cy="238430"/>
                            <a:chOff x="0" y="0"/>
                            <a:chExt cx="1101174" cy="238760"/>
                          </a:xfrm>
                        </wpg:grpSpPr>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40" cy="211015"/>
                            </a:xfrm>
                            <a:prstGeom prst="rect">
                              <a:avLst/>
                            </a:prstGeom>
                          </pic:spPr>
                        </pic:pic>
                        <wps:wsp>
                          <wps:cNvPr id="8" name="Text Box 2"/>
                          <wps:cNvSpPr txBox="1">
                            <a:spLocks noChangeArrowheads="1"/>
                          </wps:cNvSpPr>
                          <wps:spPr bwMode="auto">
                            <a:xfrm>
                              <a:off x="221064" y="0"/>
                              <a:ext cx="880110" cy="238760"/>
                            </a:xfrm>
                            <a:prstGeom prst="rect">
                              <a:avLst/>
                            </a:prstGeom>
                            <a:solidFill>
                              <a:srgbClr val="FFFFFF"/>
                            </a:solidFill>
                            <a:ln w="9525">
                              <a:noFill/>
                              <a:miter lim="800000"/>
                              <a:headEnd/>
                              <a:tailEnd/>
                            </a:ln>
                          </wps:spPr>
                          <wps:txbx>
                            <w:txbxContent>
                              <w:p w14:paraId="44DC6FBF" w14:textId="77777777" w:rsidR="00D905D1" w:rsidRPr="00837023" w:rsidRDefault="00D905D1" w:rsidP="00D905D1">
                                <w:pPr>
                                  <w:rPr>
                                    <w:color w:val="009BD9"/>
                                    <w:sz w:val="14"/>
                                    <w:szCs w:val="14"/>
                                  </w:rPr>
                                </w:pPr>
                                <w:r w:rsidRPr="00837023">
                                  <w:rPr>
                                    <w:rFonts w:cstheme="minorHAnsi"/>
                                    <w:color w:val="009BD9"/>
                                    <w:sz w:val="14"/>
                                    <w:szCs w:val="14"/>
                                  </w:rPr>
                                  <w:t>@BIDdetention</w:t>
                                </w:r>
                              </w:p>
                            </w:txbxContent>
                          </wps:txbx>
                          <wps:bodyPr rot="0" vert="horz" wrap="square" lIns="91440" tIns="45720" rIns="91440" bIns="45720" anchor="t" anchorCtr="0">
                            <a:noAutofit/>
                          </wps:bodyPr>
                        </wps:wsp>
                      </wpg:grpSp>
                      <wpg:grpSp>
                        <wpg:cNvPr id="13" name="Group 13"/>
                        <wpg:cNvGrpSpPr/>
                        <wpg:grpSpPr>
                          <a:xfrm>
                            <a:off x="2350513" y="0"/>
                            <a:ext cx="1106701" cy="238430"/>
                            <a:chOff x="0" y="0"/>
                            <a:chExt cx="1108003" cy="238760"/>
                          </a:xfrm>
                        </wpg:grpSpPr>
                        <pic:pic xmlns:pic="http://schemas.openxmlformats.org/drawingml/2006/picture">
                          <pic:nvPicPr>
                            <pic:cNvPr id="9" name="Picture 9"/>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1016" cy="211015"/>
                            </a:xfrm>
                            <a:prstGeom prst="rect">
                              <a:avLst/>
                            </a:prstGeom>
                          </pic:spPr>
                        </pic:pic>
                        <wps:wsp>
                          <wps:cNvPr id="10" name="Text Box 2"/>
                          <wps:cNvSpPr txBox="1">
                            <a:spLocks noChangeArrowheads="1"/>
                          </wps:cNvSpPr>
                          <wps:spPr bwMode="auto">
                            <a:xfrm>
                              <a:off x="227893" y="0"/>
                              <a:ext cx="880110" cy="238760"/>
                            </a:xfrm>
                            <a:prstGeom prst="rect">
                              <a:avLst/>
                            </a:prstGeom>
                            <a:solidFill>
                              <a:srgbClr val="FFFFFF"/>
                            </a:solidFill>
                            <a:ln w="9525">
                              <a:noFill/>
                              <a:miter lim="800000"/>
                              <a:headEnd/>
                              <a:tailEnd/>
                            </a:ln>
                          </wps:spPr>
                          <wps:txbx>
                            <w:txbxContent>
                              <w:p w14:paraId="3F98D076" w14:textId="77777777" w:rsidR="00D905D1" w:rsidRPr="00837023" w:rsidRDefault="00D905D1" w:rsidP="00D905D1">
                                <w:pPr>
                                  <w:rPr>
                                    <w:color w:val="009BD9"/>
                                    <w:sz w:val="14"/>
                                    <w:szCs w:val="14"/>
                                  </w:rPr>
                                </w:pPr>
                                <w:r w:rsidRPr="00837023">
                                  <w:rPr>
                                    <w:rFonts w:cstheme="minorHAnsi"/>
                                    <w:color w:val="009BD9"/>
                                    <w:sz w:val="14"/>
                                    <w:szCs w:val="14"/>
                                  </w:rPr>
                                  <w:t>www.biduk.org</w:t>
                                </w:r>
                              </w:p>
                            </w:txbxContent>
                          </wps:txbx>
                          <wps:bodyPr rot="0" vert="horz" wrap="square" lIns="91440" tIns="45720" rIns="91440" bIns="45720" anchor="t" anchorCtr="0">
                            <a:noAutofit/>
                          </wps:bodyPr>
                        </wps:wsp>
                      </wpg:grpSp>
                    </wpg:grpSp>
                    <wpg:grpSp>
                      <wpg:cNvPr id="22" name="Group 22"/>
                      <wpg:cNvGrpSpPr/>
                      <wpg:grpSpPr>
                        <a:xfrm>
                          <a:off x="1587578" y="650739"/>
                          <a:ext cx="3359287" cy="238760"/>
                          <a:chOff x="0" y="0"/>
                          <a:chExt cx="3359287" cy="238760"/>
                        </a:xfrm>
                      </wpg:grpSpPr>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1220"/>
                            <a:ext cx="235612" cy="218783"/>
                          </a:xfrm>
                          <a:prstGeom prst="rect">
                            <a:avLst/>
                          </a:prstGeom>
                        </pic:spPr>
                      </pic:pic>
                      <wps:wsp>
                        <wps:cNvPr id="3" name="Text Box 2"/>
                        <wps:cNvSpPr txBox="1">
                          <a:spLocks noChangeArrowheads="1"/>
                        </wps:cNvSpPr>
                        <wps:spPr bwMode="auto">
                          <a:xfrm>
                            <a:off x="263662" y="0"/>
                            <a:ext cx="3095625" cy="238760"/>
                          </a:xfrm>
                          <a:prstGeom prst="rect">
                            <a:avLst/>
                          </a:prstGeom>
                          <a:solidFill>
                            <a:srgbClr val="FFFFFF"/>
                          </a:solidFill>
                          <a:ln w="9525">
                            <a:noFill/>
                            <a:miter lim="800000"/>
                            <a:headEnd/>
                            <a:tailEnd/>
                          </a:ln>
                        </wps:spPr>
                        <wps:txbx>
                          <w:txbxContent>
                            <w:p w14:paraId="6C489CF4" w14:textId="77777777" w:rsidR="00837023" w:rsidRPr="00837023" w:rsidRDefault="00837023" w:rsidP="00837023">
                              <w:pPr>
                                <w:rPr>
                                  <w:color w:val="009BD9"/>
                                  <w:sz w:val="16"/>
                                  <w:szCs w:val="16"/>
                                </w:rPr>
                              </w:pPr>
                              <w:r w:rsidRPr="00837023">
                                <w:rPr>
                                  <w:rFonts w:cstheme="minorHAnsi"/>
                                  <w:color w:val="009BD9"/>
                                  <w:sz w:val="16"/>
                                  <w:szCs w:val="16"/>
                                </w:rPr>
                                <w:t>Advice Line: 020 7456 9750 (Monday – Thursday, 10 am – 12 midday)</w:t>
                              </w:r>
                            </w:p>
                          </w:txbxContent>
                        </wps:txbx>
                        <wps:bodyPr rot="0" vert="horz" wrap="square" lIns="91440" tIns="45720" rIns="91440" bIns="45720" anchor="t" anchorCtr="0">
                          <a:noAutofit/>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4FECA95" id="Group 25" o:spid="_x0000_s1027" style="position:absolute;left:0;text-align:left;margin-left:-31.8pt;margin-top:6.2pt;width:514.2pt;height:70.05pt;z-index:251665408" coordsize="65303,8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">
              <v:shapetype id="_x0000_t202" coordsize="21600,21600" o:spt="202" path="m,l,21600r21600,l21600,xe">
                <v:stroke joinstyle="miter"/>
                <v:path gradientshapeok="t" o:connecttype="rect"/>
              </v:shapetype>
              <v:shape id="_x0000_s1028" type="#_x0000_t202" style="position:absolute;width:65303;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A57720F" w14:textId="77777777" w:rsidR="008509AC" w:rsidRDefault="00D905D1" w:rsidP="008509AC">
                      <w:pPr>
                        <w:spacing w:line="240" w:lineRule="auto"/>
                        <w:contextualSpacing/>
                        <w:jc w:val="center"/>
                        <w:rPr>
                          <w:rFonts w:cstheme="minorHAnsi"/>
                          <w:color w:val="009BD9"/>
                          <w:sz w:val="14"/>
                          <w:szCs w:val="14"/>
                        </w:rPr>
                      </w:pPr>
                      <w:r w:rsidRPr="00837023">
                        <w:rPr>
                          <w:rFonts w:cstheme="minorHAnsi"/>
                          <w:color w:val="009BD9"/>
                          <w:sz w:val="14"/>
                          <w:szCs w:val="14"/>
                        </w:rPr>
                        <w:t xml:space="preserve">Registered Office: 1b Finsbury Park Road, London N4 2LA. Registered Charity No: 1077187.  Registered in England as a Limited Company No: 03803669. </w:t>
                      </w:r>
                    </w:p>
                    <w:p w14:paraId="57BF6EE8" w14:textId="77777777" w:rsidR="00D905D1" w:rsidRPr="008509AC" w:rsidRDefault="00D905D1" w:rsidP="008509AC">
                      <w:pPr>
                        <w:spacing w:line="240" w:lineRule="auto"/>
                        <w:contextualSpacing/>
                        <w:jc w:val="center"/>
                        <w:rPr>
                          <w:rFonts w:cstheme="minorHAnsi"/>
                          <w:color w:val="009BD9"/>
                          <w:sz w:val="14"/>
                          <w:szCs w:val="14"/>
                        </w:rPr>
                      </w:pPr>
                      <w:r w:rsidRPr="00837023">
                        <w:rPr>
                          <w:rFonts w:cstheme="minorHAnsi"/>
                          <w:color w:val="009BD9"/>
                          <w:sz w:val="14"/>
                          <w:szCs w:val="14"/>
                        </w:rPr>
                        <w:t>Registered by the Office of the Immigration Services Commissioner Ref. No: N200100147. Winner of the JUSTICE Human Rights Award 2010</w:t>
                      </w:r>
                      <w:r w:rsidR="00081697" w:rsidRPr="00837023">
                        <w:rPr>
                          <w:rFonts w:cstheme="minorHAnsi"/>
                          <w:color w:val="009BD9"/>
                          <w:sz w:val="14"/>
                          <w:szCs w:val="14"/>
                        </w:rPr>
                        <w:t>.</w:t>
                      </w:r>
                    </w:p>
                  </w:txbxContent>
                </v:textbox>
              </v:shape>
              <v:group id="Group 23" o:spid="_x0000_s1029" style="position:absolute;left:15875;top:3702;width:34572;height:2496" coordsize="3457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1" o:spid="_x0000_s1030" style="position:absolute;top:112;width:9708;height:2384" coordsize="9716,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width:216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">
                    <v:imagedata r:id="rId5" o:title=""/>
                  </v:shape>
                  <v:shape id="_x0000_s1032" type="#_x0000_t202" style="position:absolute;left:2210;width:7506;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A85C1B7" w14:textId="77777777" w:rsidR="00D905D1" w:rsidRPr="00837023" w:rsidRDefault="00D905D1" w:rsidP="00D905D1">
                          <w:pPr>
                            <w:rPr>
                              <w:color w:val="009BD9"/>
                              <w:sz w:val="14"/>
                              <w:szCs w:val="14"/>
                            </w:rPr>
                          </w:pPr>
                          <w:r w:rsidRPr="00837023">
                            <w:rPr>
                              <w:rFonts w:cstheme="minorHAnsi"/>
                              <w:color w:val="009BD9"/>
                              <w:sz w:val="14"/>
                              <w:szCs w:val="14"/>
                            </w:rPr>
                            <w:t>BIDdetention</w:t>
                          </w:r>
                        </w:p>
                      </w:txbxContent>
                    </v:textbox>
                  </v:shape>
                </v:group>
                <v:group id="Group 12" o:spid="_x0000_s1033" style="position:absolute;left:11107;top:56;width:11003;height:2384" coordsize="11011,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7" o:spid="_x0000_s1034" type="#_x0000_t75" style="position:absolute;width:2160;height:2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">
                    <v:imagedata r:id="rId6" o:title=""/>
                  </v:shape>
                  <v:shape id="_x0000_s1035" type="#_x0000_t202" style="position:absolute;left:2210;width:8801;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4DC6FBF" w14:textId="77777777" w:rsidR="00D905D1" w:rsidRPr="00837023" w:rsidRDefault="00D905D1" w:rsidP="00D905D1">
                          <w:pPr>
                            <w:rPr>
                              <w:color w:val="009BD9"/>
                              <w:sz w:val="14"/>
                              <w:szCs w:val="14"/>
                            </w:rPr>
                          </w:pPr>
                          <w:r w:rsidRPr="00837023">
                            <w:rPr>
                              <w:rFonts w:cstheme="minorHAnsi"/>
                              <w:color w:val="009BD9"/>
                              <w:sz w:val="14"/>
                              <w:szCs w:val="14"/>
                            </w:rPr>
                            <w:t>@</w:t>
                          </w:r>
                          <w:r w:rsidRPr="00837023">
                            <w:rPr>
                              <w:rFonts w:cstheme="minorHAnsi"/>
                              <w:color w:val="009BD9"/>
                              <w:sz w:val="14"/>
                              <w:szCs w:val="14"/>
                            </w:rPr>
                            <w:t>BIDdetention</w:t>
                          </w:r>
                        </w:p>
                      </w:txbxContent>
                    </v:textbox>
                  </v:shape>
                </v:group>
                <v:group id="Group 13" o:spid="_x0000_s1036" style="position:absolute;left:23505;width:11067;height:2384" coordsize="11080,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Picture 9" o:spid="_x0000_s1037" type="#_x0000_t75" style="position:absolute;width:2110;height:2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">
                    <v:imagedata r:id="rId7" o:title=""/>
                  </v:shape>
                  <v:shape id="_x0000_s1038" type="#_x0000_t202" style="position:absolute;left:2278;width:8802;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F98D076" w14:textId="77777777" w:rsidR="00D905D1" w:rsidRPr="00837023" w:rsidRDefault="00D905D1" w:rsidP="00D905D1">
                          <w:pPr>
                            <w:rPr>
                              <w:color w:val="009BD9"/>
                              <w:sz w:val="14"/>
                              <w:szCs w:val="14"/>
                            </w:rPr>
                          </w:pPr>
                          <w:r w:rsidRPr="00837023">
                            <w:rPr>
                              <w:rFonts w:cstheme="minorHAnsi"/>
                              <w:color w:val="009BD9"/>
                              <w:sz w:val="14"/>
                              <w:szCs w:val="14"/>
                            </w:rPr>
                            <w:t>www.biduk.org</w:t>
                          </w:r>
                        </w:p>
                      </w:txbxContent>
                    </v:textbox>
                  </v:shape>
                </v:group>
              </v:group>
              <v:group id="Group 22" o:spid="_x0000_s1039" style="position:absolute;left:15875;top:6507;width:33593;height:2387" coordsize="33592,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2" o:spid="_x0000_s1040" type="#_x0000_t75" style="position:absolute;top:112;width:2356;height:2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">
                  <v:imagedata r:id="rId8" o:title=""/>
                </v:shape>
                <v:shape id="_x0000_s1041" type="#_x0000_t202" style="position:absolute;left:2636;width:30956;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C489CF4" w14:textId="77777777" w:rsidR="00837023" w:rsidRPr="00837023" w:rsidRDefault="00837023" w:rsidP="00837023">
                        <w:pPr>
                          <w:rPr>
                            <w:color w:val="009BD9"/>
                            <w:sz w:val="16"/>
                            <w:szCs w:val="16"/>
                          </w:rPr>
                        </w:pPr>
                        <w:r w:rsidRPr="00837023">
                          <w:rPr>
                            <w:rFonts w:cstheme="minorHAnsi"/>
                            <w:color w:val="009BD9"/>
                            <w:sz w:val="16"/>
                            <w:szCs w:val="16"/>
                          </w:rPr>
                          <w:t xml:space="preserve">Advice Line: 020 7456 9750 (Monday – Thursday, 10 am – </w:t>
                        </w:r>
                        <w:r w:rsidRPr="00837023">
                          <w:rPr>
                            <w:rFonts w:cstheme="minorHAnsi"/>
                            <w:color w:val="009BD9"/>
                            <w:sz w:val="16"/>
                            <w:szCs w:val="16"/>
                          </w:rPr>
                          <w:t>12 midday)</w:t>
                        </w:r>
                      </w:p>
                    </w:txbxContent>
                  </v:textbox>
                </v:shape>
              </v:group>
            </v:group>
          </w:pict>
        </mc:Fallback>
      </mc:AlternateContent>
    </w:r>
  </w:p>
  <w:p w14:paraId="3650550D" w14:textId="77777777" w:rsidR="00837023" w:rsidRDefault="00837023" w:rsidP="0014407B">
    <w:pPr>
      <w:pStyle w:val="NoSpacing"/>
      <w:jc w:val="both"/>
      <w:rPr>
        <w:sz w:val="18"/>
      </w:rPr>
    </w:pPr>
  </w:p>
  <w:p w14:paraId="42DBAE29" w14:textId="77777777" w:rsidR="00081697" w:rsidRDefault="00081697" w:rsidP="0014407B">
    <w:pPr>
      <w:pStyle w:val="NoSpacing"/>
      <w:jc w:val="both"/>
      <w:rPr>
        <w:sz w:val="18"/>
      </w:rPr>
    </w:pPr>
  </w:p>
  <w:p w14:paraId="00B53DF4" w14:textId="77777777" w:rsidR="00081697" w:rsidRDefault="00081697" w:rsidP="0014407B">
    <w:pPr>
      <w:pStyle w:val="NoSpacing"/>
      <w:jc w:val="both"/>
      <w:rPr>
        <w:sz w:val="18"/>
      </w:rPr>
    </w:pPr>
  </w:p>
  <w:p w14:paraId="44167210" w14:textId="77777777" w:rsidR="0014407B" w:rsidRPr="0014407B" w:rsidRDefault="00CB005C" w:rsidP="0014407B">
    <w:pPr>
      <w:pStyle w:val="NoSpacing"/>
      <w:jc w:val="both"/>
      <w:rPr>
        <w:sz w:val="18"/>
      </w:rPr>
    </w:pPr>
    <w:r>
      <w:rPr>
        <w:noProof/>
        <w:sz w:val="18"/>
        <w:lang w:eastAsia="en-GB"/>
      </w:rPr>
      <w:drawing>
        <wp:anchor distT="0" distB="0" distL="114300" distR="114300" simplePos="0" relativeHeight="251666432" behindDoc="1" locked="0" layoutInCell="1" allowOverlap="1" wp14:anchorId="79FBCF9C" wp14:editId="4C589E5D">
          <wp:simplePos x="0" y="0"/>
          <wp:positionH relativeFrom="margin">
            <wp:posOffset>5406720</wp:posOffset>
          </wp:positionH>
          <wp:positionV relativeFrom="margin">
            <wp:posOffset>8737080</wp:posOffset>
          </wp:positionV>
          <wp:extent cx="953770" cy="292100"/>
          <wp:effectExtent l="0" t="0" r="0" b="0"/>
          <wp:wrapSquare wrapText="bothSides"/>
          <wp:docPr id="14" name="Picture 14" descr="S:\Fundraising\Fundraising Regulator\Registration-Pack-Updated\Registration Pack\Colour\FR_RegLogo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undraising\Fundraising Regulator\Registration-Pack-Updated\Registration Pack\Colour\FR_RegLogo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770" cy="292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6984" w14:textId="77777777" w:rsidR="00A3587F" w:rsidRDefault="00A3587F" w:rsidP="0014407B">
      <w:pPr>
        <w:spacing w:after="0" w:line="240" w:lineRule="auto"/>
      </w:pPr>
      <w:r>
        <w:separator/>
      </w:r>
    </w:p>
  </w:footnote>
  <w:footnote w:type="continuationSeparator" w:id="0">
    <w:p w14:paraId="28CEC6E5" w14:textId="77777777" w:rsidR="00A3587F" w:rsidRDefault="00A3587F" w:rsidP="0014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2FA41" w14:textId="77777777" w:rsidR="00081697" w:rsidRDefault="008509AC">
    <w:pPr>
      <w:pStyle w:val="Header"/>
    </w:pPr>
    <w:r>
      <w:rPr>
        <w:noProof/>
        <w:lang w:eastAsia="en-GB"/>
      </w:rPr>
      <w:drawing>
        <wp:anchor distT="0" distB="0" distL="114300" distR="114300" simplePos="0" relativeHeight="251648000" behindDoc="0" locked="0" layoutInCell="1" allowOverlap="1" wp14:anchorId="62FB46C8" wp14:editId="5CD745D0">
          <wp:simplePos x="0" y="0"/>
          <wp:positionH relativeFrom="margin">
            <wp:posOffset>4073525</wp:posOffset>
          </wp:positionH>
          <wp:positionV relativeFrom="margin">
            <wp:posOffset>-1226185</wp:posOffset>
          </wp:positionV>
          <wp:extent cx="2212975" cy="7092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975" cy="709295"/>
                  </a:xfrm>
                  <a:prstGeom prst="rect">
                    <a:avLst/>
                  </a:prstGeom>
                </pic:spPr>
              </pic:pic>
            </a:graphicData>
          </a:graphic>
          <wp14:sizeRelH relativeFrom="margin">
            <wp14:pctWidth>0</wp14:pctWidth>
          </wp14:sizeRelH>
          <wp14:sizeRelV relativeFrom="margin">
            <wp14:pctHeight>0</wp14:pctHeight>
          </wp14:sizeRelV>
        </wp:anchor>
      </w:drawing>
    </w:r>
    <w:r w:rsidR="006733E8">
      <w:rPr>
        <w:noProof/>
        <w:lang w:eastAsia="en-GB"/>
      </w:rPr>
      <mc:AlternateContent>
        <mc:Choice Requires="wps">
          <w:drawing>
            <wp:anchor distT="0" distB="0" distL="114300" distR="114300" simplePos="0" relativeHeight="251649024" behindDoc="0" locked="0" layoutInCell="1" allowOverlap="1" wp14:anchorId="499E30A0" wp14:editId="54BC51D3">
              <wp:simplePos x="0" y="0"/>
              <wp:positionH relativeFrom="column">
                <wp:posOffset>3838575</wp:posOffset>
              </wp:positionH>
              <wp:positionV relativeFrom="paragraph">
                <wp:posOffset>441325</wp:posOffset>
              </wp:positionV>
              <wp:extent cx="2447925" cy="61214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12140"/>
                      </a:xfrm>
                      <a:prstGeom prst="rect">
                        <a:avLst/>
                      </a:prstGeom>
                      <a:solidFill>
                        <a:srgbClr val="FFFFFF"/>
                      </a:solidFill>
                      <a:ln w="9525">
                        <a:noFill/>
                        <a:miter lim="800000"/>
                        <a:headEnd/>
                        <a:tailEnd/>
                      </a:ln>
                    </wps:spPr>
                    <wps:txbx>
                      <w:txbxContent>
                        <w:p w14:paraId="7EC03803" w14:textId="77777777" w:rsidR="004C5B1A" w:rsidRDefault="004C5B1A" w:rsidP="004C5B1A">
                          <w:pPr>
                            <w:pStyle w:val="NoSpacing"/>
                            <w:jc w:val="right"/>
                            <w:rPr>
                              <w:color w:val="009BD9"/>
                              <w:sz w:val="18"/>
                              <w:szCs w:val="18"/>
                            </w:rPr>
                          </w:pPr>
                          <w:r>
                            <w:rPr>
                              <w:color w:val="009BD9"/>
                              <w:sz w:val="18"/>
                              <w:szCs w:val="18"/>
                            </w:rPr>
                            <w:t xml:space="preserve">1b Finsbury Park Road, London N4 2LA </w:t>
                          </w:r>
                        </w:p>
                        <w:p w14:paraId="2F31D050" w14:textId="77777777" w:rsidR="004C5B1A" w:rsidRDefault="004C5B1A" w:rsidP="004C5B1A">
                          <w:pPr>
                            <w:pStyle w:val="NoSpacing"/>
                            <w:jc w:val="right"/>
                            <w:rPr>
                              <w:color w:val="009BD9"/>
                              <w:sz w:val="18"/>
                              <w:szCs w:val="18"/>
                            </w:rPr>
                          </w:pPr>
                          <w:r>
                            <w:rPr>
                              <w:color w:val="009BD9"/>
                              <w:sz w:val="18"/>
                              <w:szCs w:val="18"/>
                            </w:rPr>
                            <w:t>Tel: 020 7456 9751, Fax: 020 7226 0392</w:t>
                          </w:r>
                        </w:p>
                        <w:p w14:paraId="25116568" w14:textId="77777777" w:rsidR="004C5B1A" w:rsidRDefault="004C5B1A" w:rsidP="004C5B1A">
                          <w:pPr>
                            <w:pStyle w:val="NoSpacing"/>
                            <w:jc w:val="right"/>
                            <w:rPr>
                              <w:color w:val="009BD9"/>
                              <w:sz w:val="18"/>
                              <w:szCs w:val="18"/>
                            </w:rPr>
                          </w:pPr>
                          <w:r>
                            <w:rPr>
                              <w:color w:val="009BD9"/>
                              <w:sz w:val="18"/>
                              <w:szCs w:val="18"/>
                            </w:rPr>
                            <w:t>Email: celia@biduk.org</w:t>
                          </w:r>
                        </w:p>
                        <w:p w14:paraId="276C002E" w14:textId="77777777" w:rsidR="00081697" w:rsidRPr="00837023" w:rsidRDefault="00081697" w:rsidP="00081697">
                          <w:pPr>
                            <w:pStyle w:val="NoSpacing"/>
                            <w:jc w:val="right"/>
                            <w:rPr>
                              <w:color w:val="009BD9"/>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9E30A0" id="_x0000_t202" coordsize="21600,21600" o:spt="202" path="m,l,21600r21600,l21600,xe">
              <v:stroke joinstyle="miter"/>
              <v:path gradientshapeok="t" o:connecttype="rect"/>
            </v:shapetype>
            <v:shape id="Text Box 2" o:spid="_x0000_s1026" type="#_x0000_t202" style="position:absolute;margin-left:302.25pt;margin-top:34.75pt;width:192.75pt;height:48.2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" stroked="f">
              <v:textbox style="mso-fit-shape-to-text:t">
                <w:txbxContent>
                  <w:p w14:paraId="7EC03803" w14:textId="77777777" w:rsidR="004C5B1A" w:rsidRDefault="004C5B1A" w:rsidP="004C5B1A">
                    <w:pPr>
                      <w:pStyle w:val="NoSpacing"/>
                      <w:jc w:val="right"/>
                      <w:rPr>
                        <w:color w:val="009BD9"/>
                        <w:sz w:val="18"/>
                        <w:szCs w:val="18"/>
                      </w:rPr>
                    </w:pPr>
                    <w:r>
                      <w:rPr>
                        <w:color w:val="009BD9"/>
                        <w:sz w:val="18"/>
                        <w:szCs w:val="18"/>
                      </w:rPr>
                      <w:t xml:space="preserve">1b Finsbury Park Road, London N4 2LA </w:t>
                    </w:r>
                  </w:p>
                  <w:p w14:paraId="2F31D050" w14:textId="77777777" w:rsidR="004C5B1A" w:rsidRDefault="004C5B1A" w:rsidP="004C5B1A">
                    <w:pPr>
                      <w:pStyle w:val="NoSpacing"/>
                      <w:jc w:val="right"/>
                      <w:rPr>
                        <w:color w:val="009BD9"/>
                        <w:sz w:val="18"/>
                        <w:szCs w:val="18"/>
                      </w:rPr>
                    </w:pPr>
                    <w:r>
                      <w:rPr>
                        <w:color w:val="009BD9"/>
                        <w:sz w:val="18"/>
                        <w:szCs w:val="18"/>
                      </w:rPr>
                      <w:t>Tel: 020 7456 9751, Fax: 020 7226 0392</w:t>
                    </w:r>
                  </w:p>
                  <w:p w14:paraId="25116568" w14:textId="77777777" w:rsidR="004C5B1A" w:rsidRDefault="004C5B1A" w:rsidP="004C5B1A">
                    <w:pPr>
                      <w:pStyle w:val="NoSpacing"/>
                      <w:jc w:val="right"/>
                      <w:rPr>
                        <w:color w:val="009BD9"/>
                        <w:sz w:val="18"/>
                        <w:szCs w:val="18"/>
                      </w:rPr>
                    </w:pPr>
                    <w:r>
                      <w:rPr>
                        <w:color w:val="009BD9"/>
                        <w:sz w:val="18"/>
                        <w:szCs w:val="18"/>
                      </w:rPr>
                      <w:t>Email: celia@biduk.org</w:t>
                    </w:r>
                  </w:p>
                  <w:p w14:paraId="276C002E" w14:textId="77777777" w:rsidR="00081697" w:rsidRPr="00837023" w:rsidRDefault="00081697" w:rsidP="00081697">
                    <w:pPr>
                      <w:pStyle w:val="NoSpacing"/>
                      <w:jc w:val="right"/>
                      <w:rPr>
                        <w:color w:val="009BD9"/>
                        <w:sz w:val="18"/>
                        <w:szCs w:val="18"/>
                      </w:rPr>
                    </w:pPr>
                  </w:p>
                </w:txbxContent>
              </v:textbox>
            </v:shape>
          </w:pict>
        </mc:Fallback>
      </mc:AlternateContent>
    </w:r>
  </w:p>
  <w:p w14:paraId="764778CF" w14:textId="77777777" w:rsidR="00081697" w:rsidRDefault="00081697">
    <w:pPr>
      <w:pStyle w:val="Header"/>
    </w:pPr>
  </w:p>
  <w:p w14:paraId="2EF29E4D" w14:textId="77777777" w:rsidR="00081697" w:rsidRDefault="00081697">
    <w:pPr>
      <w:pStyle w:val="Header"/>
    </w:pPr>
  </w:p>
  <w:p w14:paraId="2CAFC89D" w14:textId="77777777" w:rsidR="00081697" w:rsidRDefault="00081697">
    <w:pPr>
      <w:pStyle w:val="Header"/>
    </w:pPr>
  </w:p>
  <w:p w14:paraId="6EB0044D" w14:textId="77777777" w:rsidR="00081697" w:rsidRDefault="00081697">
    <w:pPr>
      <w:pStyle w:val="Header"/>
    </w:pPr>
  </w:p>
  <w:p w14:paraId="71A1F2EF" w14:textId="77777777" w:rsidR="00081697" w:rsidRDefault="00081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4A9"/>
    <w:multiLevelType w:val="hybridMultilevel"/>
    <w:tmpl w:val="7E9A7F50"/>
    <w:lvl w:ilvl="0" w:tplc="A1D04596">
      <w:start w:val="1"/>
      <w:numFmt w:val="bullet"/>
      <w:lvlText w:val=""/>
      <w:lvlJc w:val="left"/>
      <w:pPr>
        <w:ind w:left="720" w:hanging="360"/>
      </w:pPr>
      <w:rPr>
        <w:rFonts w:ascii="Symbol" w:hAnsi="Symbol" w:hint="default"/>
        <w:color w:val="009B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F3761"/>
    <w:multiLevelType w:val="hybridMultilevel"/>
    <w:tmpl w:val="8B56FE96"/>
    <w:lvl w:ilvl="0" w:tplc="A1D04596">
      <w:start w:val="1"/>
      <w:numFmt w:val="bullet"/>
      <w:lvlText w:val=""/>
      <w:lvlJc w:val="left"/>
      <w:pPr>
        <w:ind w:left="720" w:hanging="360"/>
      </w:pPr>
      <w:rPr>
        <w:rFonts w:ascii="Symbol" w:hAnsi="Symbol" w:hint="default"/>
        <w:color w:val="009B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86767"/>
    <w:multiLevelType w:val="hybridMultilevel"/>
    <w:tmpl w:val="4044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3B5F"/>
    <w:multiLevelType w:val="hybridMultilevel"/>
    <w:tmpl w:val="B25E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14ADD"/>
    <w:multiLevelType w:val="hybridMultilevel"/>
    <w:tmpl w:val="8ADCB48E"/>
    <w:lvl w:ilvl="0" w:tplc="39FE2CC0">
      <w:start w:val="1"/>
      <w:numFmt w:val="decimal"/>
      <w:lvlText w:val="%1."/>
      <w:lvlJc w:val="left"/>
      <w:pPr>
        <w:ind w:left="720" w:hanging="360"/>
      </w:pPr>
      <w:rPr>
        <w:b/>
        <w:color w:val="009BD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D1295E"/>
    <w:multiLevelType w:val="hybridMultilevel"/>
    <w:tmpl w:val="B152168A"/>
    <w:lvl w:ilvl="0" w:tplc="3400457E">
      <w:start w:val="1"/>
      <w:numFmt w:val="decimal"/>
      <w:lvlText w:val="%1."/>
      <w:lvlJc w:val="left"/>
      <w:pPr>
        <w:tabs>
          <w:tab w:val="num" w:pos="720"/>
        </w:tabs>
        <w:ind w:left="720" w:hanging="360"/>
      </w:pPr>
      <w:rPr>
        <w:b/>
        <w:color w:val="009BD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127E67"/>
    <w:multiLevelType w:val="hybridMultilevel"/>
    <w:tmpl w:val="28AC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E2944"/>
    <w:multiLevelType w:val="hybridMultilevel"/>
    <w:tmpl w:val="BE00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27839"/>
    <w:multiLevelType w:val="hybridMultilevel"/>
    <w:tmpl w:val="E208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552ED"/>
    <w:multiLevelType w:val="hybridMultilevel"/>
    <w:tmpl w:val="44CE0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880F17"/>
    <w:multiLevelType w:val="hybridMultilevel"/>
    <w:tmpl w:val="14846AAE"/>
    <w:lvl w:ilvl="0" w:tplc="F5346B14">
      <w:start w:val="1"/>
      <w:numFmt w:val="decimal"/>
      <w:lvlText w:val="%1."/>
      <w:lvlJc w:val="left"/>
      <w:pPr>
        <w:tabs>
          <w:tab w:val="num" w:pos="360"/>
        </w:tabs>
        <w:ind w:left="360" w:hanging="360"/>
      </w:pPr>
      <w:rPr>
        <w:rFonts w:hint="default"/>
        <w:b/>
        <w:color w:val="009BD9"/>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256592"/>
    <w:multiLevelType w:val="hybridMultilevel"/>
    <w:tmpl w:val="BAFA87C0"/>
    <w:lvl w:ilvl="0" w:tplc="A1D04596">
      <w:start w:val="1"/>
      <w:numFmt w:val="bullet"/>
      <w:lvlText w:val=""/>
      <w:lvlJc w:val="left"/>
      <w:pPr>
        <w:ind w:left="720" w:hanging="360"/>
      </w:pPr>
      <w:rPr>
        <w:rFonts w:ascii="Symbol" w:hAnsi="Symbol" w:hint="default"/>
        <w:color w:val="009B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B712B"/>
    <w:multiLevelType w:val="hybridMultilevel"/>
    <w:tmpl w:val="A664D5C0"/>
    <w:lvl w:ilvl="0" w:tplc="A1D04596">
      <w:start w:val="1"/>
      <w:numFmt w:val="bullet"/>
      <w:lvlText w:val=""/>
      <w:lvlJc w:val="left"/>
      <w:pPr>
        <w:ind w:left="720" w:hanging="360"/>
      </w:pPr>
      <w:rPr>
        <w:rFonts w:ascii="Symbol" w:hAnsi="Symbol" w:hint="default"/>
        <w:color w:val="009B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B1924"/>
    <w:multiLevelType w:val="hybridMultilevel"/>
    <w:tmpl w:val="4F6E9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A54F09"/>
    <w:multiLevelType w:val="hybridMultilevel"/>
    <w:tmpl w:val="C10C8544"/>
    <w:lvl w:ilvl="0" w:tplc="C2049C08">
      <w:start w:val="1"/>
      <w:numFmt w:val="bullet"/>
      <w:lvlText w:val=""/>
      <w:lvlJc w:val="left"/>
      <w:pPr>
        <w:ind w:left="720" w:hanging="360"/>
      </w:pPr>
      <w:rPr>
        <w:rFonts w:ascii="Symbol" w:hAnsi="Symbol" w:hint="default"/>
        <w:color w:val="009BD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C86614F"/>
    <w:multiLevelType w:val="hybridMultilevel"/>
    <w:tmpl w:val="9F920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8"/>
  </w:num>
  <w:num w:numId="5">
    <w:abstractNumId w:val="12"/>
  </w:num>
  <w:num w:numId="6">
    <w:abstractNumId w:val="1"/>
  </w:num>
  <w:num w:numId="7">
    <w:abstractNumId w:val="3"/>
  </w:num>
  <w:num w:numId="8">
    <w:abstractNumId w:val="11"/>
  </w:num>
  <w:num w:numId="9">
    <w:abstractNumId w:val="7"/>
  </w:num>
  <w:num w:numId="10">
    <w:abstractNumId w:val="0"/>
  </w:num>
  <w:num w:numId="11">
    <w:abstractNumId w:val="5"/>
  </w:num>
  <w:num w:numId="12">
    <w:abstractNumId w:val="10"/>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7B"/>
    <w:rsid w:val="00016F7E"/>
    <w:rsid w:val="0004405A"/>
    <w:rsid w:val="00081697"/>
    <w:rsid w:val="000C16E9"/>
    <w:rsid w:val="00136B02"/>
    <w:rsid w:val="0014407B"/>
    <w:rsid w:val="002064CB"/>
    <w:rsid w:val="002A0EDE"/>
    <w:rsid w:val="002C50CB"/>
    <w:rsid w:val="002D27C2"/>
    <w:rsid w:val="002F5A57"/>
    <w:rsid w:val="00337E7C"/>
    <w:rsid w:val="003F4E19"/>
    <w:rsid w:val="00412185"/>
    <w:rsid w:val="00435CF1"/>
    <w:rsid w:val="004533EE"/>
    <w:rsid w:val="00455A59"/>
    <w:rsid w:val="004565D3"/>
    <w:rsid w:val="004B4FB8"/>
    <w:rsid w:val="004C5B1A"/>
    <w:rsid w:val="005911A3"/>
    <w:rsid w:val="00626AC7"/>
    <w:rsid w:val="00667257"/>
    <w:rsid w:val="006733E8"/>
    <w:rsid w:val="00714DF7"/>
    <w:rsid w:val="007A141F"/>
    <w:rsid w:val="007A7CBE"/>
    <w:rsid w:val="007B3C26"/>
    <w:rsid w:val="00837023"/>
    <w:rsid w:val="008509AC"/>
    <w:rsid w:val="0091128E"/>
    <w:rsid w:val="009C6007"/>
    <w:rsid w:val="00A3587F"/>
    <w:rsid w:val="00A50F66"/>
    <w:rsid w:val="00AC293F"/>
    <w:rsid w:val="00B51F15"/>
    <w:rsid w:val="00C409BC"/>
    <w:rsid w:val="00CA1C3C"/>
    <w:rsid w:val="00CA31D4"/>
    <w:rsid w:val="00CB005C"/>
    <w:rsid w:val="00D013C3"/>
    <w:rsid w:val="00D1192C"/>
    <w:rsid w:val="00D164BA"/>
    <w:rsid w:val="00D36456"/>
    <w:rsid w:val="00D82BAC"/>
    <w:rsid w:val="00D905D1"/>
    <w:rsid w:val="00DB7194"/>
    <w:rsid w:val="00DE6783"/>
    <w:rsid w:val="00E1619C"/>
    <w:rsid w:val="00E51B93"/>
    <w:rsid w:val="00EE771A"/>
    <w:rsid w:val="00EF6B58"/>
    <w:rsid w:val="00F20776"/>
    <w:rsid w:val="00FE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31D7A"/>
  <w15:docId w15:val="{512DACFA-992E-47C5-AB3F-C557EFA9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07B"/>
    <w:rPr>
      <w:rFonts w:ascii="Tahoma" w:hAnsi="Tahoma" w:cs="Tahoma"/>
      <w:sz w:val="16"/>
      <w:szCs w:val="16"/>
    </w:rPr>
  </w:style>
  <w:style w:type="paragraph" w:styleId="NoSpacing">
    <w:name w:val="No Spacing"/>
    <w:uiPriority w:val="1"/>
    <w:qFormat/>
    <w:rsid w:val="0014407B"/>
    <w:pPr>
      <w:spacing w:after="0" w:line="240" w:lineRule="auto"/>
    </w:pPr>
  </w:style>
  <w:style w:type="paragraph" w:styleId="Header">
    <w:name w:val="header"/>
    <w:basedOn w:val="Normal"/>
    <w:link w:val="HeaderChar"/>
    <w:uiPriority w:val="99"/>
    <w:unhideWhenUsed/>
    <w:rsid w:val="00144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07B"/>
  </w:style>
  <w:style w:type="paragraph" w:styleId="Footer">
    <w:name w:val="footer"/>
    <w:basedOn w:val="Normal"/>
    <w:link w:val="FooterChar"/>
    <w:uiPriority w:val="99"/>
    <w:unhideWhenUsed/>
    <w:rsid w:val="00144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07B"/>
  </w:style>
  <w:style w:type="character" w:styleId="Hyperlink">
    <w:name w:val="Hyperlink"/>
    <w:basedOn w:val="DefaultParagraphFont"/>
    <w:uiPriority w:val="99"/>
    <w:unhideWhenUsed/>
    <w:rsid w:val="00136B02"/>
    <w:rPr>
      <w:color w:val="0000FF" w:themeColor="hyperlink"/>
      <w:u w:val="single"/>
    </w:rPr>
  </w:style>
  <w:style w:type="paragraph" w:styleId="BodyText">
    <w:name w:val="Body Text"/>
    <w:basedOn w:val="Normal"/>
    <w:link w:val="BodyTextChar"/>
    <w:uiPriority w:val="99"/>
    <w:semiHidden/>
    <w:unhideWhenUsed/>
    <w:rsid w:val="004533EE"/>
    <w:pPr>
      <w:tabs>
        <w:tab w:val="left" w:pos="1140"/>
      </w:tabs>
      <w:spacing w:after="0" w:line="240" w:lineRule="auto"/>
    </w:pPr>
    <w:rPr>
      <w:rFonts w:ascii="Trebuchet MS" w:eastAsiaTheme="minorEastAsia" w:hAnsi="Trebuchet MS" w:cs="Trebuchet MS"/>
      <w:sz w:val="18"/>
      <w:szCs w:val="18"/>
      <w:lang w:eastAsia="en-GB"/>
    </w:rPr>
  </w:style>
  <w:style w:type="character" w:customStyle="1" w:styleId="BodyTextChar">
    <w:name w:val="Body Text Char"/>
    <w:basedOn w:val="DefaultParagraphFont"/>
    <w:link w:val="BodyText"/>
    <w:uiPriority w:val="99"/>
    <w:semiHidden/>
    <w:rsid w:val="004533EE"/>
    <w:rPr>
      <w:rFonts w:ascii="Trebuchet MS" w:eastAsiaTheme="minorEastAsia" w:hAnsi="Trebuchet MS" w:cs="Trebuchet MS"/>
      <w:sz w:val="18"/>
      <w:szCs w:val="18"/>
      <w:lang w:eastAsia="en-GB"/>
    </w:rPr>
  </w:style>
  <w:style w:type="paragraph" w:styleId="ListParagraph">
    <w:name w:val="List Paragraph"/>
    <w:basedOn w:val="Normal"/>
    <w:qFormat/>
    <w:rsid w:val="004533EE"/>
    <w:pPr>
      <w:ind w:left="720"/>
      <w:contextualSpacing/>
    </w:pPr>
  </w:style>
  <w:style w:type="character" w:styleId="UnresolvedMention">
    <w:name w:val="Unresolved Mention"/>
    <w:basedOn w:val="DefaultParagraphFont"/>
    <w:uiPriority w:val="99"/>
    <w:semiHidden/>
    <w:unhideWhenUsed/>
    <w:rsid w:val="0059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1070">
      <w:bodyDiv w:val="1"/>
      <w:marLeft w:val="0"/>
      <w:marRight w:val="0"/>
      <w:marTop w:val="0"/>
      <w:marBottom w:val="0"/>
      <w:divBdr>
        <w:top w:val="none" w:sz="0" w:space="0" w:color="auto"/>
        <w:left w:val="none" w:sz="0" w:space="0" w:color="auto"/>
        <w:bottom w:val="none" w:sz="0" w:space="0" w:color="auto"/>
        <w:right w:val="none" w:sz="0" w:space="0" w:color="auto"/>
      </w:divBdr>
    </w:div>
    <w:div w:id="295722536">
      <w:bodyDiv w:val="1"/>
      <w:marLeft w:val="0"/>
      <w:marRight w:val="0"/>
      <w:marTop w:val="0"/>
      <w:marBottom w:val="0"/>
      <w:divBdr>
        <w:top w:val="none" w:sz="0" w:space="0" w:color="auto"/>
        <w:left w:val="none" w:sz="0" w:space="0" w:color="auto"/>
        <w:bottom w:val="none" w:sz="0" w:space="0" w:color="auto"/>
        <w:right w:val="none" w:sz="0" w:space="0" w:color="auto"/>
      </w:divBdr>
    </w:div>
    <w:div w:id="811293830">
      <w:bodyDiv w:val="1"/>
      <w:marLeft w:val="0"/>
      <w:marRight w:val="0"/>
      <w:marTop w:val="0"/>
      <w:marBottom w:val="0"/>
      <w:divBdr>
        <w:top w:val="none" w:sz="0" w:space="0" w:color="auto"/>
        <w:left w:val="none" w:sz="0" w:space="0" w:color="auto"/>
        <w:bottom w:val="none" w:sz="0" w:space="0" w:color="auto"/>
        <w:right w:val="none" w:sz="0" w:space="0" w:color="auto"/>
      </w:divBdr>
    </w:div>
    <w:div w:id="1589576932">
      <w:bodyDiv w:val="1"/>
      <w:marLeft w:val="0"/>
      <w:marRight w:val="0"/>
      <w:marTop w:val="0"/>
      <w:marBottom w:val="0"/>
      <w:divBdr>
        <w:top w:val="none" w:sz="0" w:space="0" w:color="auto"/>
        <w:left w:val="none" w:sz="0" w:space="0" w:color="auto"/>
        <w:bottom w:val="none" w:sz="0" w:space="0" w:color="auto"/>
        <w:right w:val="none" w:sz="0" w:space="0" w:color="auto"/>
      </w:divBdr>
    </w:div>
    <w:div w:id="16133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e@bidu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ie@biduk.org"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24D7-A9B1-4F78-AFFA-2A399F89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Mahsa</dc:creator>
  <cp:lastModifiedBy>Elisa Smith</cp:lastModifiedBy>
  <cp:revision>2</cp:revision>
  <cp:lastPrinted>2017-01-13T12:07:00Z</cp:lastPrinted>
  <dcterms:created xsi:type="dcterms:W3CDTF">2024-10-09T10:39:00Z</dcterms:created>
  <dcterms:modified xsi:type="dcterms:W3CDTF">2024-10-09T10:39:00Z</dcterms:modified>
</cp:coreProperties>
</file>