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E7F4F" w14:textId="11223894" w:rsidR="00F616FE" w:rsidRDefault="005D53B6" w:rsidP="005D53B6">
      <w:pPr>
        <w:jc w:val="both"/>
        <w:rPr>
          <w:rFonts w:cstheme="minorHAnsi"/>
          <w:i/>
          <w:iCs/>
          <w:color w:val="222222"/>
          <w:shd w:val="clear" w:color="auto" w:fill="FFFFFF"/>
        </w:rPr>
      </w:pPr>
      <w:r>
        <w:rPr>
          <w:rFonts w:cstheme="minorHAnsi"/>
          <w:i/>
          <w:iCs/>
          <w:color w:val="222222"/>
          <w:shd w:val="clear" w:color="auto" w:fill="FFFFFF"/>
        </w:rPr>
        <w:t>Feel free to adapt this template letter</w:t>
      </w:r>
      <w:r w:rsidRPr="005D53B6">
        <w:rPr>
          <w:rFonts w:cstheme="minorHAnsi"/>
          <w:i/>
          <w:iCs/>
          <w:color w:val="222222"/>
          <w:shd w:val="clear" w:color="auto" w:fill="FFFFFF"/>
        </w:rPr>
        <w:t xml:space="preserve"> to suit your style</w:t>
      </w:r>
      <w:r w:rsidR="00197A97">
        <w:rPr>
          <w:rFonts w:cstheme="minorHAnsi"/>
          <w:i/>
          <w:iCs/>
          <w:color w:val="222222"/>
          <w:shd w:val="clear" w:color="auto" w:fill="FFFFFF"/>
        </w:rPr>
        <w:t xml:space="preserve">. The below is </w:t>
      </w:r>
      <w:r>
        <w:rPr>
          <w:rFonts w:cstheme="minorHAnsi"/>
          <w:i/>
          <w:iCs/>
          <w:color w:val="222222"/>
          <w:shd w:val="clear" w:color="auto" w:fill="FFFFFF"/>
        </w:rPr>
        <w:t xml:space="preserve">suggested text, but you may wish to </w:t>
      </w:r>
      <w:r w:rsidR="00DA07C5">
        <w:rPr>
          <w:rFonts w:cstheme="minorHAnsi"/>
          <w:i/>
          <w:iCs/>
          <w:color w:val="222222"/>
          <w:shd w:val="clear" w:color="auto" w:fill="FFFFFF"/>
        </w:rPr>
        <w:t>add other parts</w:t>
      </w:r>
      <w:r>
        <w:rPr>
          <w:rFonts w:cstheme="minorHAnsi"/>
          <w:i/>
          <w:iCs/>
          <w:color w:val="222222"/>
          <w:shd w:val="clear" w:color="auto" w:fill="FFFFFF"/>
        </w:rPr>
        <w:t>.</w:t>
      </w:r>
      <w:r w:rsidR="003C4600">
        <w:rPr>
          <w:rFonts w:cstheme="minorHAnsi"/>
          <w:i/>
          <w:iCs/>
          <w:color w:val="222222"/>
          <w:shd w:val="clear" w:color="auto" w:fill="FFFFFF"/>
        </w:rPr>
        <w:t xml:space="preserve"> </w:t>
      </w:r>
      <w:r w:rsidR="003C4600" w:rsidRPr="003C4600">
        <w:rPr>
          <w:rFonts w:cstheme="minorHAnsi"/>
          <w:i/>
          <w:iCs/>
          <w:color w:val="222222"/>
          <w:shd w:val="clear" w:color="auto" w:fill="FFFFFF"/>
        </w:rPr>
        <w:t>The text is primarily written with Labour MPs in mind. However, if your MP belongs to a different political party, we would still encourage you to be in touch. It's important that MPs across the political spectrum understand that there is widespread opposition to policies that seek to harm people and spread division in our communities</w:t>
      </w:r>
      <w:r w:rsidR="003C4600">
        <w:rPr>
          <w:rFonts w:cstheme="minorHAnsi"/>
          <w:i/>
          <w:iCs/>
          <w:color w:val="222222"/>
          <w:shd w:val="clear" w:color="auto" w:fill="FFFFFF"/>
        </w:rPr>
        <w:t xml:space="preserve">. </w:t>
      </w:r>
      <w:r>
        <w:rPr>
          <w:rFonts w:cstheme="minorHAnsi"/>
          <w:i/>
          <w:iCs/>
          <w:color w:val="222222"/>
          <w:shd w:val="clear" w:color="auto" w:fill="FFFFFF"/>
        </w:rPr>
        <w:t>R</w:t>
      </w:r>
      <w:r w:rsidRPr="005D53B6">
        <w:rPr>
          <w:rFonts w:cstheme="minorHAnsi"/>
          <w:i/>
          <w:iCs/>
          <w:color w:val="222222"/>
          <w:shd w:val="clear" w:color="auto" w:fill="FFFFFF"/>
        </w:rPr>
        <w:t xml:space="preserve">emember, the more personalised the letter is, the bigger the impact. </w:t>
      </w:r>
      <w:r w:rsidR="00F616FE" w:rsidRPr="00F616FE">
        <w:rPr>
          <w:rFonts w:cstheme="minorHAnsi"/>
          <w:i/>
          <w:iCs/>
          <w:color w:val="222222"/>
          <w:shd w:val="clear" w:color="auto" w:fill="FFFFFF"/>
        </w:rPr>
        <w:t xml:space="preserve">Perhaps you've been concerned by the </w:t>
      </w:r>
      <w:hyperlink r:id="rId4" w:history="1">
        <w:r w:rsidR="00F616FE" w:rsidRPr="00207F5D">
          <w:rPr>
            <w:rStyle w:val="Hyperlink"/>
            <w:rFonts w:cstheme="minorHAnsi"/>
            <w:i/>
            <w:iCs/>
            <w:shd w:val="clear" w:color="auto" w:fill="FFFFFF"/>
          </w:rPr>
          <w:t>Reform-style ads</w:t>
        </w:r>
      </w:hyperlink>
      <w:r w:rsidR="00F616FE" w:rsidRPr="00F616FE">
        <w:rPr>
          <w:rFonts w:cstheme="minorHAnsi"/>
          <w:i/>
          <w:iCs/>
          <w:color w:val="222222"/>
          <w:shd w:val="clear" w:color="auto" w:fill="FFFFFF"/>
        </w:rPr>
        <w:t xml:space="preserve"> by Labour recently, or maybe you've </w:t>
      </w:r>
      <w:r w:rsidR="00F616FE">
        <w:rPr>
          <w:rFonts w:cstheme="minorHAnsi"/>
          <w:i/>
          <w:iCs/>
          <w:color w:val="222222"/>
          <w:shd w:val="clear" w:color="auto" w:fill="FFFFFF"/>
        </w:rPr>
        <w:t>seen or experienced</w:t>
      </w:r>
      <w:r w:rsidR="00F616FE" w:rsidRPr="00F616FE">
        <w:rPr>
          <w:rFonts w:cstheme="minorHAnsi"/>
          <w:i/>
          <w:iCs/>
          <w:color w:val="222222"/>
          <w:shd w:val="clear" w:color="auto" w:fill="FFFFFF"/>
        </w:rPr>
        <w:t xml:space="preserve"> the </w:t>
      </w:r>
      <w:r w:rsidR="00207F5D">
        <w:rPr>
          <w:rFonts w:cstheme="minorHAnsi"/>
          <w:i/>
          <w:iCs/>
          <w:color w:val="222222"/>
          <w:shd w:val="clear" w:color="auto" w:fill="FFFFFF"/>
        </w:rPr>
        <w:t xml:space="preserve">negative </w:t>
      </w:r>
      <w:r w:rsidR="00F616FE" w:rsidRPr="00F616FE">
        <w:rPr>
          <w:rFonts w:cstheme="minorHAnsi"/>
          <w:i/>
          <w:iCs/>
          <w:color w:val="222222"/>
          <w:shd w:val="clear" w:color="auto" w:fill="FFFFFF"/>
        </w:rPr>
        <w:t xml:space="preserve">impact </w:t>
      </w:r>
      <w:r w:rsidR="00207F5D">
        <w:rPr>
          <w:rFonts w:cstheme="minorHAnsi"/>
          <w:i/>
          <w:iCs/>
          <w:color w:val="222222"/>
          <w:shd w:val="clear" w:color="auto" w:fill="FFFFFF"/>
        </w:rPr>
        <w:t>that the</w:t>
      </w:r>
      <w:r w:rsidR="00F616FE" w:rsidRPr="00F616FE">
        <w:rPr>
          <w:rFonts w:cstheme="minorHAnsi"/>
          <w:i/>
          <w:iCs/>
          <w:color w:val="222222"/>
          <w:shd w:val="clear" w:color="auto" w:fill="FFFFFF"/>
        </w:rPr>
        <w:t xml:space="preserve"> asylum </w:t>
      </w:r>
      <w:r w:rsidR="00F616FE">
        <w:rPr>
          <w:rFonts w:cstheme="minorHAnsi"/>
          <w:i/>
          <w:iCs/>
          <w:color w:val="222222"/>
          <w:shd w:val="clear" w:color="auto" w:fill="FFFFFF"/>
        </w:rPr>
        <w:t>and immigration systems</w:t>
      </w:r>
      <w:r w:rsidR="00207F5D">
        <w:rPr>
          <w:rFonts w:cstheme="minorHAnsi"/>
          <w:i/>
          <w:iCs/>
          <w:color w:val="222222"/>
          <w:shd w:val="clear" w:color="auto" w:fill="FFFFFF"/>
        </w:rPr>
        <w:t xml:space="preserve"> can have</w:t>
      </w:r>
      <w:r w:rsidR="00F616FE" w:rsidRPr="00F616FE">
        <w:rPr>
          <w:rFonts w:cstheme="minorHAnsi"/>
          <w:i/>
          <w:iCs/>
          <w:color w:val="222222"/>
          <w:shd w:val="clear" w:color="auto" w:fill="FFFFFF"/>
        </w:rPr>
        <w:t xml:space="preserve">. Maybe you already know your MP and have met them many times before, </w:t>
      </w:r>
      <w:r w:rsidR="00F616FE">
        <w:rPr>
          <w:rFonts w:cstheme="minorHAnsi"/>
          <w:i/>
          <w:iCs/>
          <w:color w:val="222222"/>
          <w:shd w:val="clear" w:color="auto" w:fill="FFFFFF"/>
        </w:rPr>
        <w:t>or this might be</w:t>
      </w:r>
      <w:r w:rsidR="00F616FE" w:rsidRPr="00F616FE">
        <w:rPr>
          <w:rFonts w:cstheme="minorHAnsi"/>
          <w:i/>
          <w:iCs/>
          <w:color w:val="222222"/>
          <w:shd w:val="clear" w:color="auto" w:fill="FFFFFF"/>
        </w:rPr>
        <w:t xml:space="preserve"> the first contact you've had because they're new or because you've never written to an MP.</w:t>
      </w:r>
    </w:p>
    <w:p w14:paraId="2C5386AF" w14:textId="77777777" w:rsidR="0022610B" w:rsidRDefault="00C34D33">
      <w:r>
        <w:t>Dear [insert your MP’s name]</w:t>
      </w:r>
    </w:p>
    <w:p w14:paraId="1B62B80D" w14:textId="17162DAD" w:rsidR="00C34D33" w:rsidRDefault="00C34D33" w:rsidP="00C34D33">
      <w:pPr>
        <w:jc w:val="both"/>
      </w:pPr>
      <w:r>
        <w:t xml:space="preserve">I am writing to you as a constituent to express my </w:t>
      </w:r>
      <w:r w:rsidR="00207F5D">
        <w:t>dismay</w:t>
      </w:r>
      <w:r w:rsidR="006837F3">
        <w:t xml:space="preserve"> </w:t>
      </w:r>
      <w:r>
        <w:t xml:space="preserve">at the Border Security, Asylum and Immigration Bill that is currently passing through parliament. As a supporter of Boaz Trust, a charity in Manchester that provides housing and support to individuals with refugee status and those who have been refused asylum, I </w:t>
      </w:r>
      <w:r w:rsidR="00126863">
        <w:t>want to share my concern</w:t>
      </w:r>
      <w:r w:rsidR="00197A97">
        <w:t>s</w:t>
      </w:r>
      <w:r w:rsidR="00126863">
        <w:t xml:space="preserve"> about this Bill.</w:t>
      </w:r>
      <w:r>
        <w:t xml:space="preserve"> </w:t>
      </w:r>
    </w:p>
    <w:p w14:paraId="353B8159" w14:textId="13DF59B8" w:rsidR="00C34D33" w:rsidRDefault="00197A97" w:rsidP="00C34D33">
      <w:pPr>
        <w:jc w:val="both"/>
      </w:pPr>
      <w:r>
        <w:t>I am relieved</w:t>
      </w:r>
      <w:r w:rsidR="00C34D33">
        <w:t xml:space="preserve"> to </w:t>
      </w:r>
      <w:r>
        <w:t>know that people seeking asylum will no longer be at risk of being removed to Rwanda</w:t>
      </w:r>
      <w:r w:rsidR="00C34D33">
        <w:t xml:space="preserve"> and that much of the Illegal Migration Act has been r</w:t>
      </w:r>
      <w:r>
        <w:t xml:space="preserve">epealed. However, </w:t>
      </w:r>
      <w:r w:rsidR="00C34D33">
        <w:t xml:space="preserve">I am deeply </w:t>
      </w:r>
      <w:r>
        <w:t>worried</w:t>
      </w:r>
      <w:r w:rsidR="00C34D33">
        <w:t xml:space="preserve"> that </w:t>
      </w:r>
      <w:r w:rsidR="00EE1F4E">
        <w:t>some of the troubling legislation from the Illegal Migration Act remains, as well as all legislation from the</w:t>
      </w:r>
      <w:r w:rsidR="00C34D33">
        <w:t xml:space="preserve"> National</w:t>
      </w:r>
      <w:r w:rsidR="00EE1F4E">
        <w:t>it</w:t>
      </w:r>
      <w:r w:rsidR="007437FA">
        <w:t>y and Borders Bill</w:t>
      </w:r>
      <w:r w:rsidR="00EE1F4E">
        <w:t>, which</w:t>
      </w:r>
      <w:r w:rsidR="00C34D33">
        <w:t xml:space="preserve"> now includes new criminal offences</w:t>
      </w:r>
      <w:r w:rsidR="00EE1F4E">
        <w:t>.</w:t>
      </w:r>
    </w:p>
    <w:p w14:paraId="4C50A953" w14:textId="3430D655" w:rsidR="00BC5375" w:rsidRDefault="00BA5966" w:rsidP="00C34D33">
      <w:pPr>
        <w:jc w:val="both"/>
      </w:pPr>
      <w:bookmarkStart w:id="0" w:name="_Hlk191998225"/>
      <w:r>
        <w:t>With humanitarian crises around the world spiralling, we need an asylum system that recognises people’s</w:t>
      </w:r>
      <w:r w:rsidR="00BC5375">
        <w:t xml:space="preserve"> need for protection and safety, as well as their humanity.</w:t>
      </w:r>
      <w:r>
        <w:t xml:space="preserve"> </w:t>
      </w:r>
      <w:r w:rsidR="00BC5375">
        <w:t xml:space="preserve">This Bill does nothing to address </w:t>
      </w:r>
      <w:r w:rsidR="006837F3" w:rsidRPr="006837F3">
        <w:t>the need for safe routes</w:t>
      </w:r>
      <w:bookmarkEnd w:id="0"/>
      <w:r w:rsidR="006837F3" w:rsidRPr="006837F3">
        <w:t>, without which, more people will be forced to continue making desperate journeys across the Channel</w:t>
      </w:r>
    </w:p>
    <w:p w14:paraId="4D7CB31D" w14:textId="717427BC" w:rsidR="00BC5375" w:rsidRDefault="00BC5375" w:rsidP="00C34D33">
      <w:pPr>
        <w:jc w:val="both"/>
      </w:pPr>
      <w:r>
        <w:t>While bespoke resettlement schemes have existed – most notably for people from Afghanistan, Ukraine and Hong Kong</w:t>
      </w:r>
      <w:r w:rsidR="00126863">
        <w:t>, no safe routes currently exist for the vast majority of people trying to survive the most catastrophic humanitarian crises.</w:t>
      </w:r>
    </w:p>
    <w:p w14:paraId="43F030D5" w14:textId="1C5370D5" w:rsidR="00BC5375" w:rsidRDefault="00EF2629" w:rsidP="00C34D33">
      <w:pPr>
        <w:jc w:val="both"/>
      </w:pPr>
      <w:r>
        <w:t xml:space="preserve">Furthermore, this Bill makes no mention of legal aid provision, which has been progressively </w:t>
      </w:r>
      <w:r w:rsidR="00310177">
        <w:t>cut</w:t>
      </w:r>
      <w:r>
        <w:t xml:space="preserve"> over the years. Having access to free, high quality legal advice makes a huge difference in determining whether a person is granted leave to remain. Legal aid cuts have left the North West with the largest deficit in the country between the need for, and the provision of, immigration and asylum legal advice. Individuals mu</w:t>
      </w:r>
      <w:r w:rsidR="00E23B78">
        <w:t xml:space="preserve">st have access to legal aid in order to have their cases considered fairly and fully. </w:t>
      </w:r>
    </w:p>
    <w:p w14:paraId="04543358" w14:textId="56165FFF" w:rsidR="00310177" w:rsidRDefault="00DA07C5" w:rsidP="00E23B78">
      <w:pPr>
        <w:jc w:val="both"/>
      </w:pPr>
      <w:r>
        <w:t>I am</w:t>
      </w:r>
      <w:r w:rsidR="00310177">
        <w:t xml:space="preserve"> </w:t>
      </w:r>
      <w:r w:rsidR="006837F3">
        <w:t xml:space="preserve">also </w:t>
      </w:r>
      <w:r w:rsidR="00310177">
        <w:t>very concerned by the language that is being used to describe people seeking</w:t>
      </w:r>
      <w:r>
        <w:t xml:space="preserve"> asylum</w:t>
      </w:r>
      <w:r w:rsidR="00310177">
        <w:t xml:space="preserve">. Last summer we saw to devastating effect the impact of inflammatory language and rhetoric when hotels </w:t>
      </w:r>
      <w:r w:rsidR="006837F3">
        <w:t xml:space="preserve">accommodating </w:t>
      </w:r>
      <w:r w:rsidR="00310177">
        <w:t xml:space="preserve">people seeking asylum were set alight </w:t>
      </w:r>
      <w:r>
        <w:t xml:space="preserve">and attacked, </w:t>
      </w:r>
      <w:r w:rsidR="00310177">
        <w:t xml:space="preserve">and organisations supporting sanctuary seekers and refugees were targeted. We need </w:t>
      </w:r>
      <w:bookmarkStart w:id="1" w:name="_Hlk191997876"/>
      <w:r w:rsidR="00310177">
        <w:t xml:space="preserve">compassionate </w:t>
      </w:r>
      <w:r>
        <w:t xml:space="preserve">language and </w:t>
      </w:r>
      <w:r w:rsidR="00310177">
        <w:t>leadership that protects people in need.</w:t>
      </w:r>
      <w:bookmarkEnd w:id="1"/>
    </w:p>
    <w:p w14:paraId="65DE7B17" w14:textId="7E4C18A3" w:rsidR="00147B7A" w:rsidRDefault="00437322" w:rsidP="00E23B78">
      <w:pPr>
        <w:jc w:val="both"/>
      </w:pPr>
      <w:r>
        <w:t xml:space="preserve">The </w:t>
      </w:r>
      <w:r w:rsidR="00E23B78" w:rsidRPr="00E23B78">
        <w:t xml:space="preserve">majority of people who claim asylum in the UK will go on to regularise their status. </w:t>
      </w:r>
      <w:r w:rsidR="00AB5B9C">
        <w:t>Rather than further criminalising people in need of protection, which this Bill does, w</w:t>
      </w:r>
      <w:r w:rsidR="00E23B78" w:rsidRPr="00E23B78">
        <w:t>e need more investment in ESOL provision and other initiatives that enable people to integrate, the right to work for people waiting for a decision on their asylum claim, and</w:t>
      </w:r>
      <w:r w:rsidR="00F255C9">
        <w:t xml:space="preserve"> recognition of the various ways that people who seek safety here enrich our society.</w:t>
      </w:r>
    </w:p>
    <w:p w14:paraId="7FD56136" w14:textId="139E89B0" w:rsidR="00E23B78" w:rsidRDefault="00AB5B9C" w:rsidP="00E23B78">
      <w:pPr>
        <w:jc w:val="both"/>
      </w:pPr>
      <w:r>
        <w:t>We must uphold the right to claim asylum and focus on what we can do collectively, as nations, to develop international solutions and routes to safety.</w:t>
      </w:r>
    </w:p>
    <w:p w14:paraId="37FF586B" w14:textId="77777777" w:rsidR="008A083F" w:rsidRDefault="008A083F" w:rsidP="00E23B78">
      <w:pPr>
        <w:jc w:val="both"/>
      </w:pPr>
      <w:r>
        <w:lastRenderedPageBreak/>
        <w:t>I urge you to speak out against this Bill and to campaign for a truly modernised, fair and compassionate asylum system.</w:t>
      </w:r>
    </w:p>
    <w:p w14:paraId="59EFC7D4" w14:textId="77777777" w:rsidR="008A083F" w:rsidRDefault="008A083F" w:rsidP="00E23B78">
      <w:pPr>
        <w:jc w:val="both"/>
      </w:pPr>
      <w:r>
        <w:t>Yours sincerely</w:t>
      </w:r>
    </w:p>
    <w:p w14:paraId="5ED1EA61" w14:textId="77777777" w:rsidR="00AB5B9C" w:rsidRPr="00E23B78" w:rsidRDefault="008A083F" w:rsidP="00E23B78">
      <w:pPr>
        <w:jc w:val="both"/>
      </w:pPr>
      <w:r>
        <w:t xml:space="preserve">[insert your name and full address] </w:t>
      </w:r>
    </w:p>
    <w:p w14:paraId="4991164C" w14:textId="44F5E59B" w:rsidR="00BA5966" w:rsidRDefault="00BA5966" w:rsidP="00C34D33">
      <w:pPr>
        <w:jc w:val="both"/>
      </w:pPr>
    </w:p>
    <w:sectPr w:rsidR="00BA5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33"/>
    <w:rsid w:val="00113056"/>
    <w:rsid w:val="00126863"/>
    <w:rsid w:val="00147B7A"/>
    <w:rsid w:val="001642BA"/>
    <w:rsid w:val="00197A97"/>
    <w:rsid w:val="001D661A"/>
    <w:rsid w:val="00207F5D"/>
    <w:rsid w:val="0022610B"/>
    <w:rsid w:val="002F4F5E"/>
    <w:rsid w:val="00310177"/>
    <w:rsid w:val="003C4600"/>
    <w:rsid w:val="00437322"/>
    <w:rsid w:val="005013BB"/>
    <w:rsid w:val="00516E2A"/>
    <w:rsid w:val="005D53B6"/>
    <w:rsid w:val="006306B8"/>
    <w:rsid w:val="00630705"/>
    <w:rsid w:val="006837F3"/>
    <w:rsid w:val="006C7207"/>
    <w:rsid w:val="007437FA"/>
    <w:rsid w:val="00776814"/>
    <w:rsid w:val="008A083F"/>
    <w:rsid w:val="00916C86"/>
    <w:rsid w:val="00AB5B9C"/>
    <w:rsid w:val="00B33457"/>
    <w:rsid w:val="00BA5966"/>
    <w:rsid w:val="00BC5375"/>
    <w:rsid w:val="00C34D33"/>
    <w:rsid w:val="00DA07C5"/>
    <w:rsid w:val="00DA7FBA"/>
    <w:rsid w:val="00E23B78"/>
    <w:rsid w:val="00E83D2F"/>
    <w:rsid w:val="00E94606"/>
    <w:rsid w:val="00EE1F4E"/>
    <w:rsid w:val="00EF2629"/>
    <w:rsid w:val="00F255C9"/>
    <w:rsid w:val="00F6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4571"/>
  <w15:chartTrackingRefBased/>
  <w15:docId w15:val="{70399B4B-4766-4308-954D-AADA293D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23B78"/>
    <w:rPr>
      <w:color w:val="0000FF"/>
      <w:u w:val="single"/>
    </w:rPr>
  </w:style>
  <w:style w:type="character" w:styleId="CommentReference">
    <w:name w:val="annotation reference"/>
    <w:basedOn w:val="DefaultParagraphFont"/>
    <w:uiPriority w:val="99"/>
    <w:semiHidden/>
    <w:unhideWhenUsed/>
    <w:rsid w:val="00776814"/>
    <w:rPr>
      <w:sz w:val="16"/>
      <w:szCs w:val="16"/>
    </w:rPr>
  </w:style>
  <w:style w:type="paragraph" w:styleId="CommentText">
    <w:name w:val="annotation text"/>
    <w:basedOn w:val="Normal"/>
    <w:link w:val="CommentTextChar"/>
    <w:uiPriority w:val="99"/>
    <w:unhideWhenUsed/>
    <w:rsid w:val="00776814"/>
    <w:pPr>
      <w:spacing w:line="240" w:lineRule="auto"/>
    </w:pPr>
    <w:rPr>
      <w:sz w:val="20"/>
      <w:szCs w:val="20"/>
    </w:rPr>
  </w:style>
  <w:style w:type="character" w:customStyle="1" w:styleId="CommentTextChar">
    <w:name w:val="Comment Text Char"/>
    <w:basedOn w:val="DefaultParagraphFont"/>
    <w:link w:val="CommentText"/>
    <w:uiPriority w:val="99"/>
    <w:rsid w:val="00776814"/>
    <w:rPr>
      <w:sz w:val="20"/>
      <w:szCs w:val="20"/>
    </w:rPr>
  </w:style>
  <w:style w:type="paragraph" w:styleId="CommentSubject">
    <w:name w:val="annotation subject"/>
    <w:basedOn w:val="CommentText"/>
    <w:next w:val="CommentText"/>
    <w:link w:val="CommentSubjectChar"/>
    <w:uiPriority w:val="99"/>
    <w:semiHidden/>
    <w:unhideWhenUsed/>
    <w:rsid w:val="00776814"/>
    <w:rPr>
      <w:b/>
      <w:bCs/>
    </w:rPr>
  </w:style>
  <w:style w:type="character" w:customStyle="1" w:styleId="CommentSubjectChar">
    <w:name w:val="Comment Subject Char"/>
    <w:basedOn w:val="CommentTextChar"/>
    <w:link w:val="CommentSubject"/>
    <w:uiPriority w:val="99"/>
    <w:semiHidden/>
    <w:rsid w:val="00776814"/>
    <w:rPr>
      <w:b/>
      <w:bCs/>
      <w:sz w:val="20"/>
      <w:szCs w:val="20"/>
    </w:rPr>
  </w:style>
  <w:style w:type="paragraph" w:styleId="BalloonText">
    <w:name w:val="Balloon Text"/>
    <w:basedOn w:val="Normal"/>
    <w:link w:val="BalloonTextChar"/>
    <w:uiPriority w:val="99"/>
    <w:semiHidden/>
    <w:unhideWhenUsed/>
    <w:rsid w:val="00776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14"/>
    <w:rPr>
      <w:rFonts w:ascii="Segoe UI" w:hAnsi="Segoe UI" w:cs="Segoe UI"/>
      <w:sz w:val="18"/>
      <w:szCs w:val="18"/>
    </w:rPr>
  </w:style>
  <w:style w:type="character" w:styleId="UnresolvedMention">
    <w:name w:val="Unresolved Mention"/>
    <w:basedOn w:val="DefaultParagraphFont"/>
    <w:uiPriority w:val="99"/>
    <w:semiHidden/>
    <w:unhideWhenUsed/>
    <w:rsid w:val="00630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0301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uardian.com/politics/2025/feb/06/labour-launches-ads-in-reform-style-livery-to-boast-about-depor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Merone</dc:creator>
  <cp:keywords/>
  <dc:description/>
  <cp:lastModifiedBy>Kerry 365 Licence</cp:lastModifiedBy>
  <cp:revision>10</cp:revision>
  <dcterms:created xsi:type="dcterms:W3CDTF">2025-02-28T14:56:00Z</dcterms:created>
  <dcterms:modified xsi:type="dcterms:W3CDTF">2025-03-20T13:34:00Z</dcterms:modified>
</cp:coreProperties>
</file>