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40"/>
          <w:szCs w:val="40"/>
        </w:rPr>
      </w:pPr>
      <w:r w:rsidDel="00000000" w:rsidR="00000000" w:rsidRPr="00000000">
        <w:rPr>
          <w:b w:val="1"/>
          <w:bCs w:val="1"/>
          <w:sz w:val="40"/>
          <w:szCs w:val="40"/>
          <w:rtl w:val="0"/>
        </w:rPr>
        <w:t xml:space="preserve">HarmonicaUK</w:t>
      </w:r>
    </w:p>
    <w:p w:rsidR="00000000" w:rsidDel="00000000" w:rsidP="00000000" w:rsidRDefault="00000000" w:rsidRPr="00000000" w14:paraId="00000002">
      <w:pPr>
        <w:rPr>
          <w:b w:val="1"/>
          <w:bCs w:val="1"/>
          <w:sz w:val="40"/>
          <w:szCs w:val="40"/>
        </w:rPr>
      </w:pPr>
      <w:r w:rsidDel="00000000" w:rsidR="00000000" w:rsidRPr="00000000">
        <w:rPr>
          <w:b w:val="1"/>
          <w:bCs w:val="1"/>
          <w:sz w:val="40"/>
          <w:szCs w:val="40"/>
          <w:rtl w:val="0"/>
        </w:rPr>
        <w:t xml:space="preserve">Notice of Annual General Meeting</w:t>
      </w:r>
    </w:p>
    <w:p w:rsidR="00000000" w:rsidDel="00000000" w:rsidP="00000000" w:rsidRDefault="00000000" w:rsidRPr="00000000" w14:paraId="00000003">
      <w:pPr>
        <w:rPr>
          <w:sz w:val="30"/>
          <w:szCs w:val="30"/>
        </w:rPr>
      </w:pPr>
      <w:r w:rsidDel="00000000" w:rsidR="00000000" w:rsidRPr="00000000">
        <w:rPr>
          <w:sz w:val="30"/>
          <w:szCs w:val="30"/>
          <w:rtl w:val="0"/>
        </w:rPr>
        <w:t xml:space="preserve">The Annual General Meeting of HarmonicaUK will be held at 2 pm on Sunday 27th September 2026 and will take place online via Zoom. </w:t>
      </w:r>
    </w:p>
    <w:p w:rsidR="00000000" w:rsidDel="00000000" w:rsidP="00000000" w:rsidRDefault="00000000" w:rsidRPr="00000000" w14:paraId="00000004">
      <w:pPr>
        <w:rPr>
          <w:b w:val="1"/>
          <w:bCs w:val="1"/>
          <w:sz w:val="30"/>
          <w:szCs w:val="30"/>
        </w:rPr>
      </w:pPr>
      <w:r w:rsidDel="00000000" w:rsidR="00000000" w:rsidRPr="00000000">
        <w:rPr>
          <w:b w:val="1"/>
          <w:bCs w:val="1"/>
          <w:sz w:val="30"/>
          <w:szCs w:val="30"/>
          <w:rtl w:val="0"/>
        </w:rPr>
        <w:t xml:space="preserve">AGENDA</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color w:val="000000"/>
          <w:sz w:val="30"/>
          <w:szCs w:val="30"/>
          <w:rtl w:val="0"/>
        </w:rPr>
        <w:t xml:space="preserve">Welcome</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color w:val="000000"/>
          <w:sz w:val="30"/>
          <w:szCs w:val="30"/>
          <w:rtl w:val="0"/>
        </w:rPr>
        <w:t xml:space="preserve">Minutes of the previous AGM and matters arising</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color w:val="000000"/>
          <w:sz w:val="30"/>
          <w:szCs w:val="30"/>
          <w:rtl w:val="0"/>
        </w:rPr>
        <w:t xml:space="preserve">Reports and accounts</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sz w:val="30"/>
          <w:szCs w:val="30"/>
          <w:rtl w:val="0"/>
        </w:rPr>
        <w:t xml:space="preserve">E</w:t>
      </w:r>
      <w:r w:rsidDel="00000000" w:rsidR="00000000" w:rsidRPr="00000000">
        <w:rPr>
          <w:color w:val="000000"/>
          <w:sz w:val="30"/>
          <w:szCs w:val="30"/>
          <w:rtl w:val="0"/>
        </w:rPr>
        <w:t xml:space="preserve">lection/reele</w:t>
      </w:r>
      <w:r w:rsidDel="00000000" w:rsidR="00000000" w:rsidRPr="00000000">
        <w:rPr>
          <w:sz w:val="30"/>
          <w:szCs w:val="30"/>
          <w:rtl w:val="0"/>
        </w:rPr>
        <w:t xml:space="preserve">ction</w:t>
      </w:r>
      <w:r w:rsidDel="00000000" w:rsidR="00000000" w:rsidRPr="00000000">
        <w:rPr>
          <w:color w:val="000000"/>
          <w:sz w:val="30"/>
          <w:szCs w:val="30"/>
          <w:rtl w:val="0"/>
        </w:rPr>
        <w:t xml:space="preserve"> of committee members</w:t>
      </w:r>
    </w:p>
    <w:p w:rsidR="00000000" w:rsidDel="00000000" w:rsidP="00000000" w:rsidRDefault="00000000" w:rsidRPr="00000000" w14:paraId="00000009">
      <w:pPr>
        <w:spacing w:after="0" w:lineRule="auto"/>
        <w:ind w:left="357" w:firstLine="0"/>
        <w:rPr>
          <w:sz w:val="30"/>
          <w:szCs w:val="30"/>
        </w:rPr>
      </w:pPr>
      <w:r w:rsidDel="00000000" w:rsidR="00000000" w:rsidRPr="00000000">
        <w:rPr>
          <w:sz w:val="30"/>
          <w:szCs w:val="30"/>
          <w:rtl w:val="0"/>
        </w:rPr>
        <w:t xml:space="preserve">Darren Lampon, Simon Joy, Wendy Wood, Barry Elms</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color w:val="000000"/>
          <w:sz w:val="30"/>
          <w:szCs w:val="30"/>
          <w:rtl w:val="0"/>
        </w:rPr>
        <w:t xml:space="preserve">Member proposed resolutions</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after="0" w:lineRule="auto"/>
        <w:ind w:left="357" w:hanging="360"/>
        <w:rPr>
          <w:color w:val="000000"/>
          <w:sz w:val="30"/>
          <w:szCs w:val="30"/>
        </w:rPr>
      </w:pPr>
      <w:r w:rsidDel="00000000" w:rsidR="00000000" w:rsidRPr="00000000">
        <w:rPr>
          <w:color w:val="000000"/>
          <w:sz w:val="30"/>
          <w:szCs w:val="30"/>
          <w:rtl w:val="0"/>
        </w:rPr>
        <w:t xml:space="preserve">Any other business</w:t>
      </w:r>
      <w:r w:rsidDel="00000000" w:rsidR="00000000" w:rsidRPr="00000000">
        <w:rPr>
          <w:rtl w:val="0"/>
        </w:rPr>
      </w:r>
    </w:p>
    <w:p w:rsidR="00000000" w:rsidDel="00000000" w:rsidP="00000000" w:rsidRDefault="00000000" w:rsidRPr="00000000" w14:paraId="0000000C">
      <w:pPr>
        <w:spacing w:after="0" w:lineRule="auto"/>
        <w:rPr>
          <w:sz w:val="30"/>
          <w:szCs w:val="30"/>
        </w:rPr>
      </w:pPr>
      <w:r w:rsidDel="00000000" w:rsidR="00000000" w:rsidRPr="00000000">
        <w:rPr>
          <w:rtl w:val="0"/>
        </w:rPr>
      </w:r>
    </w:p>
    <w:p w:rsidR="00000000" w:rsidDel="00000000" w:rsidP="00000000" w:rsidRDefault="00000000" w:rsidRPr="00000000" w14:paraId="0000000D">
      <w:pPr>
        <w:spacing w:after="0" w:lineRule="auto"/>
        <w:rPr>
          <w:sz w:val="30"/>
          <w:szCs w:val="30"/>
        </w:rPr>
      </w:pPr>
      <w:r w:rsidDel="00000000" w:rsidR="00000000" w:rsidRPr="00000000">
        <w:rPr>
          <w:sz w:val="30"/>
          <w:szCs w:val="30"/>
          <w:rtl w:val="0"/>
        </w:rPr>
        <w:t xml:space="preserve">Papers for the AGM can be found at </w:t>
      </w:r>
      <w:hyperlink r:id="rId7">
        <w:r w:rsidDel="00000000" w:rsidR="00000000" w:rsidRPr="00000000">
          <w:rPr>
            <w:color w:val="0000ff"/>
            <w:sz w:val="30"/>
            <w:szCs w:val="30"/>
            <w:u w:val="single"/>
            <w:rtl w:val="0"/>
          </w:rPr>
          <w:t xml:space="preserve">harmonica.uk/pages/agm-document</w:t>
        </w:r>
      </w:hyperlink>
      <w:hyperlink r:id="rId8">
        <w:r w:rsidDel="00000000" w:rsidR="00000000" w:rsidRPr="00000000">
          <w:rPr>
            <w:color w:val="1155cc"/>
            <w:sz w:val="30"/>
            <w:szCs w:val="30"/>
            <w:u w:val="single"/>
            <w:rtl w:val="0"/>
          </w:rPr>
          <w:t xml:space="preserve">s</w:t>
        </w:r>
      </w:hyperlink>
      <w:r w:rsidDel="00000000" w:rsidR="00000000" w:rsidRPr="00000000">
        <w:rPr>
          <w:sz w:val="30"/>
          <w:szCs w:val="30"/>
          <w:rtl w:val="0"/>
        </w:rPr>
        <w:t xml:space="preserve"> and include previous minutes, reports and accounts, and brief profiles of existing and proposed committee members and committee member nomination form.</w:t>
      </w:r>
    </w:p>
    <w:p w:rsidR="00000000" w:rsidDel="00000000" w:rsidP="00000000" w:rsidRDefault="00000000" w:rsidRPr="00000000" w14:paraId="0000000E">
      <w:pPr>
        <w:spacing w:after="0" w:lineRule="auto"/>
        <w:rPr>
          <w:sz w:val="30"/>
          <w:szCs w:val="30"/>
        </w:rPr>
      </w:pPr>
      <w:r w:rsidDel="00000000" w:rsidR="00000000" w:rsidRPr="00000000">
        <w:rPr>
          <w:rtl w:val="0"/>
        </w:rPr>
      </w:r>
    </w:p>
    <w:p w:rsidR="00000000" w:rsidDel="00000000" w:rsidP="00000000" w:rsidRDefault="00000000" w:rsidRPr="00000000" w14:paraId="0000000F">
      <w:pPr>
        <w:spacing w:after="0" w:lineRule="auto"/>
        <w:rPr>
          <w:sz w:val="30"/>
          <w:szCs w:val="30"/>
        </w:rPr>
      </w:pPr>
      <w:r w:rsidDel="00000000" w:rsidR="00000000" w:rsidRPr="00000000">
        <w:rPr>
          <w:sz w:val="30"/>
          <w:szCs w:val="30"/>
          <w:rtl w:val="0"/>
        </w:rPr>
        <w:t xml:space="preserve">There are several committee vacancies so please consider whether you would like to stand yourself or nominate someone to carry out this valuable work.  The main committee meets online about once a month and you may also be part of a subcommittee. We are also seeking ‘helpers’ so please express an interest if you have expertise in events management, digital technology, graphic design, education, youth work, outreach or administration.</w:t>
      </w:r>
    </w:p>
    <w:p w:rsidR="00000000" w:rsidDel="00000000" w:rsidP="00000000" w:rsidRDefault="00000000" w:rsidRPr="00000000" w14:paraId="00000010">
      <w:pPr>
        <w:spacing w:after="0" w:lineRule="auto"/>
        <w:rPr>
          <w:sz w:val="30"/>
          <w:szCs w:val="30"/>
        </w:rPr>
      </w:pPr>
      <w:r w:rsidDel="00000000" w:rsidR="00000000" w:rsidRPr="00000000">
        <w:rPr>
          <w:rtl w:val="0"/>
        </w:rPr>
      </w:r>
    </w:p>
    <w:p w:rsidR="00000000" w:rsidDel="00000000" w:rsidP="00000000" w:rsidRDefault="00000000" w:rsidRPr="00000000" w14:paraId="00000011">
      <w:pPr>
        <w:spacing w:after="0" w:lineRule="auto"/>
        <w:rPr>
          <w:sz w:val="30"/>
          <w:szCs w:val="30"/>
        </w:rPr>
      </w:pPr>
      <w:r w:rsidDel="00000000" w:rsidR="00000000" w:rsidRPr="00000000">
        <w:rPr>
          <w:sz w:val="30"/>
          <w:szCs w:val="30"/>
          <w:rtl w:val="0"/>
        </w:rPr>
        <w:t xml:space="preserve">Contact </w:t>
      </w:r>
      <w:hyperlink r:id="rId9">
        <w:r w:rsidDel="00000000" w:rsidR="00000000" w:rsidRPr="00000000">
          <w:rPr>
            <w:color w:val="0000ff"/>
            <w:sz w:val="30"/>
            <w:szCs w:val="30"/>
            <w:u w:val="single"/>
            <w:rtl w:val="0"/>
          </w:rPr>
          <w:t xml:space="preserve">chair@harmonica.co.uk</w:t>
        </w:r>
      </w:hyperlink>
      <w:r w:rsidDel="00000000" w:rsidR="00000000" w:rsidRPr="00000000">
        <w:rPr>
          <w:sz w:val="30"/>
          <w:szCs w:val="30"/>
          <w:rtl w:val="0"/>
        </w:rPr>
        <w:t xml:space="preserve"> for an informal discussion.</w:t>
      </w:r>
    </w:p>
    <w:sectPr>
      <w:headerReference r:id="rId10" w:type="default"/>
      <w:pgSz w:h="16838" w:w="11906" w:orient="portrait"/>
      <w:pgMar w:bottom="851"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chair@harmonica.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harmonica.uk/pages/agm-documents" TargetMode="External"/><Relationship Id="rId8" Type="http://schemas.openxmlformats.org/officeDocument/2006/relationships/hyperlink" Target="https://www.harmonica.uk/pages/agm-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Ogz2AR+1YolJ6KGd1jwe5vfPA==">CgMxLjA4AHIhMVlGMGhIcGxtNlVUTURMUlp1X3VJQTUyUTA5cFBsckhF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