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A8058" w14:textId="77777777" w:rsidR="008222E9" w:rsidRDefault="00301AAA" w:rsidP="00B072F7">
      <w:pPr>
        <w:jc w:val="center"/>
        <w:rPr>
          <w:sz w:val="32"/>
          <w:szCs w:val="32"/>
        </w:rPr>
      </w:pPr>
      <w:r w:rsidRPr="00B072F7">
        <w:rPr>
          <w:sz w:val="32"/>
          <w:szCs w:val="32"/>
        </w:rPr>
        <w:t>CHWs report</w:t>
      </w:r>
    </w:p>
    <w:p w14:paraId="210A8B3C" w14:textId="77777777" w:rsidR="00B072F7" w:rsidRPr="00B072F7" w:rsidRDefault="00B072F7" w:rsidP="00B072F7">
      <w:pPr>
        <w:jc w:val="center"/>
        <w:rPr>
          <w:sz w:val="32"/>
          <w:szCs w:val="32"/>
        </w:rPr>
      </w:pPr>
      <w:r>
        <w:rPr>
          <w:noProof/>
          <w:sz w:val="32"/>
          <w:szCs w:val="32"/>
          <w:lang w:val="en-GB" w:eastAsia="en-GB"/>
        </w:rPr>
        <w:drawing>
          <wp:inline distT="0" distB="0" distL="0" distR="0" wp14:anchorId="70FE31EC" wp14:editId="62CE25C4">
            <wp:extent cx="4807744" cy="641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224_102108.jpg"/>
                    <pic:cNvPicPr/>
                  </pic:nvPicPr>
                  <pic:blipFill>
                    <a:blip r:embed="rId4">
                      <a:extLst>
                        <a:ext uri="{28A0092B-C50C-407E-A947-70E740481C1C}">
                          <a14:useLocalDpi xmlns:a14="http://schemas.microsoft.com/office/drawing/2010/main" val="0"/>
                        </a:ext>
                      </a:extLst>
                    </a:blip>
                    <a:stretch>
                      <a:fillRect/>
                    </a:stretch>
                  </pic:blipFill>
                  <pic:spPr>
                    <a:xfrm>
                      <a:off x="0" y="0"/>
                      <a:ext cx="4807903" cy="6410537"/>
                    </a:xfrm>
                    <a:prstGeom prst="rect">
                      <a:avLst/>
                    </a:prstGeom>
                  </pic:spPr>
                </pic:pic>
              </a:graphicData>
            </a:graphic>
          </wp:inline>
        </w:drawing>
      </w:r>
    </w:p>
    <w:p w14:paraId="2C8C396A" w14:textId="77777777" w:rsidR="00301AAA" w:rsidRDefault="00A74038" w:rsidP="002738AC">
      <w:pPr>
        <w:jc w:val="both"/>
      </w:pPr>
      <w:r>
        <w:t xml:space="preserve">Since </w:t>
      </w:r>
      <w:r w:rsidR="00301AAA">
        <w:t xml:space="preserve">August </w:t>
      </w:r>
      <w:r>
        <w:t>we have been able to start distributing Community Health Workers</w:t>
      </w:r>
      <w:r w:rsidR="00301AAA">
        <w:t xml:space="preserve"> quarterly package</w:t>
      </w:r>
      <w:r>
        <w:t>s again.</w:t>
      </w:r>
      <w:r w:rsidR="00301AAA">
        <w:t xml:space="preserve"> </w:t>
      </w:r>
      <w:r>
        <w:t xml:space="preserve">We previously shared these during the local war. Since the summer, </w:t>
      </w:r>
      <w:r w:rsidR="008A27BB">
        <w:t xml:space="preserve">considering that the </w:t>
      </w:r>
      <w:r>
        <w:t xml:space="preserve">domestic political </w:t>
      </w:r>
      <w:r w:rsidR="00301AAA">
        <w:t>situation</w:t>
      </w:r>
      <w:r>
        <w:t xml:space="preserve"> has been very tumultuous,</w:t>
      </w:r>
      <w:r w:rsidR="00301AAA">
        <w:t xml:space="preserve"> the only service </w:t>
      </w:r>
      <w:r>
        <w:t xml:space="preserve">provided by our </w:t>
      </w:r>
      <w:r w:rsidR="00301AAA">
        <w:t xml:space="preserve">CHWs </w:t>
      </w:r>
      <w:r>
        <w:t xml:space="preserve">was </w:t>
      </w:r>
      <w:r w:rsidR="00301AAA">
        <w:t>medication</w:t>
      </w:r>
      <w:r>
        <w:t xml:space="preserve"> distribution</w:t>
      </w:r>
      <w:r w:rsidR="00301AAA">
        <w:t>.</w:t>
      </w:r>
    </w:p>
    <w:p w14:paraId="1A836F54" w14:textId="77777777" w:rsidR="00301AAA" w:rsidRDefault="008A27BB" w:rsidP="002738AC">
      <w:pPr>
        <w:jc w:val="both"/>
      </w:pPr>
      <w:r>
        <w:lastRenderedPageBreak/>
        <w:t xml:space="preserve">Up until recently, </w:t>
      </w:r>
      <w:r w:rsidR="00301AAA">
        <w:t>the health center</w:t>
      </w:r>
      <w:r>
        <w:t>s</w:t>
      </w:r>
      <w:r w:rsidR="00301AAA">
        <w:t xml:space="preserve"> have not enough medication </w:t>
      </w:r>
      <w:r>
        <w:t xml:space="preserve">to distribute in </w:t>
      </w:r>
      <w:r w:rsidR="00E957DB">
        <w:t>these</w:t>
      </w:r>
      <w:r>
        <w:t xml:space="preserve"> difficult times. We have prioritized providing medicine for </w:t>
      </w:r>
      <w:r w:rsidR="00301AAA">
        <w:t>pneumonia, fever and m</w:t>
      </w:r>
      <w:r w:rsidR="006B48F6">
        <w:t>ulti vitamins to support</w:t>
      </w:r>
      <w:r w:rsidR="00301AAA">
        <w:t xml:space="preserve"> malnourished children.</w:t>
      </w:r>
    </w:p>
    <w:p w14:paraId="3F52987F" w14:textId="77777777" w:rsidR="00B072F7" w:rsidRDefault="00B072F7" w:rsidP="002738AC">
      <w:pPr>
        <w:jc w:val="both"/>
      </w:pPr>
      <w:r>
        <w:rPr>
          <w:noProof/>
          <w:lang w:val="en-GB" w:eastAsia="en-GB"/>
        </w:rPr>
        <w:drawing>
          <wp:inline distT="0" distB="0" distL="0" distR="0" wp14:anchorId="198BB3EF" wp14:editId="1F82A899">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1224_102619.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EB115B4" w14:textId="77777777" w:rsidR="00B072F7" w:rsidRDefault="00301AAA" w:rsidP="006B48F6">
      <w:pPr>
        <w:jc w:val="both"/>
      </w:pPr>
      <w:r>
        <w:t xml:space="preserve">The CHWs are </w:t>
      </w:r>
      <w:r w:rsidR="006B48F6">
        <w:t>very grateful that our project continues to run</w:t>
      </w:r>
      <w:r>
        <w:t xml:space="preserve"> </w:t>
      </w:r>
      <w:r w:rsidR="006B48F6">
        <w:t>despite everything. T</w:t>
      </w:r>
      <w:r>
        <w:t xml:space="preserve">heir </w:t>
      </w:r>
      <w:r w:rsidR="006B48F6">
        <w:t xml:space="preserve">personal accounts of life saving </w:t>
      </w:r>
      <w:r>
        <w:t>cases</w:t>
      </w:r>
      <w:r w:rsidR="006B48F6">
        <w:t xml:space="preserve"> shows </w:t>
      </w:r>
      <w:r>
        <w:t xml:space="preserve">their </w:t>
      </w:r>
      <w:r w:rsidR="006B48F6">
        <w:t>resilience</w:t>
      </w:r>
      <w:r>
        <w:t xml:space="preserve"> even during </w:t>
      </w:r>
      <w:r w:rsidR="006B48F6">
        <w:t xml:space="preserve">unimaginable hardships, and we commend them for this. Some of our community health workers feel the strain of this period worse than others, and are experiencing the expectable negative effects on mental health living through regime takeover can impact. Those who need to step away from their work as CHWs for the sake of their mental health are instructed to do so, and we hope to continue providing support for these women however possible. </w:t>
      </w:r>
      <w:bookmarkStart w:id="0" w:name="_GoBack"/>
      <w:bookmarkEnd w:id="0"/>
      <w:r w:rsidR="00B072F7">
        <w:br w:type="page"/>
      </w:r>
    </w:p>
    <w:p w14:paraId="4A9A84DD" w14:textId="77777777" w:rsidR="00301AAA" w:rsidRDefault="00B072F7" w:rsidP="002738AC">
      <w:pPr>
        <w:jc w:val="both"/>
      </w:pPr>
      <w:r>
        <w:rPr>
          <w:noProof/>
          <w:lang w:val="en-GB" w:eastAsia="en-GB"/>
        </w:rPr>
        <w:lastRenderedPageBreak/>
        <w:drawing>
          <wp:inline distT="0" distB="0" distL="0" distR="0" wp14:anchorId="728AC813" wp14:editId="512A8094">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224_101909.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val="en-GB" w:eastAsia="en-GB"/>
        </w:rPr>
        <w:lastRenderedPageBreak/>
        <w:drawing>
          <wp:inline distT="0" distB="0" distL="0" distR="0" wp14:anchorId="66939B62" wp14:editId="47BCF4D7">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1224_102119.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en-GB" w:eastAsia="en-GB"/>
        </w:rPr>
        <w:lastRenderedPageBreak/>
        <w:drawing>
          <wp:inline distT="0" distB="0" distL="0" distR="0" wp14:anchorId="3709A7B6" wp14:editId="0873AF29">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1224_10220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en-GB" w:eastAsia="en-GB"/>
        </w:rPr>
        <w:lastRenderedPageBreak/>
        <w:drawing>
          <wp:inline distT="0" distB="0" distL="0" distR="0" wp14:anchorId="59137AA8" wp14:editId="5B5552CD">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1224_10265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en-GB" w:eastAsia="en-GB"/>
        </w:rPr>
        <w:lastRenderedPageBreak/>
        <w:drawing>
          <wp:inline distT="0" distB="0" distL="0" distR="0" wp14:anchorId="73565F28" wp14:editId="538D75D2">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1224_10285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en-GB" w:eastAsia="en-GB"/>
        </w:rPr>
        <w:lastRenderedPageBreak/>
        <w:drawing>
          <wp:inline distT="0" distB="0" distL="0" distR="0" wp14:anchorId="74EDCF87" wp14:editId="623F70DE">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1224_10392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en-GB" w:eastAsia="en-GB"/>
        </w:rPr>
        <w:lastRenderedPageBreak/>
        <w:drawing>
          <wp:inline distT="0" distB="0" distL="0" distR="0" wp14:anchorId="36D9D42F" wp14:editId="5DADD94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1224_10401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en-GB" w:eastAsia="en-GB"/>
        </w:rPr>
        <w:lastRenderedPageBreak/>
        <w:drawing>
          <wp:inline distT="0" distB="0" distL="0" distR="0" wp14:anchorId="717465B5" wp14:editId="196EBB74">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1224_104126.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en-GB" w:eastAsia="en-GB"/>
        </w:rPr>
        <w:lastRenderedPageBreak/>
        <w:drawing>
          <wp:inline distT="0" distB="0" distL="0" distR="0" wp14:anchorId="481A1DCB" wp14:editId="2CF5C79E">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1224_10495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en-GB" w:eastAsia="en-GB"/>
        </w:rPr>
        <w:lastRenderedPageBreak/>
        <w:drawing>
          <wp:inline distT="0" distB="0" distL="0" distR="0" wp14:anchorId="6BF7CE30" wp14:editId="1CAE06D1">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1224_113415.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4E7F066" w14:textId="77777777" w:rsidR="00E957DB" w:rsidRDefault="00E957DB" w:rsidP="00301AAA"/>
    <w:sectPr w:rsidR="00E957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AAA"/>
    <w:rsid w:val="002738AC"/>
    <w:rsid w:val="00301AAA"/>
    <w:rsid w:val="006B48F6"/>
    <w:rsid w:val="008222E9"/>
    <w:rsid w:val="008A27BB"/>
    <w:rsid w:val="00A74038"/>
    <w:rsid w:val="00B072F7"/>
    <w:rsid w:val="00E957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4A89F"/>
  <w15:chartTrackingRefBased/>
  <w15:docId w15:val="{B7D6051A-D00F-4CB9-AE08-6DFEEB7EC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2" Type="http://schemas.openxmlformats.org/officeDocument/2006/relationships/image" Target="media/image9.jpg"/><Relationship Id="rId13" Type="http://schemas.openxmlformats.org/officeDocument/2006/relationships/image" Target="media/image10.jpg"/><Relationship Id="rId14" Type="http://schemas.openxmlformats.org/officeDocument/2006/relationships/image" Target="media/image11.jpg"/><Relationship Id="rId15" Type="http://schemas.openxmlformats.org/officeDocument/2006/relationships/image" Target="media/image12.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5.jpg"/><Relationship Id="rId9" Type="http://schemas.openxmlformats.org/officeDocument/2006/relationships/image" Target="media/image6.jpg"/><Relationship Id="rId10"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12</Pages>
  <Words>174</Words>
  <Characters>992</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Sayyid Jafar Jafari</dc:creator>
  <cp:keywords/>
  <dc:description/>
  <cp:lastModifiedBy>lizzierichards1235@gmail.com</cp:lastModifiedBy>
  <cp:revision>4</cp:revision>
  <dcterms:created xsi:type="dcterms:W3CDTF">2021-12-28T08:38:00Z</dcterms:created>
  <dcterms:modified xsi:type="dcterms:W3CDTF">2022-01-21T10:17:00Z</dcterms:modified>
</cp:coreProperties>
</file>