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D18" w:rsidRDefault="00000000">
      <w:pPr>
        <w:widowControl w:val="0"/>
        <w:pBdr>
          <w:top w:val="nil"/>
          <w:left w:val="nil"/>
          <w:bottom w:val="nil"/>
          <w:right w:val="nil"/>
          <w:between w:val="nil"/>
        </w:pBdr>
        <w:spacing w:line="469" w:lineRule="auto"/>
        <w:ind w:right="646"/>
        <w:rPr>
          <w:i/>
          <w:color w:val="000000"/>
          <w:sz w:val="18"/>
          <w:szCs w:val="18"/>
        </w:rPr>
      </w:pPr>
      <w:r>
        <w:rPr>
          <w:i/>
          <w:color w:val="000000"/>
          <w:sz w:val="18"/>
          <w:szCs w:val="18"/>
        </w:rPr>
        <w:t xml:space="preserve">National Fostering </w:t>
      </w:r>
      <w:r>
        <w:rPr>
          <w:i/>
          <w:sz w:val="18"/>
          <w:szCs w:val="18"/>
        </w:rPr>
        <w:t xml:space="preserve">Model Contract </w:t>
      </w:r>
      <w:r w:rsidR="00B814E8">
        <w:rPr>
          <w:i/>
          <w:sz w:val="18"/>
          <w:szCs w:val="18"/>
        </w:rPr>
        <w:t xml:space="preserve">v1.1 </w:t>
      </w:r>
      <w:r w:rsidR="004844C5">
        <w:rPr>
          <w:i/>
          <w:sz w:val="18"/>
          <w:szCs w:val="18"/>
        </w:rPr>
        <w:t xml:space="preserve">- </w:t>
      </w:r>
      <w:r w:rsidR="004844C5">
        <w:rPr>
          <w:i/>
          <w:color w:val="000000"/>
          <w:sz w:val="18"/>
          <w:szCs w:val="18"/>
        </w:rPr>
        <w:t>Schedule</w:t>
      </w:r>
      <w:r>
        <w:rPr>
          <w:i/>
          <w:color w:val="000000"/>
          <w:sz w:val="18"/>
          <w:szCs w:val="18"/>
        </w:rPr>
        <w:t xml:space="preserve"> </w:t>
      </w:r>
      <w:r>
        <w:rPr>
          <w:i/>
          <w:sz w:val="18"/>
          <w:szCs w:val="18"/>
        </w:rPr>
        <w:t>3</w:t>
      </w:r>
      <w:r>
        <w:rPr>
          <w:i/>
          <w:color w:val="000000"/>
          <w:sz w:val="18"/>
          <w:szCs w:val="18"/>
        </w:rPr>
        <w:t>: Individual Placement Agreement 2024</w:t>
      </w:r>
    </w:p>
    <w:p w:rsidR="004844C5" w:rsidRDefault="004844C5">
      <w:pPr>
        <w:widowControl w:val="0"/>
        <w:pBdr>
          <w:top w:val="nil"/>
          <w:left w:val="nil"/>
          <w:bottom w:val="nil"/>
          <w:right w:val="nil"/>
          <w:between w:val="nil"/>
        </w:pBdr>
        <w:spacing w:line="469" w:lineRule="auto"/>
        <w:ind w:left="221" w:right="646"/>
        <w:jc w:val="center"/>
        <w:rPr>
          <w:b/>
          <w:sz w:val="40"/>
          <w:szCs w:val="40"/>
        </w:rPr>
      </w:pPr>
    </w:p>
    <w:p w:rsidR="00D56D18" w:rsidRPr="00B814E8" w:rsidRDefault="00000000" w:rsidP="00B814E8">
      <w:pPr>
        <w:widowControl w:val="0"/>
        <w:pBdr>
          <w:top w:val="nil"/>
          <w:left w:val="nil"/>
          <w:bottom w:val="nil"/>
          <w:right w:val="nil"/>
          <w:between w:val="nil"/>
        </w:pBdr>
        <w:spacing w:line="469" w:lineRule="auto"/>
        <w:ind w:left="221" w:right="646"/>
        <w:jc w:val="center"/>
        <w:rPr>
          <w:b/>
          <w:sz w:val="40"/>
          <w:szCs w:val="40"/>
        </w:rPr>
      </w:pPr>
      <w:r>
        <w:rPr>
          <w:b/>
          <w:sz w:val="40"/>
          <w:szCs w:val="40"/>
        </w:rPr>
        <w:t>SCHEDULE 3</w:t>
      </w:r>
    </w:p>
    <w:p w:rsidR="00B814E8" w:rsidRDefault="00B814E8">
      <w:pPr>
        <w:widowControl w:val="0"/>
        <w:pBdr>
          <w:top w:val="nil"/>
          <w:left w:val="nil"/>
          <w:bottom w:val="nil"/>
          <w:right w:val="nil"/>
          <w:between w:val="nil"/>
        </w:pBdr>
        <w:spacing w:line="240" w:lineRule="auto"/>
        <w:rPr>
          <w:b/>
          <w:color w:val="000000"/>
        </w:rPr>
      </w:pPr>
      <w:r>
        <w:rPr>
          <w:b/>
          <w:noProof/>
          <w:color w:val="000000"/>
        </w:rPr>
        <w:drawing>
          <wp:inline distT="0" distB="0" distL="0" distR="0">
            <wp:extent cx="6254115" cy="1555750"/>
            <wp:effectExtent l="0" t="0" r="0" b="6350"/>
            <wp:docPr id="187647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7408" name="Picture 187647408"/>
                    <pic:cNvPicPr/>
                  </pic:nvPicPr>
                  <pic:blipFill>
                    <a:blip r:embed="rId4">
                      <a:extLst>
                        <a:ext uri="{28A0092B-C50C-407E-A947-70E740481C1C}">
                          <a14:useLocalDpi xmlns:a14="http://schemas.microsoft.com/office/drawing/2010/main" val="0"/>
                        </a:ext>
                      </a:extLst>
                    </a:blip>
                    <a:stretch>
                      <a:fillRect/>
                    </a:stretch>
                  </pic:blipFill>
                  <pic:spPr>
                    <a:xfrm>
                      <a:off x="0" y="0"/>
                      <a:ext cx="6254115" cy="1555750"/>
                    </a:xfrm>
                    <a:prstGeom prst="rect">
                      <a:avLst/>
                    </a:prstGeom>
                  </pic:spPr>
                </pic:pic>
              </a:graphicData>
            </a:graphic>
          </wp:inline>
        </w:drawing>
      </w:r>
    </w:p>
    <w:p w:rsidR="00B814E8" w:rsidRDefault="00B814E8">
      <w:pPr>
        <w:widowControl w:val="0"/>
        <w:pBdr>
          <w:top w:val="nil"/>
          <w:left w:val="nil"/>
          <w:bottom w:val="nil"/>
          <w:right w:val="nil"/>
          <w:between w:val="nil"/>
        </w:pBdr>
        <w:spacing w:line="240" w:lineRule="auto"/>
        <w:rPr>
          <w:b/>
          <w:color w:val="000000"/>
        </w:rPr>
      </w:pPr>
    </w:p>
    <w:p w:rsidR="00D56D18" w:rsidRDefault="00000000">
      <w:pPr>
        <w:widowControl w:val="0"/>
        <w:pBdr>
          <w:top w:val="nil"/>
          <w:left w:val="nil"/>
          <w:bottom w:val="nil"/>
          <w:right w:val="nil"/>
          <w:between w:val="nil"/>
        </w:pBdr>
        <w:spacing w:line="240" w:lineRule="auto"/>
        <w:rPr>
          <w:b/>
          <w:color w:val="000000"/>
        </w:rPr>
      </w:pPr>
      <w:r>
        <w:rPr>
          <w:b/>
          <w:color w:val="000000"/>
        </w:rPr>
        <w:t xml:space="preserve">THE PURPOSE OF THE IPA  </w:t>
      </w:r>
    </w:p>
    <w:p w:rsidR="00D56D18" w:rsidRDefault="00000000">
      <w:pPr>
        <w:widowControl w:val="0"/>
        <w:pBdr>
          <w:top w:val="nil"/>
          <w:left w:val="nil"/>
          <w:bottom w:val="nil"/>
          <w:right w:val="nil"/>
          <w:between w:val="nil"/>
        </w:pBdr>
        <w:spacing w:before="261" w:line="228" w:lineRule="auto"/>
        <w:ind w:right="566"/>
        <w:rPr>
          <w:color w:val="000000"/>
        </w:rPr>
      </w:pPr>
      <w:r>
        <w:rPr>
          <w:color w:val="000000"/>
        </w:rPr>
        <w:t xml:space="preserve">The IPA is the Individual Placement Agreement, for each Child placed with the Provider and which forms part of the Contract.  </w:t>
      </w:r>
    </w:p>
    <w:p w:rsidR="00D56D18" w:rsidRDefault="00000000">
      <w:pPr>
        <w:widowControl w:val="0"/>
        <w:pBdr>
          <w:top w:val="nil"/>
          <w:left w:val="nil"/>
          <w:bottom w:val="nil"/>
          <w:right w:val="nil"/>
          <w:between w:val="nil"/>
        </w:pBdr>
        <w:spacing w:before="191" w:line="228" w:lineRule="auto"/>
        <w:ind w:right="563"/>
        <w:rPr>
          <w:color w:val="000000"/>
        </w:rPr>
      </w:pPr>
      <w:r>
        <w:rPr>
          <w:color w:val="000000"/>
        </w:rPr>
        <w:t xml:space="preserve">This </w:t>
      </w:r>
      <w:r>
        <w:t>IPA</w:t>
      </w:r>
      <w:r>
        <w:rPr>
          <w:color w:val="000000"/>
        </w:rPr>
        <w:t xml:space="preserve"> is between the Provider (the Independent Fostering Agency) and the </w:t>
      </w:r>
      <w:r>
        <w:t>Contracting Authority</w:t>
      </w:r>
      <w:r>
        <w:rPr>
          <w:color w:val="000000"/>
        </w:rPr>
        <w:t xml:space="preserve"> for the below named </w:t>
      </w:r>
      <w:r>
        <w:t>C</w:t>
      </w:r>
      <w:r>
        <w:rPr>
          <w:color w:val="000000"/>
        </w:rPr>
        <w:t xml:space="preserve">hild.  </w:t>
      </w:r>
    </w:p>
    <w:p w:rsidR="00D56D18" w:rsidRDefault="00000000">
      <w:pPr>
        <w:widowControl w:val="0"/>
        <w:pBdr>
          <w:top w:val="nil"/>
          <w:left w:val="nil"/>
          <w:bottom w:val="nil"/>
          <w:right w:val="nil"/>
          <w:between w:val="nil"/>
        </w:pBdr>
        <w:spacing w:before="191" w:line="228" w:lineRule="auto"/>
        <w:ind w:right="563"/>
      </w:pPr>
      <w:r>
        <w:rPr>
          <w:color w:val="000000"/>
        </w:rPr>
        <w:t>The Terms and Conditions of the N</w:t>
      </w:r>
      <w:r>
        <w:t xml:space="preserve">ational Fostering Model Contract </w:t>
      </w:r>
      <w:r>
        <w:rPr>
          <w:color w:val="000000"/>
        </w:rPr>
        <w:t xml:space="preserve">are incorporated into the IPA, as far as applicable and subject to variation under the specific terms of this IPA.  </w:t>
      </w:r>
    </w:p>
    <w:p w:rsidR="00D56D18" w:rsidRDefault="00D56D18">
      <w:pPr>
        <w:widowControl w:val="0"/>
        <w:pBdr>
          <w:top w:val="nil"/>
          <w:left w:val="nil"/>
          <w:bottom w:val="nil"/>
          <w:right w:val="nil"/>
          <w:between w:val="nil"/>
        </w:pBdr>
        <w:spacing w:before="191" w:line="228" w:lineRule="auto"/>
        <w:ind w:right="563"/>
      </w:pP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645"/>
      </w:tblGrid>
      <w:tr w:rsidR="00D56D18">
        <w:trPr>
          <w:trHeight w:val="288"/>
        </w:trPr>
        <w:tc>
          <w:tcPr>
            <w:tcW w:w="27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0"/>
              <w:rPr>
                <w:b/>
                <w:color w:val="000000"/>
              </w:rPr>
            </w:pPr>
            <w:r>
              <w:rPr>
                <w:b/>
                <w:color w:val="000000"/>
              </w:rPr>
              <w:t xml:space="preserve">Child’s Name: </w:t>
            </w:r>
          </w:p>
        </w:tc>
        <w:tc>
          <w:tcPr>
            <w:tcW w:w="66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0"/>
              <w:rPr>
                <w:b/>
                <w:color w:val="000000"/>
              </w:rPr>
            </w:pPr>
            <w:r>
              <w:rPr>
                <w:b/>
                <w:color w:val="000000"/>
              </w:rPr>
              <w:t>     </w:t>
            </w:r>
          </w:p>
        </w:tc>
      </w:tr>
    </w:tbl>
    <w:p w:rsidR="00D56D18" w:rsidRDefault="00D56D18">
      <w:pPr>
        <w:widowControl w:val="0"/>
        <w:pBdr>
          <w:top w:val="nil"/>
          <w:left w:val="nil"/>
          <w:bottom w:val="nil"/>
          <w:right w:val="nil"/>
          <w:between w:val="nil"/>
        </w:pBdr>
        <w:rPr>
          <w:color w:val="000000"/>
        </w:rPr>
      </w:pPr>
    </w:p>
    <w:tbl>
      <w:tblPr>
        <w:tblStyle w:val="a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0"/>
        </w:trPr>
        <w:tc>
          <w:tcPr>
            <w:tcW w:w="9390" w:type="dxa"/>
            <w:shd w:val="clear" w:color="auto" w:fill="FFF2CC"/>
            <w:tcMar>
              <w:top w:w="100" w:type="dxa"/>
              <w:left w:w="100" w:type="dxa"/>
              <w:bottom w:w="100" w:type="dxa"/>
              <w:right w:w="100" w:type="dxa"/>
            </w:tcMar>
          </w:tcPr>
          <w:p w:rsidR="00D56D18" w:rsidRDefault="00000000">
            <w:pPr>
              <w:spacing w:line="240" w:lineRule="auto"/>
              <w:rPr>
                <w:b/>
              </w:rPr>
            </w:pPr>
            <w:r>
              <w:rPr>
                <w:b/>
              </w:rPr>
              <w:t>1. PARTIES TO THE IPA</w:t>
            </w:r>
          </w:p>
        </w:tc>
      </w:tr>
    </w:tbl>
    <w:p w:rsidR="00D56D18" w:rsidRDefault="00D56D18">
      <w:pPr>
        <w:rPr>
          <w:b/>
        </w:rPr>
      </w:pPr>
    </w:p>
    <w:tbl>
      <w:tblPr>
        <w:tblStyle w:val="a2"/>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735"/>
      </w:tblGrid>
      <w:tr w:rsidR="00D56D18">
        <w:trPr>
          <w:trHeight w:val="363"/>
        </w:trPr>
        <w:tc>
          <w:tcPr>
            <w:tcW w:w="265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6"/>
              <w:rPr>
                <w:b/>
                <w:color w:val="000000"/>
              </w:rPr>
            </w:pPr>
            <w:r>
              <w:rPr>
                <w:b/>
                <w:color w:val="000000"/>
              </w:rPr>
              <w:t xml:space="preserve">Name of </w:t>
            </w:r>
            <w:r>
              <w:rPr>
                <w:b/>
              </w:rPr>
              <w:t>Contracting Authority</w:t>
            </w:r>
            <w:r>
              <w:rPr>
                <w:b/>
                <w:color w:val="000000"/>
              </w:rPr>
              <w:t xml:space="preserve">: </w:t>
            </w:r>
          </w:p>
        </w:tc>
        <w:tc>
          <w:tcPr>
            <w:tcW w:w="673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color w:val="000000"/>
              </w:rPr>
            </w:pPr>
            <w:r>
              <w:rPr>
                <w:color w:val="000000"/>
              </w:rPr>
              <w:t>     </w:t>
            </w:r>
          </w:p>
        </w:tc>
      </w:tr>
      <w:tr w:rsidR="00D56D18">
        <w:trPr>
          <w:trHeight w:val="1056"/>
        </w:trPr>
        <w:tc>
          <w:tcPr>
            <w:tcW w:w="265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9"/>
              <w:rPr>
                <w:b/>
                <w:color w:val="000000"/>
              </w:rPr>
            </w:pPr>
            <w:r>
              <w:rPr>
                <w:b/>
                <w:color w:val="000000"/>
              </w:rPr>
              <w:t xml:space="preserve">Address: </w:t>
            </w:r>
          </w:p>
        </w:tc>
        <w:tc>
          <w:tcPr>
            <w:tcW w:w="673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color w:val="000000"/>
              </w:rPr>
            </w:pPr>
            <w:r>
              <w:rPr>
                <w:color w:val="000000"/>
              </w:rPr>
              <w:t>     </w:t>
            </w:r>
          </w:p>
        </w:tc>
      </w:tr>
    </w:tbl>
    <w:p w:rsidR="00D56D18" w:rsidRDefault="00D56D18">
      <w:pPr>
        <w:widowControl w:val="0"/>
        <w:pBdr>
          <w:top w:val="nil"/>
          <w:left w:val="nil"/>
          <w:bottom w:val="nil"/>
          <w:right w:val="nil"/>
          <w:between w:val="nil"/>
        </w:pBdr>
        <w:rPr>
          <w:color w:val="000000"/>
        </w:rPr>
      </w:pPr>
    </w:p>
    <w:tbl>
      <w:tblPr>
        <w:tblStyle w:val="a3"/>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765"/>
      </w:tblGrid>
      <w:tr w:rsidR="00D56D18">
        <w:trPr>
          <w:trHeight w:val="756"/>
        </w:trPr>
        <w:tc>
          <w:tcPr>
            <w:tcW w:w="2625" w:type="dxa"/>
            <w:shd w:val="clear" w:color="auto" w:fill="auto"/>
            <w:tcMar>
              <w:top w:w="100" w:type="dxa"/>
              <w:left w:w="100" w:type="dxa"/>
              <w:bottom w:w="100" w:type="dxa"/>
              <w:right w:w="100" w:type="dxa"/>
            </w:tcMar>
          </w:tcPr>
          <w:p w:rsidR="00D56D18" w:rsidRDefault="00000000">
            <w:pPr>
              <w:widowControl w:val="0"/>
              <w:spacing w:line="240" w:lineRule="auto"/>
              <w:ind w:left="136"/>
              <w:rPr>
                <w:b/>
                <w:color w:val="000000"/>
              </w:rPr>
            </w:pPr>
            <w:r>
              <w:rPr>
                <w:b/>
              </w:rPr>
              <w:t xml:space="preserve">Name of Provider: </w:t>
            </w:r>
          </w:p>
          <w:p w:rsidR="00D56D18" w:rsidRDefault="00000000">
            <w:pPr>
              <w:widowControl w:val="0"/>
              <w:pBdr>
                <w:top w:val="nil"/>
                <w:left w:val="nil"/>
                <w:bottom w:val="nil"/>
                <w:right w:val="nil"/>
                <w:between w:val="nil"/>
              </w:pBdr>
              <w:spacing w:before="9" w:line="240" w:lineRule="auto"/>
              <w:jc w:val="center"/>
              <w:rPr>
                <w:color w:val="000000"/>
                <w:sz w:val="20"/>
                <w:szCs w:val="20"/>
              </w:rPr>
            </w:pPr>
            <w:r>
              <w:rPr>
                <w:color w:val="000000"/>
                <w:sz w:val="20"/>
                <w:szCs w:val="20"/>
              </w:rPr>
              <w:t>(Registered Legal Entity)</w:t>
            </w:r>
          </w:p>
        </w:tc>
        <w:tc>
          <w:tcPr>
            <w:tcW w:w="676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color w:val="000000"/>
              </w:rPr>
            </w:pPr>
            <w:r>
              <w:rPr>
                <w:color w:val="000000"/>
              </w:rPr>
              <w:t>     </w:t>
            </w:r>
          </w:p>
        </w:tc>
      </w:tr>
      <w:tr w:rsidR="00D56D18">
        <w:trPr>
          <w:trHeight w:val="770"/>
        </w:trPr>
        <w:tc>
          <w:tcPr>
            <w:tcW w:w="262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29" w:lineRule="auto"/>
              <w:ind w:left="136" w:right="110"/>
              <w:rPr>
                <w:b/>
                <w:color w:val="000000"/>
              </w:rPr>
            </w:pPr>
            <w:r>
              <w:rPr>
                <w:b/>
                <w:color w:val="000000"/>
              </w:rPr>
              <w:t xml:space="preserve">Registered Number </w:t>
            </w:r>
            <w:r w:rsidR="004844C5">
              <w:rPr>
                <w:b/>
                <w:color w:val="000000"/>
              </w:rPr>
              <w:t>/ Registered</w:t>
            </w:r>
            <w:r>
              <w:rPr>
                <w:b/>
                <w:color w:val="000000"/>
              </w:rPr>
              <w:t xml:space="preserve"> </w:t>
            </w:r>
            <w:r w:rsidR="004844C5">
              <w:rPr>
                <w:b/>
                <w:color w:val="000000"/>
              </w:rPr>
              <w:t>Charity Number</w:t>
            </w:r>
            <w:r>
              <w:rPr>
                <w:b/>
                <w:color w:val="000000"/>
              </w:rPr>
              <w:t>:</w:t>
            </w:r>
          </w:p>
        </w:tc>
        <w:tc>
          <w:tcPr>
            <w:tcW w:w="676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color w:val="000000"/>
              </w:rPr>
            </w:pPr>
            <w:r>
              <w:rPr>
                <w:color w:val="000000"/>
              </w:rPr>
              <w:t>     </w:t>
            </w:r>
          </w:p>
        </w:tc>
      </w:tr>
      <w:tr w:rsidR="00D56D18">
        <w:trPr>
          <w:trHeight w:val="1072"/>
        </w:trPr>
        <w:tc>
          <w:tcPr>
            <w:tcW w:w="262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0" w:lineRule="auto"/>
              <w:ind w:left="132" w:right="98" w:firstLine="3"/>
              <w:rPr>
                <w:color w:val="000000"/>
                <w:sz w:val="20"/>
                <w:szCs w:val="20"/>
              </w:rPr>
            </w:pPr>
            <w:r>
              <w:rPr>
                <w:b/>
                <w:color w:val="000000"/>
              </w:rPr>
              <w:t xml:space="preserve">Registered Provider business address: </w:t>
            </w:r>
          </w:p>
        </w:tc>
        <w:tc>
          <w:tcPr>
            <w:tcW w:w="676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color w:val="000000"/>
              </w:rPr>
            </w:pPr>
            <w:r>
              <w:rPr>
                <w:color w:val="000000"/>
              </w:rPr>
              <w:t>     </w:t>
            </w:r>
          </w:p>
        </w:tc>
      </w:tr>
    </w:tbl>
    <w:p w:rsidR="00D56D18" w:rsidRDefault="00D56D18">
      <w:pPr>
        <w:widowControl w:val="0"/>
        <w:pBdr>
          <w:top w:val="nil"/>
          <w:left w:val="nil"/>
          <w:bottom w:val="nil"/>
          <w:right w:val="nil"/>
          <w:between w:val="nil"/>
        </w:pBdr>
        <w:rPr>
          <w:color w:val="000000"/>
        </w:rPr>
      </w:pPr>
    </w:p>
    <w:p w:rsidR="00D56D18" w:rsidRDefault="00D56D18">
      <w:pPr>
        <w:widowControl w:val="0"/>
        <w:pBdr>
          <w:top w:val="nil"/>
          <w:left w:val="nil"/>
          <w:bottom w:val="nil"/>
          <w:right w:val="nil"/>
          <w:between w:val="nil"/>
        </w:pBdr>
        <w:rPr>
          <w:color w:val="000000"/>
        </w:rPr>
      </w:pPr>
    </w:p>
    <w:tbl>
      <w:tblPr>
        <w:tblStyle w:val="a4"/>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816"/>
        </w:trPr>
        <w:tc>
          <w:tcPr>
            <w:tcW w:w="939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29" w:lineRule="auto"/>
              <w:ind w:left="735" w:right="108" w:hanging="591"/>
              <w:rPr>
                <w:b/>
                <w:sz w:val="24"/>
                <w:szCs w:val="24"/>
              </w:rPr>
            </w:pPr>
            <w:r>
              <w:rPr>
                <w:b/>
                <w:sz w:val="24"/>
                <w:szCs w:val="24"/>
              </w:rPr>
              <w:lastRenderedPageBreak/>
              <w:t>NB: This agreement will supersede all other agreements signed in respect of the placement of the Child.</w:t>
            </w:r>
          </w:p>
        </w:tc>
      </w:tr>
    </w:tbl>
    <w:p w:rsidR="00D56D18" w:rsidRDefault="00D56D18">
      <w:pPr>
        <w:widowControl w:val="0"/>
        <w:pBdr>
          <w:top w:val="nil"/>
          <w:left w:val="nil"/>
          <w:bottom w:val="nil"/>
          <w:right w:val="nil"/>
          <w:between w:val="nil"/>
        </w:pBdr>
        <w:spacing w:line="240" w:lineRule="auto"/>
        <w:rPr>
          <w:sz w:val="20"/>
          <w:szCs w:val="20"/>
        </w:rPr>
      </w:pPr>
    </w:p>
    <w:p w:rsidR="00D56D18" w:rsidRDefault="00D56D18">
      <w:pPr>
        <w:widowControl w:val="0"/>
        <w:pBdr>
          <w:top w:val="nil"/>
          <w:left w:val="nil"/>
          <w:bottom w:val="nil"/>
          <w:right w:val="nil"/>
          <w:between w:val="nil"/>
        </w:pBdr>
        <w:spacing w:line="240" w:lineRule="auto"/>
        <w:rPr>
          <w:sz w:val="20"/>
          <w:szCs w:val="20"/>
        </w:rPr>
      </w:pPr>
    </w:p>
    <w:p w:rsidR="00D56D18" w:rsidRDefault="00D56D18">
      <w:pPr>
        <w:widowControl w:val="0"/>
        <w:pBdr>
          <w:top w:val="nil"/>
          <w:left w:val="nil"/>
          <w:bottom w:val="nil"/>
          <w:right w:val="nil"/>
          <w:between w:val="nil"/>
        </w:pBdr>
        <w:spacing w:line="240" w:lineRule="auto"/>
        <w:rPr>
          <w:sz w:val="20"/>
          <w:szCs w:val="20"/>
        </w:rPr>
      </w:pPr>
    </w:p>
    <w:tbl>
      <w:tblPr>
        <w:tblStyle w:val="a5"/>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3"/>
        </w:trPr>
        <w:tc>
          <w:tcPr>
            <w:tcW w:w="9390" w:type="dxa"/>
            <w:shd w:val="clear" w:color="auto" w:fill="FFF2CC"/>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5"/>
              <w:rPr>
                <w:b/>
              </w:rPr>
            </w:pPr>
            <w:r>
              <w:rPr>
                <w:b/>
              </w:rPr>
              <w:t>2. CHILD’S DETAILS</w:t>
            </w:r>
          </w:p>
        </w:tc>
      </w:tr>
    </w:tbl>
    <w:p w:rsidR="00D56D18" w:rsidRDefault="00D56D18">
      <w:pPr>
        <w:widowControl w:val="0"/>
        <w:pBdr>
          <w:top w:val="nil"/>
          <w:left w:val="nil"/>
          <w:bottom w:val="nil"/>
          <w:right w:val="nil"/>
          <w:between w:val="nil"/>
        </w:pBdr>
        <w:rPr>
          <w:color w:val="000000"/>
        </w:rPr>
      </w:pPr>
    </w:p>
    <w:tbl>
      <w:tblPr>
        <w:tblStyle w:val="a6"/>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910"/>
      </w:tblGrid>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pBdr>
                <w:top w:val="nil"/>
                <w:left w:val="nil"/>
                <w:bottom w:val="nil"/>
                <w:right w:val="nil"/>
                <w:between w:val="nil"/>
              </w:pBdr>
              <w:spacing w:line="240" w:lineRule="auto"/>
              <w:ind w:left="136"/>
              <w:rPr>
                <w:bCs/>
                <w:color w:val="000000"/>
              </w:rPr>
            </w:pPr>
            <w:r w:rsidRPr="004844C5">
              <w:rPr>
                <w:bCs/>
                <w:color w:val="000000"/>
              </w:rPr>
              <w:t xml:space="preserve">Family Name: </w:t>
            </w:r>
          </w:p>
        </w:tc>
        <w:tc>
          <w:tcPr>
            <w:tcW w:w="591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b/>
                <w:color w:val="000000"/>
              </w:rPr>
            </w:pPr>
            <w:r>
              <w:rPr>
                <w:b/>
                <w:color w:val="000000"/>
              </w:rPr>
              <w:t>     </w:t>
            </w: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pBdr>
                <w:top w:val="nil"/>
                <w:left w:val="nil"/>
                <w:bottom w:val="nil"/>
                <w:right w:val="nil"/>
                <w:between w:val="nil"/>
              </w:pBdr>
              <w:spacing w:line="240" w:lineRule="auto"/>
              <w:ind w:left="136"/>
              <w:rPr>
                <w:bCs/>
                <w:color w:val="000000"/>
              </w:rPr>
            </w:pPr>
            <w:r w:rsidRPr="004844C5">
              <w:rPr>
                <w:bCs/>
                <w:color w:val="000000"/>
              </w:rPr>
              <w:t xml:space="preserve">First Name: </w:t>
            </w:r>
          </w:p>
        </w:tc>
        <w:tc>
          <w:tcPr>
            <w:tcW w:w="591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b/>
                <w:color w:val="000000"/>
              </w:rPr>
            </w:pPr>
            <w:r>
              <w:rPr>
                <w:b/>
                <w:color w:val="000000"/>
              </w:rPr>
              <w:t>     </w:t>
            </w: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pBdr>
                <w:top w:val="nil"/>
                <w:left w:val="nil"/>
                <w:bottom w:val="nil"/>
                <w:right w:val="nil"/>
                <w:between w:val="nil"/>
              </w:pBdr>
              <w:spacing w:line="240" w:lineRule="auto"/>
              <w:ind w:left="136"/>
              <w:rPr>
                <w:bCs/>
                <w:color w:val="000000"/>
              </w:rPr>
            </w:pPr>
            <w:r w:rsidRPr="004844C5">
              <w:rPr>
                <w:bCs/>
                <w:color w:val="000000"/>
              </w:rPr>
              <w:t xml:space="preserve">Known As (if applicable): </w:t>
            </w:r>
          </w:p>
        </w:tc>
        <w:tc>
          <w:tcPr>
            <w:tcW w:w="591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16"/>
              <w:rPr>
                <w:b/>
                <w:color w:val="000000"/>
              </w:rPr>
            </w:pPr>
            <w:r>
              <w:rPr>
                <w:b/>
                <w:color w:val="000000"/>
              </w:rPr>
              <w:t>     </w:t>
            </w: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spacing w:line="240" w:lineRule="auto"/>
              <w:ind w:left="130"/>
              <w:rPr>
                <w:bCs/>
                <w:color w:val="000000"/>
              </w:rPr>
            </w:pPr>
            <w:r w:rsidRPr="004844C5">
              <w:rPr>
                <w:bCs/>
              </w:rPr>
              <w:t>Unique Reference Number:</w:t>
            </w:r>
          </w:p>
        </w:tc>
        <w:tc>
          <w:tcPr>
            <w:tcW w:w="591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16"/>
              <w:rPr>
                <w:b/>
                <w:color w:val="000000"/>
              </w:rPr>
            </w:pP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spacing w:line="240" w:lineRule="auto"/>
              <w:ind w:left="135"/>
              <w:rPr>
                <w:bCs/>
                <w:color w:val="000000"/>
              </w:rPr>
            </w:pPr>
            <w:r w:rsidRPr="004844C5">
              <w:rPr>
                <w:bCs/>
              </w:rPr>
              <w:t xml:space="preserve">Date of Birth: </w:t>
            </w:r>
          </w:p>
        </w:tc>
        <w:tc>
          <w:tcPr>
            <w:tcW w:w="591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16"/>
              <w:rPr>
                <w:b/>
                <w:color w:val="000000"/>
              </w:rPr>
            </w:pP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spacing w:line="240" w:lineRule="auto"/>
              <w:ind w:left="126"/>
              <w:rPr>
                <w:bCs/>
                <w:color w:val="000000"/>
              </w:rPr>
            </w:pPr>
            <w:r w:rsidRPr="004844C5">
              <w:rPr>
                <w:bCs/>
              </w:rPr>
              <w:t xml:space="preserve">Gender: </w:t>
            </w:r>
          </w:p>
        </w:tc>
        <w:tc>
          <w:tcPr>
            <w:tcW w:w="591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16"/>
              <w:rPr>
                <w:b/>
                <w:color w:val="000000"/>
              </w:rPr>
            </w:pPr>
          </w:p>
        </w:tc>
      </w:tr>
      <w:tr w:rsidR="00D56D18">
        <w:trPr>
          <w:trHeight w:val="288"/>
        </w:trPr>
        <w:tc>
          <w:tcPr>
            <w:tcW w:w="3495" w:type="dxa"/>
            <w:shd w:val="clear" w:color="auto" w:fill="auto"/>
            <w:tcMar>
              <w:top w:w="100" w:type="dxa"/>
              <w:left w:w="100" w:type="dxa"/>
              <w:bottom w:w="100" w:type="dxa"/>
              <w:right w:w="100" w:type="dxa"/>
            </w:tcMar>
          </w:tcPr>
          <w:p w:rsidR="00D56D18" w:rsidRPr="004844C5" w:rsidRDefault="00000000">
            <w:pPr>
              <w:widowControl w:val="0"/>
              <w:spacing w:line="240" w:lineRule="auto"/>
              <w:ind w:left="129"/>
              <w:rPr>
                <w:bCs/>
                <w:color w:val="000000"/>
              </w:rPr>
            </w:pPr>
            <w:r w:rsidRPr="004844C5">
              <w:rPr>
                <w:bCs/>
              </w:rPr>
              <w:t>Legal Status:</w:t>
            </w:r>
          </w:p>
        </w:tc>
        <w:tc>
          <w:tcPr>
            <w:tcW w:w="591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16"/>
              <w:rPr>
                <w:b/>
                <w:color w:val="000000"/>
              </w:rPr>
            </w:pPr>
          </w:p>
        </w:tc>
      </w:tr>
    </w:tbl>
    <w:p w:rsidR="00D56D18" w:rsidRDefault="00D56D18">
      <w:pPr>
        <w:widowControl w:val="0"/>
        <w:pBdr>
          <w:top w:val="nil"/>
          <w:left w:val="nil"/>
          <w:bottom w:val="nil"/>
          <w:right w:val="nil"/>
          <w:between w:val="nil"/>
        </w:pBdr>
        <w:rPr>
          <w:color w:val="000000"/>
        </w:rPr>
      </w:pPr>
    </w:p>
    <w:tbl>
      <w:tblPr>
        <w:tblStyle w:val="a7"/>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3"/>
        </w:trPr>
        <w:tc>
          <w:tcPr>
            <w:tcW w:w="9390" w:type="dxa"/>
            <w:shd w:val="clear" w:color="auto" w:fill="FFF2CC"/>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4"/>
              <w:rPr>
                <w:b/>
              </w:rPr>
            </w:pPr>
            <w:r>
              <w:rPr>
                <w:b/>
              </w:rPr>
              <w:t>3. DETAILS OF FOSTER CARE ARRANGEMENT</w:t>
            </w:r>
          </w:p>
        </w:tc>
      </w:tr>
    </w:tbl>
    <w:p w:rsidR="00D56D18" w:rsidRDefault="00D56D18">
      <w:pPr>
        <w:widowControl w:val="0"/>
        <w:pBdr>
          <w:top w:val="nil"/>
          <w:left w:val="nil"/>
          <w:bottom w:val="nil"/>
          <w:right w:val="nil"/>
          <w:between w:val="nil"/>
        </w:pBdr>
        <w:rPr>
          <w:color w:val="000000"/>
        </w:rPr>
      </w:pPr>
    </w:p>
    <w:tbl>
      <w:tblPr>
        <w:tblStyle w:val="a8"/>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315"/>
      </w:tblGrid>
      <w:tr w:rsidR="00D56D18">
        <w:trPr>
          <w:trHeight w:val="453"/>
        </w:trPr>
        <w:tc>
          <w:tcPr>
            <w:tcW w:w="307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4"/>
              <w:rPr>
                <w:b/>
                <w:sz w:val="16"/>
                <w:szCs w:val="16"/>
              </w:rPr>
            </w:pPr>
            <w:r>
              <w:rPr>
                <w:b/>
              </w:rPr>
              <w:t xml:space="preserve">3.1 </w:t>
            </w:r>
            <w:r>
              <w:rPr>
                <w:b/>
                <w:color w:val="000000"/>
              </w:rPr>
              <w:t xml:space="preserve">Date child placed with carers: </w:t>
            </w:r>
            <w:r>
              <w:rPr>
                <w:b/>
                <w:color w:val="000000"/>
                <w:sz w:val="16"/>
                <w:szCs w:val="16"/>
              </w:rPr>
              <w:t xml:space="preserve">(DD/MM/YYYY) </w:t>
            </w:r>
          </w:p>
        </w:tc>
        <w:tc>
          <w:tcPr>
            <w:tcW w:w="631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b/>
                <w:color w:val="000000"/>
              </w:rPr>
            </w:pPr>
            <w:r>
              <w:rPr>
                <w:b/>
                <w:color w:val="000000"/>
              </w:rPr>
              <w:t>     </w:t>
            </w:r>
          </w:p>
        </w:tc>
      </w:tr>
    </w:tbl>
    <w:p w:rsidR="00D56D18" w:rsidRPr="004844C5" w:rsidRDefault="00D56D18">
      <w:pPr>
        <w:widowControl w:val="0"/>
        <w:pBdr>
          <w:top w:val="nil"/>
          <w:left w:val="nil"/>
          <w:bottom w:val="nil"/>
          <w:right w:val="nil"/>
          <w:between w:val="nil"/>
        </w:pBdr>
        <w:rPr>
          <w:color w:val="000000"/>
        </w:rPr>
      </w:pPr>
    </w:p>
    <w:tbl>
      <w:tblPr>
        <w:tblStyle w:val="a9"/>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300"/>
      </w:tblGrid>
      <w:tr w:rsidR="00D56D18" w:rsidRPr="004844C5">
        <w:trPr>
          <w:trHeight w:val="288"/>
        </w:trPr>
        <w:tc>
          <w:tcPr>
            <w:tcW w:w="3090" w:type="dxa"/>
            <w:shd w:val="clear" w:color="auto" w:fill="auto"/>
            <w:tcMar>
              <w:top w:w="100" w:type="dxa"/>
              <w:left w:w="100" w:type="dxa"/>
              <w:bottom w:w="100" w:type="dxa"/>
              <w:right w:w="100" w:type="dxa"/>
            </w:tcMar>
          </w:tcPr>
          <w:p w:rsidR="00D56D18" w:rsidRPr="004844C5" w:rsidRDefault="00000000">
            <w:pPr>
              <w:widowControl w:val="0"/>
              <w:pBdr>
                <w:top w:val="nil"/>
                <w:left w:val="nil"/>
                <w:bottom w:val="nil"/>
                <w:right w:val="nil"/>
                <w:between w:val="nil"/>
              </w:pBdr>
              <w:spacing w:line="240" w:lineRule="auto"/>
              <w:ind w:left="142"/>
              <w:rPr>
                <w:color w:val="000000"/>
              </w:rPr>
            </w:pPr>
            <w:r w:rsidRPr="004844C5">
              <w:rPr>
                <w:color w:val="000000"/>
              </w:rPr>
              <w:t xml:space="preserve">Name of Foster Carer(s): </w:t>
            </w:r>
          </w:p>
        </w:tc>
        <w:tc>
          <w:tcPr>
            <w:tcW w:w="6300" w:type="dxa"/>
            <w:shd w:val="clear" w:color="auto" w:fill="auto"/>
            <w:tcMar>
              <w:top w:w="100" w:type="dxa"/>
              <w:left w:w="100" w:type="dxa"/>
              <w:bottom w:w="100" w:type="dxa"/>
              <w:right w:w="100" w:type="dxa"/>
            </w:tcMar>
          </w:tcPr>
          <w:p w:rsidR="00D56D18" w:rsidRPr="004844C5" w:rsidRDefault="00000000">
            <w:pPr>
              <w:widowControl w:val="0"/>
              <w:pBdr>
                <w:top w:val="nil"/>
                <w:left w:val="nil"/>
                <w:bottom w:val="nil"/>
                <w:right w:val="nil"/>
                <w:between w:val="nil"/>
              </w:pBdr>
              <w:spacing w:line="240" w:lineRule="auto"/>
              <w:ind w:left="122"/>
              <w:rPr>
                <w:color w:val="000000"/>
              </w:rPr>
            </w:pPr>
            <w:r w:rsidRPr="004844C5">
              <w:rPr>
                <w:color w:val="000000"/>
              </w:rPr>
              <w:t>     </w:t>
            </w:r>
          </w:p>
        </w:tc>
      </w:tr>
      <w:tr w:rsidR="00D56D18">
        <w:trPr>
          <w:trHeight w:val="288"/>
        </w:trPr>
        <w:tc>
          <w:tcPr>
            <w:tcW w:w="3090" w:type="dxa"/>
            <w:shd w:val="clear" w:color="auto" w:fill="auto"/>
            <w:tcMar>
              <w:top w:w="100" w:type="dxa"/>
              <w:left w:w="100" w:type="dxa"/>
              <w:bottom w:w="100" w:type="dxa"/>
              <w:right w:w="100" w:type="dxa"/>
            </w:tcMar>
          </w:tcPr>
          <w:p w:rsidR="00D56D18" w:rsidRDefault="00000000">
            <w:pPr>
              <w:widowControl w:val="0"/>
              <w:spacing w:line="230" w:lineRule="auto"/>
              <w:ind w:left="142" w:right="376"/>
              <w:rPr>
                <w:color w:val="000000"/>
              </w:rPr>
            </w:pPr>
            <w:r>
              <w:t xml:space="preserve">Address </w:t>
            </w:r>
          </w:p>
        </w:tc>
        <w:tc>
          <w:tcPr>
            <w:tcW w:w="630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22"/>
              <w:rPr>
                <w:color w:val="000000"/>
              </w:rPr>
            </w:pPr>
          </w:p>
        </w:tc>
      </w:tr>
      <w:tr w:rsidR="00D56D18">
        <w:trPr>
          <w:trHeight w:val="288"/>
        </w:trPr>
        <w:tc>
          <w:tcPr>
            <w:tcW w:w="3090" w:type="dxa"/>
            <w:shd w:val="clear" w:color="auto" w:fill="auto"/>
            <w:tcMar>
              <w:top w:w="100" w:type="dxa"/>
              <w:left w:w="100" w:type="dxa"/>
              <w:bottom w:w="100" w:type="dxa"/>
              <w:right w:w="100" w:type="dxa"/>
            </w:tcMar>
          </w:tcPr>
          <w:p w:rsidR="00D56D18" w:rsidRDefault="00000000">
            <w:pPr>
              <w:widowControl w:val="0"/>
              <w:spacing w:line="240" w:lineRule="auto"/>
              <w:ind w:left="130"/>
              <w:rPr>
                <w:color w:val="000000"/>
              </w:rPr>
            </w:pPr>
            <w:r>
              <w:t>Telephone:</w:t>
            </w:r>
          </w:p>
        </w:tc>
        <w:tc>
          <w:tcPr>
            <w:tcW w:w="630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22"/>
              <w:rPr>
                <w:color w:val="000000"/>
              </w:rPr>
            </w:pPr>
          </w:p>
        </w:tc>
      </w:tr>
      <w:tr w:rsidR="00D56D18">
        <w:trPr>
          <w:trHeight w:val="288"/>
        </w:trPr>
        <w:tc>
          <w:tcPr>
            <w:tcW w:w="3090"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630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22"/>
              <w:rPr>
                <w:color w:val="000000"/>
              </w:rPr>
            </w:pPr>
          </w:p>
        </w:tc>
      </w:tr>
      <w:tr w:rsidR="00D56D18">
        <w:trPr>
          <w:trHeight w:val="288"/>
        </w:trPr>
        <w:tc>
          <w:tcPr>
            <w:tcW w:w="3090" w:type="dxa"/>
            <w:shd w:val="clear" w:color="auto" w:fill="auto"/>
            <w:tcMar>
              <w:top w:w="100" w:type="dxa"/>
              <w:left w:w="100" w:type="dxa"/>
              <w:bottom w:w="100" w:type="dxa"/>
              <w:right w:w="100" w:type="dxa"/>
            </w:tcMar>
          </w:tcPr>
          <w:p w:rsidR="00D56D18" w:rsidRDefault="00000000">
            <w:pPr>
              <w:widowControl w:val="0"/>
              <w:spacing w:line="240" w:lineRule="auto"/>
              <w:ind w:left="142"/>
              <w:rPr>
                <w:color w:val="000000"/>
              </w:rPr>
            </w:pPr>
            <w:r>
              <w:t xml:space="preserve">Email: </w:t>
            </w:r>
          </w:p>
        </w:tc>
        <w:tc>
          <w:tcPr>
            <w:tcW w:w="6300"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22"/>
              <w:rPr>
                <w:color w:val="000000"/>
              </w:rPr>
            </w:pPr>
          </w:p>
        </w:tc>
      </w:tr>
    </w:tbl>
    <w:p w:rsidR="00D56D18" w:rsidRDefault="00D56D18">
      <w:pPr>
        <w:widowControl w:val="0"/>
      </w:pPr>
    </w:p>
    <w:tbl>
      <w:tblPr>
        <w:tblStyle w:val="aa"/>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45"/>
      </w:tblGrid>
      <w:tr w:rsidR="00D56D18">
        <w:trPr>
          <w:trHeight w:val="398"/>
        </w:trPr>
        <w:tc>
          <w:tcPr>
            <w:tcW w:w="9390" w:type="dxa"/>
            <w:gridSpan w:val="2"/>
            <w:shd w:val="clear" w:color="auto" w:fill="auto"/>
            <w:tcMar>
              <w:top w:w="100" w:type="dxa"/>
              <w:left w:w="100" w:type="dxa"/>
              <w:bottom w:w="100" w:type="dxa"/>
              <w:right w:w="100" w:type="dxa"/>
            </w:tcMar>
          </w:tcPr>
          <w:p w:rsidR="00D56D18" w:rsidRDefault="00000000">
            <w:pPr>
              <w:widowControl w:val="0"/>
              <w:spacing w:line="240" w:lineRule="auto"/>
              <w:ind w:left="125"/>
              <w:rPr>
                <w:b/>
              </w:rPr>
            </w:pPr>
            <w:r>
              <w:rPr>
                <w:b/>
              </w:rPr>
              <w:t>Name of Foster Carers Supervising Social Worker</w:t>
            </w:r>
          </w:p>
        </w:tc>
      </w:tr>
      <w:tr w:rsidR="00D56D18">
        <w:trPr>
          <w:trHeight w:val="288"/>
        </w:trPr>
        <w:tc>
          <w:tcPr>
            <w:tcW w:w="3045"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Name: </w:t>
            </w:r>
          </w:p>
        </w:tc>
        <w:tc>
          <w:tcPr>
            <w:tcW w:w="6345" w:type="dxa"/>
            <w:shd w:val="clear" w:color="auto" w:fill="auto"/>
            <w:tcMar>
              <w:top w:w="100" w:type="dxa"/>
              <w:left w:w="100" w:type="dxa"/>
              <w:bottom w:w="100" w:type="dxa"/>
              <w:right w:w="100" w:type="dxa"/>
            </w:tcMar>
          </w:tcPr>
          <w:p w:rsidR="00D56D18" w:rsidRDefault="00000000">
            <w:pPr>
              <w:widowControl w:val="0"/>
              <w:spacing w:line="240" w:lineRule="auto"/>
              <w:ind w:left="124"/>
            </w:pPr>
            <w:r>
              <w:t>     </w:t>
            </w:r>
          </w:p>
        </w:tc>
      </w:tr>
      <w:tr w:rsidR="00D56D18">
        <w:trPr>
          <w:trHeight w:val="288"/>
        </w:trPr>
        <w:tc>
          <w:tcPr>
            <w:tcW w:w="3045"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Team Name: </w:t>
            </w:r>
          </w:p>
        </w:tc>
        <w:tc>
          <w:tcPr>
            <w:tcW w:w="6345" w:type="dxa"/>
            <w:shd w:val="clear" w:color="auto" w:fill="auto"/>
            <w:tcMar>
              <w:top w:w="100" w:type="dxa"/>
              <w:left w:w="100" w:type="dxa"/>
              <w:bottom w:w="100" w:type="dxa"/>
              <w:right w:w="100" w:type="dxa"/>
            </w:tcMar>
          </w:tcPr>
          <w:p w:rsidR="00D56D18" w:rsidRDefault="00000000">
            <w:pPr>
              <w:widowControl w:val="0"/>
              <w:spacing w:line="240" w:lineRule="auto"/>
              <w:ind w:left="124"/>
            </w:pPr>
            <w:r>
              <w:t>     </w:t>
            </w:r>
          </w:p>
        </w:tc>
      </w:tr>
      <w:tr w:rsidR="00D56D18">
        <w:trPr>
          <w:trHeight w:val="288"/>
        </w:trPr>
        <w:tc>
          <w:tcPr>
            <w:tcW w:w="3045"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6345" w:type="dxa"/>
            <w:shd w:val="clear" w:color="auto" w:fill="auto"/>
            <w:tcMar>
              <w:top w:w="100" w:type="dxa"/>
              <w:left w:w="100" w:type="dxa"/>
              <w:bottom w:w="100" w:type="dxa"/>
              <w:right w:w="100" w:type="dxa"/>
            </w:tcMar>
          </w:tcPr>
          <w:p w:rsidR="00D56D18" w:rsidRDefault="00000000">
            <w:pPr>
              <w:widowControl w:val="0"/>
              <w:spacing w:line="240" w:lineRule="auto"/>
              <w:ind w:left="124"/>
            </w:pPr>
            <w:r>
              <w:t>     </w:t>
            </w:r>
          </w:p>
        </w:tc>
      </w:tr>
      <w:tr w:rsidR="00D56D18">
        <w:trPr>
          <w:trHeight w:val="288"/>
        </w:trPr>
        <w:tc>
          <w:tcPr>
            <w:tcW w:w="3045"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6345" w:type="dxa"/>
            <w:shd w:val="clear" w:color="auto" w:fill="auto"/>
            <w:tcMar>
              <w:top w:w="100" w:type="dxa"/>
              <w:left w:w="100" w:type="dxa"/>
              <w:bottom w:w="100" w:type="dxa"/>
              <w:right w:w="100" w:type="dxa"/>
            </w:tcMar>
          </w:tcPr>
          <w:p w:rsidR="00D56D18" w:rsidRDefault="00000000">
            <w:pPr>
              <w:widowControl w:val="0"/>
              <w:spacing w:line="240" w:lineRule="auto"/>
              <w:ind w:left="124"/>
            </w:pPr>
            <w:r>
              <w:t>     </w:t>
            </w:r>
          </w:p>
        </w:tc>
      </w:tr>
      <w:tr w:rsidR="00D56D18">
        <w:trPr>
          <w:trHeight w:val="288"/>
        </w:trPr>
        <w:tc>
          <w:tcPr>
            <w:tcW w:w="3045" w:type="dxa"/>
            <w:shd w:val="clear" w:color="auto" w:fill="auto"/>
            <w:tcMar>
              <w:top w:w="100" w:type="dxa"/>
              <w:left w:w="100" w:type="dxa"/>
              <w:bottom w:w="100" w:type="dxa"/>
              <w:right w:w="100" w:type="dxa"/>
            </w:tcMar>
          </w:tcPr>
          <w:p w:rsidR="00D56D18" w:rsidRDefault="00000000">
            <w:pPr>
              <w:widowControl w:val="0"/>
              <w:spacing w:line="240" w:lineRule="auto"/>
              <w:ind w:left="143"/>
            </w:pPr>
            <w:r>
              <w:t xml:space="preserve">E-mail: </w:t>
            </w:r>
          </w:p>
        </w:tc>
        <w:tc>
          <w:tcPr>
            <w:tcW w:w="6345" w:type="dxa"/>
            <w:shd w:val="clear" w:color="auto" w:fill="auto"/>
            <w:tcMar>
              <w:top w:w="100" w:type="dxa"/>
              <w:left w:w="100" w:type="dxa"/>
              <w:bottom w:w="100" w:type="dxa"/>
              <w:right w:w="100" w:type="dxa"/>
            </w:tcMar>
          </w:tcPr>
          <w:p w:rsidR="00D56D18" w:rsidRDefault="00000000">
            <w:pPr>
              <w:widowControl w:val="0"/>
              <w:spacing w:line="240" w:lineRule="auto"/>
              <w:ind w:left="124"/>
            </w:pPr>
            <w:r>
              <w:t>     </w:t>
            </w:r>
          </w:p>
        </w:tc>
      </w:tr>
    </w:tbl>
    <w:p w:rsidR="00D56D18" w:rsidRDefault="00D56D18">
      <w:pPr>
        <w:widowControl w:val="0"/>
        <w:pBdr>
          <w:top w:val="nil"/>
          <w:left w:val="nil"/>
          <w:bottom w:val="nil"/>
          <w:right w:val="nil"/>
          <w:between w:val="nil"/>
        </w:pBdr>
        <w:spacing w:line="240" w:lineRule="auto"/>
        <w:rPr>
          <w:sz w:val="18"/>
          <w:szCs w:val="18"/>
        </w:rPr>
      </w:pPr>
    </w:p>
    <w:p w:rsidR="00D56D18" w:rsidRDefault="00D56D18">
      <w:pPr>
        <w:widowControl w:val="0"/>
        <w:pBdr>
          <w:top w:val="nil"/>
          <w:left w:val="nil"/>
          <w:bottom w:val="nil"/>
          <w:right w:val="nil"/>
          <w:between w:val="nil"/>
        </w:pBdr>
        <w:spacing w:line="240" w:lineRule="auto"/>
        <w:ind w:left="221"/>
        <w:rPr>
          <w:sz w:val="18"/>
          <w:szCs w:val="18"/>
        </w:rPr>
      </w:pPr>
    </w:p>
    <w:tbl>
      <w:tblPr>
        <w:tblStyle w:val="ab"/>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4"/>
        </w:trPr>
        <w:tc>
          <w:tcPr>
            <w:tcW w:w="9390" w:type="dxa"/>
            <w:shd w:val="clear" w:color="auto" w:fill="FFF2CC"/>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0"/>
              <w:rPr>
                <w:b/>
              </w:rPr>
            </w:pPr>
            <w:r>
              <w:rPr>
                <w:b/>
              </w:rPr>
              <w:t>4. KEY CONTACTS.</w:t>
            </w:r>
          </w:p>
        </w:tc>
      </w:tr>
    </w:tbl>
    <w:p w:rsidR="00D56D18" w:rsidRDefault="00D56D18">
      <w:pPr>
        <w:widowControl w:val="0"/>
        <w:pBdr>
          <w:top w:val="nil"/>
          <w:left w:val="nil"/>
          <w:bottom w:val="nil"/>
          <w:right w:val="nil"/>
          <w:between w:val="nil"/>
        </w:pBdr>
        <w:rPr>
          <w:color w:val="000000"/>
        </w:rPr>
      </w:pPr>
    </w:p>
    <w:tbl>
      <w:tblPr>
        <w:tblStyle w:val="ac"/>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7"/>
        <w:gridCol w:w="7583"/>
      </w:tblGrid>
      <w:tr w:rsidR="00D56D18" w:rsidTr="004844C5">
        <w:trPr>
          <w:trHeight w:val="434"/>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0" w:lineRule="auto"/>
              <w:ind w:left="848" w:right="185" w:hanging="718"/>
              <w:rPr>
                <w:b/>
                <w:color w:val="000000"/>
              </w:rPr>
            </w:pPr>
            <w:r>
              <w:rPr>
                <w:b/>
                <w:color w:val="000000"/>
              </w:rPr>
              <w:t xml:space="preserve">4.1 CONTRACTING AUTHORITY CONTACT DETAILS </w:t>
            </w:r>
          </w:p>
        </w:tc>
      </w:tr>
      <w:tr w:rsidR="00D56D18">
        <w:trPr>
          <w:trHeight w:val="398"/>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5"/>
              <w:rPr>
                <w:b/>
                <w:color w:val="000000"/>
              </w:rPr>
            </w:pPr>
            <w:r>
              <w:rPr>
                <w:b/>
              </w:rPr>
              <w:t>Child’s allocated Social Worker:</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color w:val="000000"/>
              </w:rPr>
            </w:pPr>
            <w:r>
              <w:rPr>
                <w:color w:val="000000"/>
              </w:rP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1"/>
              <w:rPr>
                <w:color w:val="000000"/>
              </w:rPr>
            </w:pPr>
            <w:r>
              <w:rPr>
                <w:color w:val="000000"/>
              </w:rPr>
              <w:t xml:space="preserve">Team 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rPr>
                <w:color w:val="000000"/>
              </w:rPr>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color w:val="000000"/>
              </w:rPr>
            </w:pPr>
            <w:r>
              <w:rPr>
                <w:color w:val="000000"/>
              </w:rP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3"/>
              <w:rPr>
                <w:color w:val="000000"/>
              </w:rPr>
            </w:pPr>
            <w:r>
              <w:rPr>
                <w:color w:val="000000"/>
              </w:rP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6"/>
              <w:rPr>
                <w:b/>
                <w:color w:val="000000"/>
              </w:rPr>
            </w:pPr>
            <w:r>
              <w:rPr>
                <w:b/>
              </w:rPr>
              <w:t>Manager of the Placements Team / Contract Manager</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color w:val="000000"/>
              </w:rPr>
            </w:pPr>
            <w:r>
              <w:rPr>
                <w:color w:val="000000"/>
              </w:rP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1"/>
              <w:rPr>
                <w:color w:val="000000"/>
              </w:rPr>
            </w:pPr>
            <w:r>
              <w:t>Position</w:t>
            </w:r>
            <w:r>
              <w:rPr>
                <w:color w:val="000000"/>
              </w:rPr>
              <w:t xml:space="preserv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3"/>
              <w:rPr>
                <w:color w:val="000000"/>
              </w:rPr>
            </w:pPr>
            <w: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6"/>
              <w:rPr>
                <w:color w:val="000000"/>
                <w:sz w:val="20"/>
                <w:szCs w:val="20"/>
              </w:rPr>
            </w:pPr>
            <w:r>
              <w:rPr>
                <w:b/>
                <w:color w:val="000000"/>
              </w:rPr>
              <w:t>C</w:t>
            </w:r>
            <w:r>
              <w:rPr>
                <w:b/>
              </w:rPr>
              <w:t>ontact for reporting notifiable events</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Position: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3"/>
            </w:pPr>
            <w: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5"/>
              <w:rPr>
                <w:b/>
                <w:color w:val="000000"/>
              </w:rPr>
            </w:pPr>
            <w:r>
              <w:rPr>
                <w:b/>
              </w:rPr>
              <w:t>Details of advocate / advocacy service</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Organisation (if applicable)</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3"/>
            </w:pPr>
            <w: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bl>
    <w:p w:rsidR="00D56D18" w:rsidRDefault="00D56D18">
      <w:pPr>
        <w:widowControl w:val="0"/>
        <w:pBdr>
          <w:top w:val="nil"/>
          <w:left w:val="nil"/>
          <w:bottom w:val="nil"/>
          <w:right w:val="nil"/>
          <w:between w:val="nil"/>
        </w:pBdr>
        <w:spacing w:line="240" w:lineRule="auto"/>
        <w:rPr>
          <w:color w:val="000000"/>
          <w:sz w:val="20"/>
          <w:szCs w:val="20"/>
        </w:rPr>
      </w:pPr>
    </w:p>
    <w:tbl>
      <w:tblPr>
        <w:tblStyle w:val="ad"/>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7"/>
        <w:gridCol w:w="7583"/>
      </w:tblGrid>
      <w:tr w:rsidR="00D56D18" w:rsidTr="004844C5">
        <w:trPr>
          <w:trHeight w:val="362"/>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0" w:lineRule="auto"/>
              <w:ind w:left="848" w:right="174" w:hanging="718"/>
              <w:rPr>
                <w:b/>
                <w:color w:val="000000"/>
              </w:rPr>
            </w:pPr>
            <w:r>
              <w:rPr>
                <w:b/>
                <w:color w:val="000000"/>
              </w:rPr>
              <w:t>4.2 PROVIDER CONTACT DETAILS</w:t>
            </w:r>
          </w:p>
        </w:tc>
      </w:tr>
      <w:tr w:rsidR="00D56D18">
        <w:trPr>
          <w:trHeight w:val="397"/>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b/>
                <w:color w:val="000000"/>
              </w:rPr>
            </w:pPr>
            <w:r>
              <w:rPr>
                <w:b/>
              </w:rPr>
              <w:t>Registered Manager of the fostering service</w:t>
            </w:r>
          </w:p>
        </w:tc>
      </w:tr>
      <w:tr w:rsidR="00D56D18">
        <w:trPr>
          <w:trHeight w:val="396"/>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color w:val="000000"/>
              </w:rPr>
            </w:pPr>
            <w:r>
              <w:rPr>
                <w:color w:val="000000"/>
              </w:rP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3"/>
              <w:rPr>
                <w:color w:val="000000"/>
              </w:rPr>
            </w:pPr>
            <w: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9389" w:type="dxa"/>
            <w:gridSpan w:val="2"/>
            <w:shd w:val="clear" w:color="auto" w:fill="auto"/>
            <w:tcMar>
              <w:top w:w="100" w:type="dxa"/>
              <w:left w:w="100" w:type="dxa"/>
              <w:bottom w:w="100" w:type="dxa"/>
              <w:right w:w="100" w:type="dxa"/>
            </w:tcMar>
          </w:tcPr>
          <w:p w:rsidR="00D56D18" w:rsidRDefault="00000000">
            <w:pPr>
              <w:widowControl w:val="0"/>
              <w:spacing w:line="240" w:lineRule="auto"/>
              <w:ind w:left="136"/>
              <w:rPr>
                <w:b/>
                <w:color w:val="000000"/>
              </w:rPr>
            </w:pPr>
            <w:r>
              <w:rPr>
                <w:b/>
              </w:rPr>
              <w:t>Manager of the Referrals Team / Contract Manager</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color w:val="000000"/>
              </w:rPr>
            </w:pPr>
            <w:r>
              <w:rPr>
                <w:color w:val="000000"/>
              </w:rPr>
              <w:t xml:space="preserve">Name: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8"/>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3"/>
              <w:rPr>
                <w:color w:val="000000"/>
              </w:rPr>
            </w:pPr>
            <w:r>
              <w:t xml:space="preserve">E-mail: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7"/>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31"/>
            </w:pPr>
            <w:r>
              <w:t xml:space="preserve">Telephone: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r w:rsidR="00D56D18">
        <w:trPr>
          <w:trHeight w:val="395"/>
        </w:trPr>
        <w:tc>
          <w:tcPr>
            <w:tcW w:w="1807" w:type="dxa"/>
            <w:shd w:val="clear" w:color="auto" w:fill="auto"/>
            <w:tcMar>
              <w:top w:w="100" w:type="dxa"/>
              <w:left w:w="100" w:type="dxa"/>
              <w:bottom w:w="100" w:type="dxa"/>
              <w:right w:w="100" w:type="dxa"/>
            </w:tcMar>
          </w:tcPr>
          <w:p w:rsidR="00D56D18" w:rsidRDefault="00000000">
            <w:pPr>
              <w:widowControl w:val="0"/>
              <w:spacing w:line="240" w:lineRule="auto"/>
              <w:ind w:left="142"/>
            </w:pPr>
            <w:r>
              <w:t xml:space="preserve">Mobile: </w:t>
            </w:r>
          </w:p>
        </w:tc>
        <w:tc>
          <w:tcPr>
            <w:tcW w:w="7582"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4"/>
              <w:rPr>
                <w:color w:val="000000"/>
              </w:rPr>
            </w:pPr>
            <w:r>
              <w:rPr>
                <w:color w:val="000000"/>
              </w:rPr>
              <w:t>     </w:t>
            </w:r>
          </w:p>
        </w:tc>
      </w:tr>
    </w:tbl>
    <w:p w:rsidR="00D56D18" w:rsidRDefault="00D56D18">
      <w:pPr>
        <w:widowControl w:val="0"/>
        <w:pBdr>
          <w:top w:val="nil"/>
          <w:left w:val="nil"/>
          <w:bottom w:val="nil"/>
          <w:right w:val="nil"/>
          <w:between w:val="nil"/>
        </w:pBdr>
        <w:rPr>
          <w:color w:val="000000"/>
        </w:rPr>
      </w:pPr>
    </w:p>
    <w:tbl>
      <w:tblPr>
        <w:tblStyle w:val="ae"/>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3"/>
        </w:trPr>
        <w:tc>
          <w:tcPr>
            <w:tcW w:w="9390" w:type="dxa"/>
            <w:shd w:val="clear" w:color="auto" w:fill="FFF2CC"/>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5"/>
              <w:rPr>
                <w:b/>
              </w:rPr>
            </w:pPr>
            <w:r>
              <w:rPr>
                <w:b/>
              </w:rPr>
              <w:t>5. SERVICES TO BE DELIVERED</w:t>
            </w:r>
          </w:p>
        </w:tc>
      </w:tr>
    </w:tbl>
    <w:p w:rsidR="00D56D18" w:rsidRDefault="00D56D18">
      <w:pPr>
        <w:widowControl w:val="0"/>
      </w:pPr>
    </w:p>
    <w:tbl>
      <w:tblPr>
        <w:tblStyle w:val="af"/>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c>
          <w:tcPr>
            <w:tcW w:w="939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pPr>
            <w:r>
              <w:t>5.1 In addition to the requirement of the Schedule 1 - The National Fostering Model Contract Service Specification, the Provider will deliver a service to meet the needs of the child and agreed objectives as detailed in the agreed placement plan.</w:t>
            </w:r>
          </w:p>
        </w:tc>
      </w:tr>
    </w:tbl>
    <w:p w:rsidR="00D56D18" w:rsidRDefault="00D56D18">
      <w:pPr>
        <w:widowControl w:val="0"/>
      </w:pPr>
    </w:p>
    <w:tbl>
      <w:tblPr>
        <w:tblStyle w:val="af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3"/>
        </w:trPr>
        <w:tc>
          <w:tcPr>
            <w:tcW w:w="9390" w:type="dxa"/>
            <w:shd w:val="clear" w:color="auto" w:fill="FFF2CC"/>
            <w:tcMar>
              <w:top w:w="100" w:type="dxa"/>
              <w:left w:w="100" w:type="dxa"/>
              <w:bottom w:w="100" w:type="dxa"/>
              <w:right w:w="100" w:type="dxa"/>
            </w:tcMar>
          </w:tcPr>
          <w:p w:rsidR="00D56D18" w:rsidRDefault="00000000">
            <w:pPr>
              <w:widowControl w:val="0"/>
              <w:spacing w:line="240" w:lineRule="auto"/>
              <w:ind w:left="135"/>
              <w:rPr>
                <w:b/>
              </w:rPr>
            </w:pPr>
            <w:r>
              <w:rPr>
                <w:b/>
              </w:rPr>
              <w:t>6. PLAN FOR THE CHILD</w:t>
            </w:r>
          </w:p>
        </w:tc>
      </w:tr>
    </w:tbl>
    <w:p w:rsidR="00D56D18" w:rsidRDefault="00D56D18">
      <w:pPr>
        <w:widowControl w:val="0"/>
      </w:pPr>
    </w:p>
    <w:tbl>
      <w:tblPr>
        <w:tblStyle w:val="af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1110"/>
      </w:tblGrid>
      <w:tr w:rsidR="00D56D18" w:rsidTr="004844C5">
        <w:trPr>
          <w:trHeight w:val="381"/>
        </w:trPr>
        <w:tc>
          <w:tcPr>
            <w:tcW w:w="9390" w:type="dxa"/>
            <w:gridSpan w:val="2"/>
            <w:shd w:val="clear" w:color="auto" w:fill="auto"/>
            <w:tcMar>
              <w:top w:w="100" w:type="dxa"/>
              <w:left w:w="100" w:type="dxa"/>
              <w:bottom w:w="100" w:type="dxa"/>
              <w:right w:w="100" w:type="dxa"/>
            </w:tcMar>
          </w:tcPr>
          <w:p w:rsidR="00D56D18" w:rsidRDefault="00000000">
            <w:pPr>
              <w:widowControl w:val="0"/>
              <w:spacing w:line="228" w:lineRule="auto"/>
              <w:ind w:left="90" w:right="113"/>
              <w:rPr>
                <w:b/>
                <w:sz w:val="16"/>
                <w:szCs w:val="16"/>
              </w:rPr>
            </w:pPr>
            <w:r>
              <w:rPr>
                <w:b/>
              </w:rPr>
              <w:t xml:space="preserve">The plan for the Child when the foster placement comes to an end: </w:t>
            </w:r>
            <w:r>
              <w:rPr>
                <w:b/>
                <w:sz w:val="16"/>
                <w:szCs w:val="16"/>
              </w:rPr>
              <w:t>(Check appropriate box)</w:t>
            </w: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rPr>
                <w:sz w:val="20"/>
                <w:szCs w:val="20"/>
              </w:rPr>
            </w:pPr>
            <w:r>
              <w:t>Reunification with family - a move back home.</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 xml:space="preserve">Move to another </w:t>
            </w:r>
            <w:r w:rsidR="004844C5">
              <w:t>family-based</w:t>
            </w:r>
            <w:r>
              <w:t xml:space="preserve"> placement – kinship; friends / foster care</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Staying Put</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Move to supported living in the community (with a view to independence)</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Move to a Children’s Home/ Special School</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 xml:space="preserve">Transition into further </w:t>
            </w:r>
            <w:r w:rsidR="004844C5">
              <w:t>full-time</w:t>
            </w:r>
            <w:r>
              <w:t xml:space="preserve"> care; training and support in Services for young adults</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Move to a placement in a different geographical location</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r w:rsidR="00D56D18">
        <w:tc>
          <w:tcPr>
            <w:tcW w:w="8280" w:type="dxa"/>
            <w:shd w:val="clear" w:color="auto" w:fill="auto"/>
            <w:tcMar>
              <w:top w:w="100" w:type="dxa"/>
              <w:left w:w="100" w:type="dxa"/>
              <w:bottom w:w="100" w:type="dxa"/>
              <w:right w:w="100" w:type="dxa"/>
            </w:tcMar>
          </w:tcPr>
          <w:p w:rsidR="00D56D18" w:rsidRDefault="00000000">
            <w:pPr>
              <w:widowControl w:val="0"/>
              <w:spacing w:line="240" w:lineRule="auto"/>
              <w:ind w:left="90"/>
            </w:pPr>
            <w:r>
              <w:t>Other: (Please state)</w:t>
            </w:r>
          </w:p>
        </w:tc>
        <w:tc>
          <w:tcPr>
            <w:tcW w:w="1110" w:type="dxa"/>
            <w:shd w:val="clear" w:color="auto" w:fill="auto"/>
            <w:tcMar>
              <w:top w:w="100" w:type="dxa"/>
              <w:left w:w="100" w:type="dxa"/>
              <w:bottom w:w="100" w:type="dxa"/>
              <w:right w:w="100" w:type="dxa"/>
            </w:tcMar>
          </w:tcPr>
          <w:p w:rsidR="00D56D18" w:rsidRDefault="00D56D18">
            <w:pPr>
              <w:widowControl w:val="0"/>
              <w:ind w:left="90"/>
              <w:rPr>
                <w:sz w:val="20"/>
                <w:szCs w:val="20"/>
              </w:rPr>
            </w:pPr>
          </w:p>
        </w:tc>
      </w:tr>
    </w:tbl>
    <w:p w:rsidR="00D56D18" w:rsidRDefault="00D56D18">
      <w:pPr>
        <w:widowControl w:val="0"/>
      </w:pPr>
    </w:p>
    <w:tbl>
      <w:tblPr>
        <w:tblStyle w:val="af2"/>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3"/>
        </w:trPr>
        <w:tc>
          <w:tcPr>
            <w:tcW w:w="9390" w:type="dxa"/>
            <w:shd w:val="clear" w:color="auto" w:fill="FFF2CC"/>
            <w:tcMar>
              <w:top w:w="100" w:type="dxa"/>
              <w:left w:w="100" w:type="dxa"/>
              <w:bottom w:w="100" w:type="dxa"/>
              <w:right w:w="100" w:type="dxa"/>
            </w:tcMar>
          </w:tcPr>
          <w:p w:rsidR="00D56D18" w:rsidRDefault="00000000">
            <w:pPr>
              <w:widowControl w:val="0"/>
              <w:spacing w:line="240" w:lineRule="auto"/>
              <w:ind w:left="135"/>
              <w:rPr>
                <w:b/>
              </w:rPr>
            </w:pPr>
            <w:r>
              <w:rPr>
                <w:b/>
              </w:rPr>
              <w:lastRenderedPageBreak/>
              <w:t>7. THE PRICE</w:t>
            </w:r>
          </w:p>
        </w:tc>
      </w:tr>
    </w:tbl>
    <w:p w:rsidR="00D56D18" w:rsidRDefault="00D56D18">
      <w:pPr>
        <w:widowControl w:val="0"/>
      </w:pPr>
    </w:p>
    <w:tbl>
      <w:tblPr>
        <w:tblStyle w:val="af3"/>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1695"/>
        <w:gridCol w:w="3105"/>
      </w:tblGrid>
      <w:tr w:rsidR="00D56D18">
        <w:trPr>
          <w:trHeight w:val="454"/>
        </w:trPr>
        <w:tc>
          <w:tcPr>
            <w:tcW w:w="9405" w:type="dxa"/>
            <w:gridSpan w:val="3"/>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5"/>
              <w:rPr>
                <w:color w:val="000000"/>
              </w:rPr>
            </w:pPr>
            <w:r>
              <w:rPr>
                <w:b/>
              </w:rPr>
              <w:t>7</w:t>
            </w:r>
            <w:r>
              <w:rPr>
                <w:b/>
                <w:color w:val="000000"/>
              </w:rPr>
              <w:t>.1.</w:t>
            </w:r>
            <w:r>
              <w:rPr>
                <w:b/>
              </w:rPr>
              <w:t xml:space="preserve"> </w:t>
            </w:r>
            <w:r>
              <w:t>Standard Weekly Fee</w:t>
            </w:r>
          </w:p>
        </w:tc>
      </w:tr>
      <w:tr w:rsidR="00D56D18">
        <w:trPr>
          <w:trHeight w:val="720"/>
        </w:trPr>
        <w:tc>
          <w:tcPr>
            <w:tcW w:w="4605" w:type="dxa"/>
            <w:shd w:val="clear" w:color="auto" w:fill="auto"/>
            <w:tcMar>
              <w:top w:w="100" w:type="dxa"/>
              <w:left w:w="100" w:type="dxa"/>
              <w:bottom w:w="100" w:type="dxa"/>
              <w:right w:w="100" w:type="dxa"/>
            </w:tcMar>
          </w:tcPr>
          <w:p w:rsidR="00D56D18" w:rsidRDefault="00000000">
            <w:pPr>
              <w:widowControl w:val="0"/>
              <w:spacing w:line="232" w:lineRule="auto"/>
              <w:ind w:left="132" w:right="124" w:hanging="5"/>
              <w:rPr>
                <w:color w:val="000000"/>
              </w:rPr>
            </w:pPr>
            <w:r>
              <w:t xml:space="preserve">The Standard Weekly Fee as stated in Schedule 2 - The Core Cost Specification and model Pricing Schedule  </w:t>
            </w:r>
          </w:p>
        </w:tc>
        <w:tc>
          <w:tcPr>
            <w:tcW w:w="1695"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spacing w:line="240" w:lineRule="auto"/>
              <w:ind w:left="138"/>
            </w:pPr>
          </w:p>
          <w:p w:rsidR="00D56D18" w:rsidRDefault="00000000">
            <w:pPr>
              <w:widowControl w:val="0"/>
              <w:pBdr>
                <w:top w:val="nil"/>
                <w:left w:val="nil"/>
                <w:bottom w:val="nil"/>
                <w:right w:val="nil"/>
                <w:between w:val="nil"/>
              </w:pBdr>
              <w:spacing w:line="240" w:lineRule="auto"/>
              <w:ind w:left="138"/>
              <w:rPr>
                <w:color w:val="000000"/>
              </w:rPr>
            </w:pPr>
            <w:r>
              <w:rPr>
                <w:color w:val="000000"/>
              </w:rPr>
              <w:t xml:space="preserve">Per week </w:t>
            </w:r>
          </w:p>
        </w:tc>
        <w:tc>
          <w:tcPr>
            <w:tcW w:w="310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2" w:lineRule="auto"/>
              <w:ind w:left="132" w:right="124" w:hanging="5"/>
              <w:rPr>
                <w:b/>
                <w:color w:val="000000"/>
                <w:sz w:val="20"/>
                <w:szCs w:val="20"/>
              </w:rPr>
            </w:pPr>
            <w:r>
              <w:rPr>
                <w:b/>
                <w:sz w:val="20"/>
                <w:szCs w:val="20"/>
              </w:rPr>
              <w:t>£</w:t>
            </w:r>
          </w:p>
        </w:tc>
      </w:tr>
    </w:tbl>
    <w:p w:rsidR="00D56D18" w:rsidRDefault="00D56D18">
      <w:pPr>
        <w:widowControl w:val="0"/>
      </w:pPr>
    </w:p>
    <w:tbl>
      <w:tblPr>
        <w:tblStyle w:val="af4"/>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1725"/>
        <w:gridCol w:w="3105"/>
      </w:tblGrid>
      <w:tr w:rsidR="00D56D18">
        <w:trPr>
          <w:trHeight w:val="454"/>
        </w:trPr>
        <w:tc>
          <w:tcPr>
            <w:tcW w:w="9405" w:type="dxa"/>
            <w:gridSpan w:val="3"/>
            <w:shd w:val="clear" w:color="auto" w:fill="auto"/>
            <w:tcMar>
              <w:top w:w="100" w:type="dxa"/>
              <w:left w:w="100" w:type="dxa"/>
              <w:bottom w:w="100" w:type="dxa"/>
              <w:right w:w="100" w:type="dxa"/>
            </w:tcMar>
          </w:tcPr>
          <w:p w:rsidR="00D56D18" w:rsidRDefault="00000000">
            <w:pPr>
              <w:widowControl w:val="0"/>
              <w:spacing w:line="240" w:lineRule="auto"/>
              <w:ind w:left="135"/>
            </w:pPr>
            <w:r>
              <w:rPr>
                <w:b/>
              </w:rPr>
              <w:t xml:space="preserve">7.2. </w:t>
            </w:r>
            <w:r>
              <w:t xml:space="preserve">Arrangements for any discounts- </w:t>
            </w:r>
            <w:r>
              <w:rPr>
                <w:b/>
              </w:rPr>
              <w:t>IF APPLICABLE</w:t>
            </w:r>
          </w:p>
        </w:tc>
      </w:tr>
      <w:tr w:rsidR="00D56D18">
        <w:trPr>
          <w:trHeight w:val="454"/>
        </w:trPr>
        <w:tc>
          <w:tcPr>
            <w:tcW w:w="4575" w:type="dxa"/>
            <w:shd w:val="clear" w:color="auto" w:fill="auto"/>
            <w:tcMar>
              <w:top w:w="100" w:type="dxa"/>
              <w:left w:w="100" w:type="dxa"/>
              <w:bottom w:w="100" w:type="dxa"/>
              <w:right w:w="100" w:type="dxa"/>
            </w:tcMar>
          </w:tcPr>
          <w:p w:rsidR="00D56D18" w:rsidRDefault="00000000">
            <w:pPr>
              <w:widowControl w:val="0"/>
              <w:spacing w:line="240" w:lineRule="auto"/>
              <w:ind w:left="135"/>
            </w:pPr>
            <w:r>
              <w:t xml:space="preserve">Discount Type (as detailed in the </w:t>
            </w:r>
            <w:r>
              <w:rPr>
                <w:sz w:val="20"/>
                <w:szCs w:val="20"/>
              </w:rPr>
              <w:t>Core Cost Specification &amp; Pricing Schedule).</w:t>
            </w:r>
          </w:p>
        </w:tc>
        <w:tc>
          <w:tcPr>
            <w:tcW w:w="4830" w:type="dxa"/>
            <w:gridSpan w:val="2"/>
            <w:shd w:val="clear" w:color="auto" w:fill="auto"/>
            <w:tcMar>
              <w:top w:w="100" w:type="dxa"/>
              <w:left w:w="100" w:type="dxa"/>
              <w:bottom w:w="100" w:type="dxa"/>
              <w:right w:w="100" w:type="dxa"/>
            </w:tcMar>
          </w:tcPr>
          <w:p w:rsidR="00D56D18" w:rsidRDefault="00D56D18">
            <w:pPr>
              <w:widowControl w:val="0"/>
              <w:spacing w:line="240" w:lineRule="auto"/>
            </w:pPr>
          </w:p>
        </w:tc>
      </w:tr>
      <w:tr w:rsidR="00D56D18">
        <w:trPr>
          <w:trHeight w:val="454"/>
        </w:trPr>
        <w:tc>
          <w:tcPr>
            <w:tcW w:w="4575" w:type="dxa"/>
            <w:shd w:val="clear" w:color="auto" w:fill="auto"/>
            <w:tcMar>
              <w:top w:w="100" w:type="dxa"/>
              <w:left w:w="100" w:type="dxa"/>
              <w:bottom w:w="100" w:type="dxa"/>
              <w:right w:w="100" w:type="dxa"/>
            </w:tcMar>
          </w:tcPr>
          <w:p w:rsidR="00D56D18" w:rsidRDefault="00000000">
            <w:pPr>
              <w:widowControl w:val="0"/>
              <w:spacing w:line="240" w:lineRule="auto"/>
              <w:ind w:left="135"/>
            </w:pPr>
            <w:r>
              <w:t xml:space="preserve">Discount Rate (as detailed in the </w:t>
            </w:r>
            <w:r>
              <w:rPr>
                <w:sz w:val="20"/>
                <w:szCs w:val="20"/>
              </w:rPr>
              <w:t>Core Cost Specification &amp; Pricing Schedule).</w:t>
            </w:r>
          </w:p>
        </w:tc>
        <w:tc>
          <w:tcPr>
            <w:tcW w:w="1725" w:type="dxa"/>
            <w:shd w:val="clear" w:color="auto" w:fill="auto"/>
            <w:tcMar>
              <w:top w:w="100" w:type="dxa"/>
              <w:left w:w="100" w:type="dxa"/>
              <w:bottom w:w="100" w:type="dxa"/>
              <w:right w:w="100" w:type="dxa"/>
            </w:tcMar>
          </w:tcPr>
          <w:p w:rsidR="00D56D18" w:rsidRDefault="00000000">
            <w:pPr>
              <w:widowControl w:val="0"/>
              <w:spacing w:line="240" w:lineRule="auto"/>
              <w:ind w:right="165"/>
              <w:jc w:val="right"/>
              <w:rPr>
                <w:sz w:val="24"/>
                <w:szCs w:val="24"/>
              </w:rPr>
            </w:pPr>
            <w:r>
              <w:t xml:space="preserve">                                              </w:t>
            </w:r>
            <w:r>
              <w:rPr>
                <w:sz w:val="24"/>
                <w:szCs w:val="24"/>
              </w:rPr>
              <w:t>%</w:t>
            </w:r>
          </w:p>
        </w:tc>
        <w:tc>
          <w:tcPr>
            <w:tcW w:w="3105" w:type="dxa"/>
            <w:shd w:val="clear" w:color="auto" w:fill="auto"/>
            <w:tcMar>
              <w:top w:w="100" w:type="dxa"/>
              <w:left w:w="100" w:type="dxa"/>
              <w:bottom w:w="100" w:type="dxa"/>
              <w:right w:w="100" w:type="dxa"/>
            </w:tcMar>
          </w:tcPr>
          <w:p w:rsidR="00D56D18" w:rsidRDefault="00000000">
            <w:pPr>
              <w:widowControl w:val="0"/>
              <w:spacing w:line="240" w:lineRule="auto"/>
            </w:pPr>
            <w:r>
              <w:t>Revised weekly fee:</w:t>
            </w:r>
          </w:p>
          <w:p w:rsidR="00D56D18" w:rsidRDefault="00D56D18">
            <w:pPr>
              <w:widowControl w:val="0"/>
              <w:spacing w:line="240" w:lineRule="auto"/>
              <w:rPr>
                <w:b/>
              </w:rPr>
            </w:pPr>
          </w:p>
          <w:p w:rsidR="00D56D18" w:rsidRDefault="00000000">
            <w:pPr>
              <w:widowControl w:val="0"/>
              <w:spacing w:line="240" w:lineRule="auto"/>
              <w:rPr>
                <w:b/>
              </w:rPr>
            </w:pPr>
            <w:r>
              <w:rPr>
                <w:b/>
              </w:rPr>
              <w:t>£</w:t>
            </w:r>
          </w:p>
        </w:tc>
      </w:tr>
      <w:tr w:rsidR="00D56D18">
        <w:trPr>
          <w:trHeight w:val="454"/>
        </w:trPr>
        <w:tc>
          <w:tcPr>
            <w:tcW w:w="9405" w:type="dxa"/>
            <w:gridSpan w:val="3"/>
            <w:shd w:val="clear" w:color="auto" w:fill="auto"/>
            <w:tcMar>
              <w:top w:w="100" w:type="dxa"/>
              <w:left w:w="100" w:type="dxa"/>
              <w:bottom w:w="100" w:type="dxa"/>
              <w:right w:w="100" w:type="dxa"/>
            </w:tcMar>
          </w:tcPr>
          <w:p w:rsidR="00D56D18" w:rsidRDefault="00000000">
            <w:pPr>
              <w:widowControl w:val="0"/>
              <w:spacing w:line="240" w:lineRule="auto"/>
              <w:ind w:left="135"/>
              <w:rPr>
                <w:b/>
              </w:rPr>
            </w:pPr>
            <w:r>
              <w:rPr>
                <w:b/>
              </w:rPr>
              <w:t>Further details on how any discounts will be applied:</w:t>
            </w:r>
          </w:p>
          <w:p w:rsidR="00D56D18" w:rsidRDefault="00D56D18">
            <w:pPr>
              <w:widowControl w:val="0"/>
              <w:spacing w:line="240" w:lineRule="auto"/>
              <w:ind w:left="135"/>
              <w:rPr>
                <w:b/>
              </w:rPr>
            </w:pPr>
          </w:p>
          <w:p w:rsidR="00D56D18" w:rsidRDefault="00D56D18">
            <w:pPr>
              <w:widowControl w:val="0"/>
              <w:spacing w:line="240" w:lineRule="auto"/>
              <w:ind w:left="135"/>
              <w:rPr>
                <w:b/>
              </w:rPr>
            </w:pPr>
          </w:p>
        </w:tc>
      </w:tr>
    </w:tbl>
    <w:p w:rsidR="00D56D18" w:rsidRDefault="00D56D18">
      <w:pPr>
        <w:widowControl w:val="0"/>
      </w:pPr>
    </w:p>
    <w:p w:rsidR="00D56D18" w:rsidRDefault="00D56D18">
      <w:pPr>
        <w:widowControl w:val="0"/>
      </w:pPr>
    </w:p>
    <w:tbl>
      <w:tblPr>
        <w:tblStyle w:val="af5"/>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890"/>
      </w:tblGrid>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rPr>
                <w:b/>
                <w:color w:val="000000"/>
              </w:rPr>
            </w:pPr>
            <w:r>
              <w:rPr>
                <w:b/>
              </w:rPr>
              <w:t>7</w:t>
            </w:r>
            <w:r>
              <w:rPr>
                <w:b/>
                <w:color w:val="000000"/>
              </w:rPr>
              <w:t>.</w:t>
            </w:r>
            <w:r>
              <w:rPr>
                <w:b/>
              </w:rPr>
              <w:t>3</w:t>
            </w:r>
            <w:r>
              <w:rPr>
                <w:b/>
                <w:color w:val="000000"/>
              </w:rPr>
              <w:t xml:space="preserve">. </w:t>
            </w:r>
            <w:r>
              <w:t>Details of any Additional Fees</w:t>
            </w:r>
            <w:r>
              <w:rPr>
                <w:b/>
              </w:rPr>
              <w:t xml:space="preserve"> IF APPLICABLE</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7.3.1 Description of Additional Service to be provided:</w:t>
            </w:r>
          </w:p>
          <w:p w:rsidR="00D56D18" w:rsidRDefault="00D56D18">
            <w:pPr>
              <w:widowControl w:val="0"/>
              <w:spacing w:line="240" w:lineRule="auto"/>
            </w:pPr>
          </w:p>
          <w:p w:rsidR="00D56D18" w:rsidRDefault="00D56D18">
            <w:pPr>
              <w:widowControl w:val="0"/>
              <w:spacing w:line="240" w:lineRule="auto"/>
            </w:pPr>
          </w:p>
          <w:p w:rsidR="00D56D18" w:rsidRDefault="00D56D18">
            <w:pPr>
              <w:widowControl w:val="0"/>
              <w:spacing w:line="240" w:lineRule="auto"/>
            </w:pPr>
          </w:p>
        </w:tc>
      </w:tr>
      <w:tr w:rsidR="00D56D18">
        <w:trPr>
          <w:trHeight w:val="453"/>
        </w:trPr>
        <w:tc>
          <w:tcPr>
            <w:tcW w:w="4590" w:type="dxa"/>
            <w:shd w:val="clear" w:color="auto" w:fill="auto"/>
            <w:tcMar>
              <w:top w:w="100" w:type="dxa"/>
              <w:left w:w="100" w:type="dxa"/>
              <w:bottom w:w="100" w:type="dxa"/>
              <w:right w:w="100" w:type="dxa"/>
            </w:tcMar>
          </w:tcPr>
          <w:p w:rsidR="00D56D18" w:rsidRDefault="00000000">
            <w:pPr>
              <w:widowControl w:val="0"/>
              <w:spacing w:line="240" w:lineRule="auto"/>
            </w:pPr>
            <w:r>
              <w:t>Cost of Additional Service per week.</w:t>
            </w:r>
          </w:p>
        </w:tc>
        <w:tc>
          <w:tcPr>
            <w:tcW w:w="489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 xml:space="preserve">If appropriate, the arrangements for reviewing the Additional Services: </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D56D18">
            <w:pPr>
              <w:widowControl w:val="0"/>
              <w:spacing w:line="240" w:lineRule="auto"/>
            </w:pPr>
          </w:p>
        </w:tc>
      </w:tr>
    </w:tbl>
    <w:p w:rsidR="00D56D18" w:rsidRDefault="00D56D18">
      <w:pPr>
        <w:widowControl w:val="0"/>
      </w:pPr>
    </w:p>
    <w:tbl>
      <w:tblPr>
        <w:tblStyle w:val="af6"/>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890"/>
      </w:tblGrid>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7.3.</w:t>
            </w:r>
            <w:r w:rsidR="004844C5">
              <w:t>2. Description</w:t>
            </w:r>
            <w:r>
              <w:t xml:space="preserve"> of Additional Service to be provided:</w:t>
            </w:r>
          </w:p>
          <w:p w:rsidR="00D56D18" w:rsidRDefault="00D56D18">
            <w:pPr>
              <w:widowControl w:val="0"/>
              <w:spacing w:line="240" w:lineRule="auto"/>
            </w:pPr>
          </w:p>
          <w:p w:rsidR="00D56D18" w:rsidRDefault="00D56D18">
            <w:pPr>
              <w:widowControl w:val="0"/>
              <w:spacing w:line="240" w:lineRule="auto"/>
            </w:pPr>
          </w:p>
          <w:p w:rsidR="00D56D18" w:rsidRDefault="00D56D18">
            <w:pPr>
              <w:widowControl w:val="0"/>
              <w:spacing w:line="240" w:lineRule="auto"/>
            </w:pPr>
          </w:p>
        </w:tc>
      </w:tr>
      <w:tr w:rsidR="00D56D18">
        <w:trPr>
          <w:trHeight w:val="453"/>
        </w:trPr>
        <w:tc>
          <w:tcPr>
            <w:tcW w:w="4590" w:type="dxa"/>
            <w:shd w:val="clear" w:color="auto" w:fill="auto"/>
            <w:tcMar>
              <w:top w:w="100" w:type="dxa"/>
              <w:left w:w="100" w:type="dxa"/>
              <w:bottom w:w="100" w:type="dxa"/>
              <w:right w:w="100" w:type="dxa"/>
            </w:tcMar>
          </w:tcPr>
          <w:p w:rsidR="00D56D18" w:rsidRDefault="00000000">
            <w:pPr>
              <w:widowControl w:val="0"/>
              <w:spacing w:line="240" w:lineRule="auto"/>
            </w:pPr>
            <w:r>
              <w:t>Cost of Additional Service per week.</w:t>
            </w:r>
          </w:p>
        </w:tc>
        <w:tc>
          <w:tcPr>
            <w:tcW w:w="489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 xml:space="preserve">If appropriate, the arrangements for reviewing the Additional Services: </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D56D18">
            <w:pPr>
              <w:widowControl w:val="0"/>
              <w:spacing w:line="240" w:lineRule="auto"/>
            </w:pPr>
          </w:p>
        </w:tc>
      </w:tr>
    </w:tbl>
    <w:p w:rsidR="00D56D18" w:rsidRDefault="00D56D18">
      <w:pPr>
        <w:widowControl w:val="0"/>
      </w:pPr>
    </w:p>
    <w:tbl>
      <w:tblPr>
        <w:tblStyle w:val="af7"/>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890"/>
      </w:tblGrid>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7.3.3 Description of Additional Service to be provided:</w:t>
            </w:r>
          </w:p>
          <w:p w:rsidR="00D56D18" w:rsidRDefault="00D56D18">
            <w:pPr>
              <w:widowControl w:val="0"/>
              <w:spacing w:line="240" w:lineRule="auto"/>
            </w:pPr>
          </w:p>
          <w:p w:rsidR="00D56D18" w:rsidRDefault="00D56D18">
            <w:pPr>
              <w:widowControl w:val="0"/>
              <w:spacing w:line="240" w:lineRule="auto"/>
            </w:pPr>
          </w:p>
          <w:p w:rsidR="00D56D18" w:rsidRDefault="00D56D18">
            <w:pPr>
              <w:widowControl w:val="0"/>
              <w:spacing w:line="240" w:lineRule="auto"/>
            </w:pPr>
          </w:p>
        </w:tc>
      </w:tr>
      <w:tr w:rsidR="00D56D18">
        <w:trPr>
          <w:trHeight w:val="453"/>
        </w:trPr>
        <w:tc>
          <w:tcPr>
            <w:tcW w:w="4590" w:type="dxa"/>
            <w:shd w:val="clear" w:color="auto" w:fill="auto"/>
            <w:tcMar>
              <w:top w:w="100" w:type="dxa"/>
              <w:left w:w="100" w:type="dxa"/>
              <w:bottom w:w="100" w:type="dxa"/>
              <w:right w:w="100" w:type="dxa"/>
            </w:tcMar>
          </w:tcPr>
          <w:p w:rsidR="00D56D18" w:rsidRDefault="00000000">
            <w:pPr>
              <w:widowControl w:val="0"/>
              <w:spacing w:line="240" w:lineRule="auto"/>
            </w:pPr>
            <w:r>
              <w:lastRenderedPageBreak/>
              <w:t>Cost of Additional Service per week.</w:t>
            </w:r>
          </w:p>
        </w:tc>
        <w:tc>
          <w:tcPr>
            <w:tcW w:w="489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000000">
            <w:pPr>
              <w:widowControl w:val="0"/>
              <w:spacing w:line="240" w:lineRule="auto"/>
            </w:pPr>
            <w:r>
              <w:t xml:space="preserve">If appropriate, the arrangements for reviewing the Additional Services: </w:t>
            </w:r>
          </w:p>
        </w:tc>
      </w:tr>
      <w:tr w:rsidR="00D56D18">
        <w:trPr>
          <w:trHeight w:val="453"/>
        </w:trPr>
        <w:tc>
          <w:tcPr>
            <w:tcW w:w="9480" w:type="dxa"/>
            <w:gridSpan w:val="2"/>
            <w:shd w:val="clear" w:color="auto" w:fill="auto"/>
            <w:tcMar>
              <w:top w:w="100" w:type="dxa"/>
              <w:left w:w="100" w:type="dxa"/>
              <w:bottom w:w="100" w:type="dxa"/>
              <w:right w:w="100" w:type="dxa"/>
            </w:tcMar>
          </w:tcPr>
          <w:p w:rsidR="00D56D18" w:rsidRDefault="00D56D18">
            <w:pPr>
              <w:widowControl w:val="0"/>
              <w:spacing w:line="240" w:lineRule="auto"/>
            </w:pPr>
          </w:p>
        </w:tc>
      </w:tr>
    </w:tbl>
    <w:p w:rsidR="00D56D18" w:rsidRDefault="00D56D18">
      <w:pPr>
        <w:widowControl w:val="0"/>
        <w:pBdr>
          <w:top w:val="nil"/>
          <w:left w:val="nil"/>
          <w:bottom w:val="nil"/>
          <w:right w:val="nil"/>
          <w:between w:val="nil"/>
        </w:pBdr>
        <w:rPr>
          <w:color w:val="000000"/>
        </w:rPr>
      </w:pPr>
    </w:p>
    <w:tbl>
      <w:tblPr>
        <w:tblStyle w:val="af8"/>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0"/>
        <w:gridCol w:w="2300"/>
        <w:gridCol w:w="2100"/>
      </w:tblGrid>
      <w:tr w:rsidR="00D56D18">
        <w:trPr>
          <w:trHeight w:val="453"/>
        </w:trPr>
        <w:tc>
          <w:tcPr>
            <w:tcW w:w="9389" w:type="dxa"/>
            <w:gridSpan w:val="3"/>
            <w:shd w:val="clear" w:color="auto" w:fill="auto"/>
            <w:tcMar>
              <w:top w:w="100" w:type="dxa"/>
              <w:left w:w="100" w:type="dxa"/>
              <w:bottom w:w="100" w:type="dxa"/>
              <w:right w:w="100" w:type="dxa"/>
            </w:tcMar>
          </w:tcPr>
          <w:p w:rsidR="00D56D18" w:rsidRDefault="004844C5">
            <w:pPr>
              <w:widowControl w:val="0"/>
              <w:pBdr>
                <w:top w:val="nil"/>
                <w:left w:val="nil"/>
                <w:bottom w:val="nil"/>
                <w:right w:val="nil"/>
                <w:between w:val="nil"/>
              </w:pBdr>
              <w:spacing w:line="240" w:lineRule="auto"/>
              <w:ind w:left="135"/>
              <w:rPr>
                <w:b/>
                <w:color w:val="000000"/>
              </w:rPr>
            </w:pPr>
            <w:r>
              <w:rPr>
                <w:b/>
              </w:rPr>
              <w:t xml:space="preserve">7.4 </w:t>
            </w:r>
            <w:r>
              <w:rPr>
                <w:b/>
                <w:color w:val="000000"/>
              </w:rPr>
              <w:t>TOTAL</w:t>
            </w:r>
            <w:r>
              <w:rPr>
                <w:b/>
              </w:rPr>
              <w:t xml:space="preserve"> WEEKLY FEE</w:t>
            </w:r>
          </w:p>
        </w:tc>
      </w:tr>
      <w:tr w:rsidR="00D56D18">
        <w:trPr>
          <w:trHeight w:val="754"/>
        </w:trPr>
        <w:tc>
          <w:tcPr>
            <w:tcW w:w="9389" w:type="dxa"/>
            <w:gridSpan w:val="3"/>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0" w:lineRule="auto"/>
              <w:ind w:left="129" w:right="115" w:firstLine="12"/>
              <w:rPr>
                <w:color w:val="000000"/>
              </w:rPr>
            </w:pPr>
            <w:r>
              <w:rPr>
                <w:color w:val="000000"/>
              </w:rPr>
              <w:t>Based on the de</w:t>
            </w:r>
            <w:r>
              <w:t>tails</w:t>
            </w:r>
            <w:r>
              <w:rPr>
                <w:color w:val="000000"/>
              </w:rPr>
              <w:t xml:space="preserve"> in </w:t>
            </w:r>
            <w:r>
              <w:t>7</w:t>
            </w:r>
            <w:r>
              <w:rPr>
                <w:color w:val="000000"/>
              </w:rPr>
              <w:t>.1</w:t>
            </w:r>
            <w:r>
              <w:t xml:space="preserve"> or </w:t>
            </w:r>
            <w:r w:rsidR="004844C5">
              <w:rPr>
                <w:color w:val="000000"/>
              </w:rPr>
              <w:t>7.2</w:t>
            </w:r>
            <w:r w:rsidR="004844C5">
              <w:t xml:space="preserve"> and </w:t>
            </w:r>
            <w:r w:rsidR="004844C5">
              <w:rPr>
                <w:color w:val="000000"/>
              </w:rPr>
              <w:t>7.3</w:t>
            </w:r>
            <w:r>
              <w:rPr>
                <w:color w:val="000000"/>
              </w:rPr>
              <w:t xml:space="preserve"> (as may be relevant) </w:t>
            </w:r>
            <w:r>
              <w:t xml:space="preserve">the Contracting Authority shall pay the Provider the following </w:t>
            </w:r>
            <w:r>
              <w:rPr>
                <w:color w:val="000000"/>
              </w:rPr>
              <w:t>weekly fee from</w:t>
            </w:r>
            <w:r>
              <w:t xml:space="preserve"> the date in Section 3.1. above, </w:t>
            </w:r>
          </w:p>
        </w:tc>
      </w:tr>
      <w:tr w:rsidR="00D56D18">
        <w:trPr>
          <w:trHeight w:val="776"/>
        </w:trPr>
        <w:tc>
          <w:tcPr>
            <w:tcW w:w="4989"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1"/>
              <w:rPr>
                <w:b/>
                <w:color w:val="000000"/>
                <w:sz w:val="24"/>
                <w:szCs w:val="24"/>
              </w:rPr>
            </w:pPr>
            <w:r>
              <w:rPr>
                <w:b/>
                <w:color w:val="000000"/>
                <w:sz w:val="24"/>
                <w:szCs w:val="24"/>
              </w:rPr>
              <w:t xml:space="preserve">Total IPA Weekly Fee Payable: </w:t>
            </w:r>
          </w:p>
        </w:tc>
        <w:tc>
          <w:tcPr>
            <w:tcW w:w="230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b/>
                <w:color w:val="000000"/>
              </w:rPr>
            </w:pPr>
            <w:r>
              <w:rPr>
                <w:b/>
                <w:color w:val="000000"/>
                <w:sz w:val="24"/>
                <w:szCs w:val="24"/>
              </w:rPr>
              <w:t xml:space="preserve">£ </w:t>
            </w:r>
            <w:r>
              <w:rPr>
                <w:b/>
                <w:color w:val="000000"/>
              </w:rPr>
              <w:t xml:space="preserve">      </w:t>
            </w:r>
          </w:p>
        </w:tc>
        <w:tc>
          <w:tcPr>
            <w:tcW w:w="210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8"/>
              <w:rPr>
                <w:b/>
                <w:color w:val="000000"/>
                <w:sz w:val="24"/>
                <w:szCs w:val="24"/>
              </w:rPr>
            </w:pPr>
            <w:r>
              <w:rPr>
                <w:b/>
                <w:color w:val="000000"/>
                <w:sz w:val="24"/>
                <w:szCs w:val="24"/>
              </w:rPr>
              <w:t>per week</w:t>
            </w:r>
          </w:p>
        </w:tc>
      </w:tr>
    </w:tbl>
    <w:p w:rsidR="00D56D18" w:rsidRDefault="00D56D18">
      <w:pPr>
        <w:widowControl w:val="0"/>
      </w:pPr>
    </w:p>
    <w:tbl>
      <w:tblPr>
        <w:tblStyle w:val="af9"/>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2900"/>
        <w:gridCol w:w="3790"/>
      </w:tblGrid>
      <w:tr w:rsidR="00D56D18">
        <w:trPr>
          <w:trHeight w:val="454"/>
        </w:trPr>
        <w:tc>
          <w:tcPr>
            <w:tcW w:w="9405" w:type="dxa"/>
            <w:gridSpan w:val="3"/>
            <w:shd w:val="clear" w:color="auto" w:fill="auto"/>
            <w:tcMar>
              <w:top w:w="100" w:type="dxa"/>
              <w:left w:w="100" w:type="dxa"/>
              <w:bottom w:w="100" w:type="dxa"/>
              <w:right w:w="100" w:type="dxa"/>
            </w:tcMar>
          </w:tcPr>
          <w:p w:rsidR="00D56D18" w:rsidRDefault="00000000">
            <w:pPr>
              <w:widowControl w:val="0"/>
              <w:spacing w:line="240" w:lineRule="auto"/>
              <w:ind w:left="135"/>
            </w:pPr>
            <w:r>
              <w:rPr>
                <w:b/>
              </w:rPr>
              <w:t xml:space="preserve">7.5. </w:t>
            </w:r>
            <w:r>
              <w:t xml:space="preserve">Arrangements for any retainer - </w:t>
            </w:r>
            <w:r>
              <w:rPr>
                <w:b/>
              </w:rPr>
              <w:t>IF APPLICABLE</w:t>
            </w:r>
          </w:p>
        </w:tc>
      </w:tr>
      <w:tr w:rsidR="00D56D18">
        <w:trPr>
          <w:trHeight w:val="454"/>
        </w:trPr>
        <w:tc>
          <w:tcPr>
            <w:tcW w:w="2715" w:type="dxa"/>
            <w:shd w:val="clear" w:color="auto" w:fill="auto"/>
            <w:tcMar>
              <w:top w:w="100" w:type="dxa"/>
              <w:left w:w="100" w:type="dxa"/>
              <w:bottom w:w="100" w:type="dxa"/>
              <w:right w:w="100" w:type="dxa"/>
            </w:tcMar>
          </w:tcPr>
          <w:p w:rsidR="00D56D18" w:rsidRDefault="00000000">
            <w:pPr>
              <w:widowControl w:val="0"/>
              <w:spacing w:line="240" w:lineRule="auto"/>
              <w:ind w:left="135"/>
            </w:pPr>
            <w:r>
              <w:t>Daily retainer fee:</w:t>
            </w:r>
          </w:p>
        </w:tc>
        <w:tc>
          <w:tcPr>
            <w:tcW w:w="290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w:t>
            </w:r>
          </w:p>
        </w:tc>
        <w:tc>
          <w:tcPr>
            <w:tcW w:w="3790" w:type="dxa"/>
            <w:shd w:val="clear" w:color="auto" w:fill="B7B7B7"/>
            <w:tcMar>
              <w:top w:w="100" w:type="dxa"/>
              <w:left w:w="100" w:type="dxa"/>
              <w:bottom w:w="100" w:type="dxa"/>
              <w:right w:w="100" w:type="dxa"/>
            </w:tcMar>
          </w:tcPr>
          <w:p w:rsidR="00D56D18" w:rsidRDefault="00D56D18">
            <w:pPr>
              <w:widowControl w:val="0"/>
              <w:spacing w:line="240" w:lineRule="auto"/>
              <w:rPr>
                <w:b/>
              </w:rPr>
            </w:pPr>
          </w:p>
        </w:tc>
      </w:tr>
      <w:tr w:rsidR="00D56D18">
        <w:trPr>
          <w:trHeight w:val="454"/>
        </w:trPr>
        <w:tc>
          <w:tcPr>
            <w:tcW w:w="2715" w:type="dxa"/>
            <w:shd w:val="clear" w:color="auto" w:fill="auto"/>
            <w:tcMar>
              <w:top w:w="100" w:type="dxa"/>
              <w:left w:w="100" w:type="dxa"/>
              <w:bottom w:w="100" w:type="dxa"/>
              <w:right w:w="100" w:type="dxa"/>
            </w:tcMar>
          </w:tcPr>
          <w:p w:rsidR="00D56D18" w:rsidRDefault="00000000">
            <w:pPr>
              <w:widowControl w:val="0"/>
              <w:spacing w:line="240" w:lineRule="auto"/>
              <w:ind w:left="135"/>
            </w:pPr>
            <w:r>
              <w:t>Period:</w:t>
            </w:r>
          </w:p>
        </w:tc>
        <w:tc>
          <w:tcPr>
            <w:tcW w:w="290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From:</w:t>
            </w:r>
          </w:p>
        </w:tc>
        <w:tc>
          <w:tcPr>
            <w:tcW w:w="3790" w:type="dxa"/>
            <w:shd w:val="clear" w:color="auto" w:fill="auto"/>
            <w:tcMar>
              <w:top w:w="100" w:type="dxa"/>
              <w:left w:w="100" w:type="dxa"/>
              <w:bottom w:w="100" w:type="dxa"/>
              <w:right w:w="100" w:type="dxa"/>
            </w:tcMar>
          </w:tcPr>
          <w:p w:rsidR="00D56D18" w:rsidRDefault="00000000">
            <w:pPr>
              <w:widowControl w:val="0"/>
              <w:spacing w:line="240" w:lineRule="auto"/>
              <w:rPr>
                <w:b/>
              </w:rPr>
            </w:pPr>
            <w:r>
              <w:rPr>
                <w:b/>
              </w:rPr>
              <w:t>To:</w:t>
            </w:r>
          </w:p>
        </w:tc>
      </w:tr>
      <w:tr w:rsidR="00D56D18">
        <w:trPr>
          <w:trHeight w:val="454"/>
        </w:trPr>
        <w:tc>
          <w:tcPr>
            <w:tcW w:w="9405" w:type="dxa"/>
            <w:gridSpan w:val="3"/>
            <w:shd w:val="clear" w:color="auto" w:fill="auto"/>
            <w:tcMar>
              <w:top w:w="100" w:type="dxa"/>
              <w:left w:w="100" w:type="dxa"/>
              <w:bottom w:w="100" w:type="dxa"/>
              <w:right w:w="100" w:type="dxa"/>
            </w:tcMar>
          </w:tcPr>
          <w:p w:rsidR="00D56D18" w:rsidRDefault="00000000">
            <w:pPr>
              <w:widowControl w:val="0"/>
              <w:spacing w:line="240" w:lineRule="auto"/>
              <w:ind w:left="135"/>
            </w:pPr>
            <w:r>
              <w:t>Further details (as appropriate)</w:t>
            </w:r>
          </w:p>
          <w:p w:rsidR="00D56D18" w:rsidRDefault="00D56D18">
            <w:pPr>
              <w:widowControl w:val="0"/>
              <w:spacing w:line="240" w:lineRule="auto"/>
            </w:pPr>
          </w:p>
          <w:p w:rsidR="00D56D18" w:rsidRDefault="00D56D18">
            <w:pPr>
              <w:widowControl w:val="0"/>
              <w:spacing w:line="240" w:lineRule="auto"/>
            </w:pPr>
          </w:p>
        </w:tc>
      </w:tr>
    </w:tbl>
    <w:p w:rsidR="00D56D18" w:rsidRDefault="00D56D18">
      <w:pPr>
        <w:widowControl w:val="0"/>
        <w:pBdr>
          <w:top w:val="nil"/>
          <w:left w:val="nil"/>
          <w:bottom w:val="nil"/>
          <w:right w:val="nil"/>
          <w:between w:val="nil"/>
        </w:pBdr>
        <w:rPr>
          <w:color w:val="000000"/>
        </w:rPr>
      </w:pPr>
    </w:p>
    <w:tbl>
      <w:tblPr>
        <w:tblStyle w:val="afa"/>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4"/>
        </w:trPr>
        <w:tc>
          <w:tcPr>
            <w:tcW w:w="9390" w:type="dxa"/>
            <w:shd w:val="clear" w:color="auto" w:fill="FFF2CC"/>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7"/>
              <w:rPr>
                <w:b/>
              </w:rPr>
            </w:pPr>
            <w:r>
              <w:rPr>
                <w:b/>
              </w:rPr>
              <w:t>8. SIGNATORIES TO AGREEMENT</w:t>
            </w:r>
          </w:p>
        </w:tc>
      </w:tr>
    </w:tbl>
    <w:p w:rsidR="00D56D18" w:rsidRDefault="00D56D18">
      <w:pPr>
        <w:widowControl w:val="0"/>
        <w:pBdr>
          <w:top w:val="nil"/>
          <w:left w:val="nil"/>
          <w:bottom w:val="nil"/>
          <w:right w:val="nil"/>
          <w:between w:val="nil"/>
        </w:pBdr>
        <w:rPr>
          <w:color w:val="000000"/>
        </w:rPr>
      </w:pPr>
    </w:p>
    <w:tbl>
      <w:tblPr>
        <w:tblStyle w:val="afb"/>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1480"/>
        </w:trPr>
        <w:tc>
          <w:tcPr>
            <w:tcW w:w="939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29" w:lineRule="auto"/>
              <w:ind w:left="125" w:right="100" w:hanging="2"/>
              <w:jc w:val="both"/>
              <w:rPr>
                <w:color w:val="000000"/>
              </w:rPr>
            </w:pPr>
            <w:r>
              <w:rPr>
                <w:color w:val="000000"/>
              </w:rPr>
              <w:t xml:space="preserve">The Provider and </w:t>
            </w:r>
            <w:r>
              <w:t xml:space="preserve">Contracting Authority </w:t>
            </w:r>
            <w:r>
              <w:rPr>
                <w:color w:val="000000"/>
              </w:rPr>
              <w:t xml:space="preserve">agree to </w:t>
            </w:r>
            <w:r>
              <w:t xml:space="preserve">place the named Child </w:t>
            </w:r>
            <w:r>
              <w:rPr>
                <w:color w:val="000000"/>
              </w:rPr>
              <w:t xml:space="preserve">with the named Foster Carers in accordance with the details set out above. For the purposes of this Individual Placement Agreement, the </w:t>
            </w:r>
            <w:r>
              <w:t>c</w:t>
            </w:r>
            <w:r>
              <w:rPr>
                <w:color w:val="000000"/>
              </w:rPr>
              <w:t xml:space="preserve">ommencement </w:t>
            </w:r>
            <w:r>
              <w:t>d</w:t>
            </w:r>
            <w:r>
              <w:rPr>
                <w:color w:val="000000"/>
              </w:rPr>
              <w:t>ate is the date of the actual admission of the Child to the Home. This condition and the Agreement in its entirety are not affected or altered in any way by the actual date of signature of this Agreement.</w:t>
            </w:r>
          </w:p>
          <w:p w:rsidR="00D56D18" w:rsidRDefault="00D56D18">
            <w:pPr>
              <w:widowControl w:val="0"/>
              <w:pBdr>
                <w:top w:val="nil"/>
                <w:left w:val="nil"/>
                <w:bottom w:val="nil"/>
                <w:right w:val="nil"/>
                <w:between w:val="nil"/>
              </w:pBdr>
              <w:spacing w:line="229" w:lineRule="auto"/>
              <w:ind w:left="125" w:right="100" w:hanging="2"/>
              <w:jc w:val="both"/>
            </w:pPr>
          </w:p>
          <w:p w:rsidR="00D56D18" w:rsidRDefault="00000000">
            <w:pPr>
              <w:widowControl w:val="0"/>
              <w:pBdr>
                <w:top w:val="nil"/>
                <w:left w:val="nil"/>
                <w:bottom w:val="nil"/>
                <w:right w:val="nil"/>
                <w:between w:val="nil"/>
              </w:pBdr>
              <w:spacing w:line="229" w:lineRule="auto"/>
              <w:ind w:left="125" w:right="100" w:hanging="2"/>
              <w:jc w:val="both"/>
              <w:rPr>
                <w:b/>
              </w:rPr>
            </w:pPr>
            <w:r>
              <w:rPr>
                <w:b/>
              </w:rPr>
              <w:t xml:space="preserve">The signatories to this IPA confirm that both parties have signed the ‘National Fostering Model Contract’ </w:t>
            </w:r>
          </w:p>
        </w:tc>
      </w:tr>
    </w:tbl>
    <w:p w:rsidR="00D56D18" w:rsidRDefault="00D56D18">
      <w:pPr>
        <w:widowControl w:val="0"/>
        <w:pBdr>
          <w:top w:val="nil"/>
          <w:left w:val="nil"/>
          <w:bottom w:val="nil"/>
          <w:right w:val="nil"/>
          <w:between w:val="nil"/>
        </w:pBdr>
        <w:rPr>
          <w:color w:val="000000"/>
        </w:rPr>
      </w:pPr>
    </w:p>
    <w:tbl>
      <w:tblPr>
        <w:tblStyle w:val="afc"/>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145"/>
      </w:tblGrid>
      <w:tr w:rsidR="00D56D18">
        <w:trPr>
          <w:trHeight w:val="398"/>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3"/>
              <w:rPr>
                <w:b/>
                <w:color w:val="000000"/>
              </w:rPr>
            </w:pPr>
            <w:r>
              <w:rPr>
                <w:b/>
              </w:rPr>
              <w:t>8</w:t>
            </w:r>
            <w:r>
              <w:rPr>
                <w:b/>
                <w:color w:val="000000"/>
              </w:rPr>
              <w:t xml:space="preserve">.1 </w:t>
            </w:r>
            <w:r>
              <w:rPr>
                <w:b/>
              </w:rPr>
              <w:t>Contracting Authority children’s services directorate:</w:t>
            </w:r>
          </w:p>
        </w:tc>
      </w:tr>
      <w:tr w:rsidR="00D56D18">
        <w:trPr>
          <w:trHeight w:val="565"/>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b/>
                <w:color w:val="000000"/>
              </w:rPr>
            </w:pPr>
            <w:r>
              <w:rPr>
                <w:b/>
                <w:color w:val="000000"/>
              </w:rPr>
              <w:t xml:space="preserve">NAME: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r w:rsidR="00D56D18">
        <w:trPr>
          <w:trHeight w:val="567"/>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b/>
                <w:color w:val="000000"/>
              </w:rPr>
            </w:pPr>
            <w:r>
              <w:rPr>
                <w:b/>
                <w:color w:val="000000"/>
              </w:rPr>
              <w:t xml:space="preserve">POSITION: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r w:rsidR="00D56D18">
        <w:trPr>
          <w:trHeight w:val="566"/>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3"/>
              <w:rPr>
                <w:b/>
                <w:color w:val="000000"/>
              </w:rPr>
            </w:pPr>
            <w:r>
              <w:rPr>
                <w:b/>
                <w:color w:val="000000"/>
              </w:rPr>
              <w:t>SIGNATURE:</w:t>
            </w:r>
          </w:p>
        </w:tc>
        <w:tc>
          <w:tcPr>
            <w:tcW w:w="7144"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rPr>
                <w:b/>
                <w:color w:val="000000"/>
              </w:rPr>
            </w:pPr>
          </w:p>
        </w:tc>
      </w:tr>
      <w:tr w:rsidR="00D56D18">
        <w:trPr>
          <w:trHeight w:val="567"/>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1"/>
              <w:rPr>
                <w:b/>
                <w:color w:val="000000"/>
              </w:rPr>
            </w:pPr>
            <w:r>
              <w:rPr>
                <w:b/>
                <w:color w:val="000000"/>
              </w:rPr>
              <w:t xml:space="preserve">DATE: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bl>
    <w:p w:rsidR="00D56D18" w:rsidRDefault="00D56D18">
      <w:pPr>
        <w:widowControl w:val="0"/>
        <w:pBdr>
          <w:top w:val="nil"/>
          <w:left w:val="nil"/>
          <w:bottom w:val="nil"/>
          <w:right w:val="nil"/>
          <w:between w:val="nil"/>
        </w:pBdr>
        <w:rPr>
          <w:color w:val="000000"/>
        </w:rPr>
      </w:pPr>
    </w:p>
    <w:tbl>
      <w:tblPr>
        <w:tblStyle w:val="afd"/>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145"/>
      </w:tblGrid>
      <w:tr w:rsidR="00D56D18">
        <w:trPr>
          <w:trHeight w:val="397"/>
        </w:trPr>
        <w:tc>
          <w:tcPr>
            <w:tcW w:w="9389" w:type="dxa"/>
            <w:gridSpan w:val="2"/>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3"/>
              <w:rPr>
                <w:b/>
                <w:color w:val="000000"/>
              </w:rPr>
            </w:pPr>
            <w:r>
              <w:rPr>
                <w:b/>
              </w:rPr>
              <w:t>8</w:t>
            </w:r>
            <w:r>
              <w:rPr>
                <w:b/>
                <w:color w:val="000000"/>
              </w:rPr>
              <w:t xml:space="preserve">.2 </w:t>
            </w:r>
            <w:r>
              <w:rPr>
                <w:b/>
              </w:rPr>
              <w:t>Service Provider:</w:t>
            </w:r>
          </w:p>
        </w:tc>
      </w:tr>
      <w:tr w:rsidR="00D56D18">
        <w:trPr>
          <w:trHeight w:val="566"/>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b/>
                <w:color w:val="000000"/>
              </w:rPr>
            </w:pPr>
            <w:r>
              <w:rPr>
                <w:b/>
                <w:color w:val="000000"/>
              </w:rPr>
              <w:t xml:space="preserve">NAME: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r w:rsidR="00D56D18">
        <w:trPr>
          <w:trHeight w:val="567"/>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2"/>
              <w:rPr>
                <w:b/>
                <w:color w:val="000000"/>
              </w:rPr>
            </w:pPr>
            <w:r>
              <w:rPr>
                <w:b/>
                <w:color w:val="000000"/>
              </w:rPr>
              <w:t xml:space="preserve">POSITION: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r w:rsidR="00D56D18">
        <w:trPr>
          <w:trHeight w:val="565"/>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33"/>
              <w:rPr>
                <w:b/>
                <w:color w:val="000000"/>
              </w:rPr>
            </w:pPr>
            <w:r>
              <w:rPr>
                <w:b/>
                <w:color w:val="000000"/>
              </w:rPr>
              <w:t>SIGNATURE:</w:t>
            </w:r>
          </w:p>
        </w:tc>
        <w:tc>
          <w:tcPr>
            <w:tcW w:w="7144" w:type="dxa"/>
            <w:shd w:val="clear" w:color="auto" w:fill="auto"/>
            <w:tcMar>
              <w:top w:w="100" w:type="dxa"/>
              <w:left w:w="100" w:type="dxa"/>
              <w:bottom w:w="100" w:type="dxa"/>
              <w:right w:w="100" w:type="dxa"/>
            </w:tcMar>
          </w:tcPr>
          <w:p w:rsidR="00D56D18" w:rsidRDefault="00D56D18">
            <w:pPr>
              <w:widowControl w:val="0"/>
              <w:pBdr>
                <w:top w:val="nil"/>
                <w:left w:val="nil"/>
                <w:bottom w:val="nil"/>
                <w:right w:val="nil"/>
                <w:between w:val="nil"/>
              </w:pBdr>
              <w:rPr>
                <w:b/>
                <w:color w:val="000000"/>
              </w:rPr>
            </w:pPr>
          </w:p>
        </w:tc>
      </w:tr>
      <w:tr w:rsidR="00D56D18">
        <w:trPr>
          <w:trHeight w:val="568"/>
        </w:trPr>
        <w:tc>
          <w:tcPr>
            <w:tcW w:w="2245"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41"/>
              <w:rPr>
                <w:b/>
                <w:color w:val="000000"/>
              </w:rPr>
            </w:pPr>
            <w:r>
              <w:rPr>
                <w:b/>
                <w:color w:val="000000"/>
              </w:rPr>
              <w:t xml:space="preserve">DATE: </w:t>
            </w:r>
          </w:p>
        </w:tc>
        <w:tc>
          <w:tcPr>
            <w:tcW w:w="7144"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40" w:lineRule="auto"/>
              <w:ind w:left="123"/>
              <w:rPr>
                <w:color w:val="000000"/>
              </w:rPr>
            </w:pPr>
            <w:r>
              <w:rPr>
                <w:color w:val="000000"/>
              </w:rPr>
              <w:t>     </w:t>
            </w:r>
          </w:p>
        </w:tc>
      </w:tr>
    </w:tbl>
    <w:p w:rsidR="00D56D18" w:rsidRDefault="00D56D18">
      <w:pPr>
        <w:widowControl w:val="0"/>
      </w:pPr>
    </w:p>
    <w:tbl>
      <w:tblPr>
        <w:tblStyle w:val="afe"/>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trPr>
          <w:trHeight w:val="454"/>
        </w:trPr>
        <w:tc>
          <w:tcPr>
            <w:tcW w:w="9390" w:type="dxa"/>
            <w:shd w:val="clear" w:color="auto" w:fill="FFF2CC"/>
            <w:tcMar>
              <w:top w:w="100" w:type="dxa"/>
              <w:left w:w="100" w:type="dxa"/>
              <w:bottom w:w="100" w:type="dxa"/>
              <w:right w:w="100" w:type="dxa"/>
            </w:tcMar>
          </w:tcPr>
          <w:p w:rsidR="00D56D18" w:rsidRDefault="00000000">
            <w:pPr>
              <w:widowControl w:val="0"/>
              <w:spacing w:line="240" w:lineRule="auto"/>
              <w:ind w:left="137"/>
              <w:rPr>
                <w:b/>
              </w:rPr>
            </w:pPr>
            <w:r>
              <w:rPr>
                <w:b/>
              </w:rPr>
              <w:t>9. AMENDMENTS &amp; VARIATIONS TO THIS INDIVIDUAL PLACEMENT AGREEMENT</w:t>
            </w:r>
          </w:p>
        </w:tc>
      </w:tr>
    </w:tbl>
    <w:p w:rsidR="00D56D18" w:rsidRDefault="00D56D18">
      <w:pPr>
        <w:widowControl w:val="0"/>
        <w:pBdr>
          <w:top w:val="nil"/>
          <w:left w:val="nil"/>
          <w:bottom w:val="nil"/>
          <w:right w:val="nil"/>
          <w:between w:val="nil"/>
        </w:pBdr>
        <w:rPr>
          <w:color w:val="000000"/>
        </w:rPr>
      </w:pPr>
    </w:p>
    <w:tbl>
      <w:tblPr>
        <w:tblStyle w:val="aff"/>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D56D18" w:rsidTr="004844C5">
        <w:trPr>
          <w:trHeight w:val="1523"/>
        </w:trPr>
        <w:tc>
          <w:tcPr>
            <w:tcW w:w="9390" w:type="dxa"/>
            <w:shd w:val="clear" w:color="auto" w:fill="auto"/>
            <w:tcMar>
              <w:top w:w="100" w:type="dxa"/>
              <w:left w:w="100" w:type="dxa"/>
              <w:bottom w:w="100" w:type="dxa"/>
              <w:right w:w="100" w:type="dxa"/>
            </w:tcMar>
          </w:tcPr>
          <w:p w:rsidR="00D56D18" w:rsidRDefault="00000000">
            <w:pPr>
              <w:widowControl w:val="0"/>
              <w:pBdr>
                <w:top w:val="nil"/>
                <w:left w:val="nil"/>
                <w:bottom w:val="nil"/>
                <w:right w:val="nil"/>
                <w:between w:val="nil"/>
              </w:pBdr>
              <w:spacing w:line="230" w:lineRule="auto"/>
              <w:ind w:left="125" w:right="110"/>
            </w:pPr>
            <w:r>
              <w:rPr>
                <w:color w:val="000000"/>
              </w:rPr>
              <w:t xml:space="preserve">Amendments and Variations to the IPA must be made in accordance with the terms and conditions of the National Fostering </w:t>
            </w:r>
            <w:r>
              <w:t xml:space="preserve">Model Contract. The following clauses shall apply: </w:t>
            </w:r>
          </w:p>
          <w:p w:rsidR="00D56D18" w:rsidRDefault="00000000">
            <w:pPr>
              <w:widowControl w:val="0"/>
              <w:pBdr>
                <w:top w:val="nil"/>
                <w:left w:val="nil"/>
                <w:bottom w:val="nil"/>
                <w:right w:val="nil"/>
                <w:between w:val="nil"/>
              </w:pBdr>
              <w:spacing w:line="230" w:lineRule="auto"/>
              <w:ind w:left="125" w:right="110"/>
            </w:pPr>
            <w:r>
              <w:t>Clause 11 - Review of Support</w:t>
            </w:r>
          </w:p>
          <w:p w:rsidR="00D56D18" w:rsidRDefault="00000000">
            <w:pPr>
              <w:widowControl w:val="0"/>
              <w:pBdr>
                <w:top w:val="nil"/>
                <w:left w:val="nil"/>
                <w:bottom w:val="nil"/>
                <w:right w:val="nil"/>
                <w:between w:val="nil"/>
              </w:pBdr>
              <w:spacing w:line="230" w:lineRule="auto"/>
              <w:ind w:left="125" w:right="110"/>
            </w:pPr>
            <w:r>
              <w:t>Clause 16 - Annual Price Review</w:t>
            </w:r>
          </w:p>
          <w:p w:rsidR="00D56D18" w:rsidRDefault="00000000">
            <w:pPr>
              <w:widowControl w:val="0"/>
              <w:pBdr>
                <w:top w:val="nil"/>
                <w:left w:val="nil"/>
                <w:bottom w:val="nil"/>
                <w:right w:val="nil"/>
                <w:between w:val="nil"/>
              </w:pBdr>
              <w:spacing w:line="230" w:lineRule="auto"/>
              <w:ind w:left="125" w:right="110"/>
              <w:rPr>
                <w:color w:val="000000"/>
              </w:rPr>
            </w:pPr>
            <w:r>
              <w:rPr>
                <w:color w:val="000000"/>
              </w:rPr>
              <w:t>Any variations to the services and costs must be detailed in writing and agreed by both parties.</w:t>
            </w:r>
          </w:p>
        </w:tc>
      </w:tr>
    </w:tbl>
    <w:p w:rsidR="00D56D18" w:rsidRDefault="00D56D18" w:rsidP="004844C5">
      <w:pPr>
        <w:widowControl w:val="0"/>
        <w:pBdr>
          <w:top w:val="nil"/>
          <w:left w:val="nil"/>
          <w:bottom w:val="nil"/>
          <w:right w:val="nil"/>
          <w:between w:val="nil"/>
        </w:pBdr>
        <w:rPr>
          <w:color w:val="000000"/>
        </w:rPr>
      </w:pPr>
    </w:p>
    <w:p w:rsidR="00D56D18" w:rsidRDefault="00D56D18" w:rsidP="004844C5">
      <w:pPr>
        <w:widowControl w:val="0"/>
        <w:pBdr>
          <w:top w:val="nil"/>
          <w:left w:val="nil"/>
          <w:bottom w:val="nil"/>
          <w:right w:val="nil"/>
          <w:between w:val="nil"/>
        </w:pBdr>
        <w:rPr>
          <w:color w:val="000000"/>
        </w:rPr>
      </w:pPr>
    </w:p>
    <w:p w:rsidR="00D56D18" w:rsidRDefault="00D56D18">
      <w:pPr>
        <w:widowControl w:val="0"/>
        <w:pBdr>
          <w:top w:val="nil"/>
          <w:left w:val="nil"/>
          <w:bottom w:val="nil"/>
          <w:right w:val="nil"/>
          <w:between w:val="nil"/>
        </w:pBdr>
        <w:spacing w:line="240" w:lineRule="auto"/>
        <w:ind w:left="206"/>
        <w:rPr>
          <w:color w:val="000000"/>
          <w:sz w:val="18"/>
          <w:szCs w:val="18"/>
        </w:rPr>
      </w:pPr>
    </w:p>
    <w:sectPr w:rsidR="00D56D18">
      <w:pgSz w:w="11900" w:h="16840"/>
      <w:pgMar w:top="521" w:right="837" w:bottom="324" w:left="121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18"/>
    <w:rsid w:val="004844C5"/>
    <w:rsid w:val="00B814E8"/>
    <w:rsid w:val="00D5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F5D375"/>
  <w15:docId w15:val="{A4849A7B-DE0A-844E-9EAC-199B198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890</Words>
  <Characters>4826</Characters>
  <Application>Microsoft Office Word</Application>
  <DocSecurity>0</DocSecurity>
  <Lines>321</Lines>
  <Paragraphs>228</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Tucker</cp:lastModifiedBy>
  <cp:revision>2</cp:revision>
  <dcterms:created xsi:type="dcterms:W3CDTF">2024-06-12T09:05:00Z</dcterms:created>
  <dcterms:modified xsi:type="dcterms:W3CDTF">2024-06-12T09:05:00Z</dcterms:modified>
</cp:coreProperties>
</file>