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3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National Fostering </w:t>
      </w:r>
      <w:r>
        <w:rPr>
          <w:i/>
          <w:sz w:val="18"/>
          <w:szCs w:val="18"/>
        </w:rPr>
        <w:t xml:space="preserve">Model Contract </w:t>
      </w:r>
      <w:r w:rsidR="00B30431">
        <w:rPr>
          <w:i/>
          <w:sz w:val="18"/>
          <w:szCs w:val="18"/>
        </w:rPr>
        <w:t xml:space="preserve">v1.1 </w:t>
      </w:r>
      <w:r>
        <w:rPr>
          <w:i/>
          <w:color w:val="000000"/>
          <w:sz w:val="18"/>
          <w:szCs w:val="18"/>
        </w:rPr>
        <w:t xml:space="preserve">Schedule </w:t>
      </w:r>
      <w:r w:rsidR="00B30431">
        <w:rPr>
          <w:i/>
          <w:sz w:val="18"/>
          <w:szCs w:val="18"/>
        </w:rPr>
        <w:t>5</w:t>
      </w:r>
      <w:r>
        <w:rPr>
          <w:i/>
          <w:color w:val="000000"/>
          <w:sz w:val="18"/>
          <w:szCs w:val="18"/>
        </w:rPr>
        <w:t xml:space="preserve">: </w:t>
      </w:r>
      <w:r>
        <w:rPr>
          <w:i/>
          <w:sz w:val="18"/>
          <w:szCs w:val="18"/>
        </w:rPr>
        <w:t>Variation Agreement 2024</w:t>
      </w: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</w:p>
    <w:p w:rsidR="003A575E" w:rsidRDefault="003A5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</w:p>
    <w:p w:rsidR="003A575E" w:rsidRDefault="003A5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</w:p>
    <w:p w:rsidR="004663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SCHEDULE </w:t>
      </w:r>
      <w:r w:rsidR="00B30431">
        <w:rPr>
          <w:b/>
          <w:sz w:val="40"/>
          <w:szCs w:val="40"/>
        </w:rPr>
        <w:t>5</w:t>
      </w:r>
      <w:r>
        <w:rPr>
          <w:b/>
          <w:color w:val="000000"/>
          <w:sz w:val="40"/>
          <w:szCs w:val="40"/>
        </w:rPr>
        <w:t xml:space="preserve"> </w:t>
      </w: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b/>
          <w:sz w:val="40"/>
          <w:szCs w:val="40"/>
        </w:rPr>
      </w:pPr>
    </w:p>
    <w:p w:rsidR="0046638F" w:rsidRDefault="00000000">
      <w:pPr>
        <w:widowControl w:val="0"/>
        <w:spacing w:line="240" w:lineRule="auto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AGREEMENT TO VARY THE NATIONAL FOSTERING MODEL CONTRACT</w:t>
      </w:r>
    </w:p>
    <w:p w:rsidR="0046638F" w:rsidRDefault="0046638F">
      <w:pPr>
        <w:widowControl w:val="0"/>
        <w:spacing w:line="240" w:lineRule="auto"/>
        <w:jc w:val="center"/>
        <w:rPr>
          <w:b/>
          <w:sz w:val="40"/>
          <w:szCs w:val="40"/>
        </w:rPr>
      </w:pPr>
    </w:p>
    <w:tbl>
      <w:tblPr>
        <w:tblStyle w:val="a"/>
        <w:tblW w:w="901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46638F">
        <w:trPr>
          <w:trHeight w:val="454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PARTIES TO THE AGREEMENT</w:t>
            </w:r>
          </w:p>
        </w:tc>
      </w:tr>
      <w:tr w:rsidR="0046638F">
        <w:trPr>
          <w:trHeight w:val="1887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THIS AGREEMENT </w:t>
            </w:r>
            <w:r>
              <w:rPr>
                <w:color w:val="000000"/>
              </w:rPr>
              <w:t xml:space="preserve">is </w:t>
            </w:r>
            <w:r w:rsidR="003A575E">
              <w:rPr>
                <w:color w:val="000000"/>
              </w:rPr>
              <w:t xml:space="preserve">made </w:t>
            </w:r>
            <w:r w:rsidR="003A575E">
              <w:rPr>
                <w:i/>
                <w:color w:val="000000"/>
              </w:rPr>
              <w:t>BETWEEN</w:t>
            </w:r>
            <w:r>
              <w:rPr>
                <w:b/>
                <w:color w:val="000000"/>
              </w:rPr>
              <w:t>:</w:t>
            </w: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  <w:rPr>
                <w:b/>
              </w:rPr>
            </w:pP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___________________________</w:t>
            </w:r>
            <w:r w:rsidR="003A575E">
              <w:rPr>
                <w:b/>
              </w:rPr>
              <w:t>_</w:t>
            </w:r>
            <w:r w:rsidR="003A575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“the </w:t>
            </w:r>
            <w:r>
              <w:t>Contracting Authority</w:t>
            </w:r>
            <w:r>
              <w:rPr>
                <w:color w:val="000000"/>
              </w:rPr>
              <w:t xml:space="preserve">”)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  <w:rPr>
                <w:color w:val="000000"/>
              </w:rPr>
            </w:pPr>
            <w:r>
              <w:t>A</w:t>
            </w:r>
            <w:r>
              <w:rPr>
                <w:color w:val="000000"/>
              </w:rPr>
              <w:t>nd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  <w:rPr>
                <w:color w:val="000000"/>
              </w:rPr>
            </w:pPr>
            <w:r>
              <w:t>____________________________</w:t>
            </w:r>
            <w:r w:rsidR="003A575E">
              <w:t>_</w:t>
            </w:r>
            <w:r w:rsidR="003A575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“the Provider”) </w:t>
            </w: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</w:pP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6" w:right="103" w:firstLine="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and is supplemental to the National </w:t>
            </w:r>
            <w:r>
              <w:t>Fostering Model Contract</w:t>
            </w:r>
            <w:r>
              <w:rPr>
                <w:color w:val="000000"/>
              </w:rPr>
              <w:t xml:space="preserve"> dated </w:t>
            </w:r>
            <w:r>
              <w:rPr>
                <w:color w:val="000000"/>
                <w:u w:val="single"/>
              </w:rPr>
              <w:t xml:space="preserve">      ________ </w:t>
            </w:r>
            <w:r>
              <w:rPr>
                <w:color w:val="000000"/>
              </w:rPr>
              <w:t xml:space="preserve">and made between the parties to this Agreement.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</w:t>
            </w:r>
            <w:r>
              <w:rPr>
                <w:b/>
              </w:rPr>
              <w:t>Contracting Authority</w:t>
            </w:r>
            <w:r>
              <w:rPr>
                <w:b/>
                <w:color w:val="000000"/>
              </w:rPr>
              <w:t xml:space="preserve"> and the Provider agree that:</w:t>
            </w:r>
          </w:p>
        </w:tc>
      </w:tr>
    </w:tbl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1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46638F">
        <w:trPr>
          <w:trHeight w:val="454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The </w:t>
            </w:r>
            <w:r>
              <w:rPr>
                <w:b/>
                <w:sz w:val="24"/>
                <w:szCs w:val="24"/>
              </w:rPr>
              <w:t xml:space="preserve">Agreement </w:t>
            </w:r>
            <w:r>
              <w:rPr>
                <w:b/>
                <w:color w:val="000000"/>
                <w:sz w:val="24"/>
                <w:szCs w:val="24"/>
              </w:rPr>
              <w:t>is varied as detailed below:</w:t>
            </w:r>
          </w:p>
        </w:tc>
      </w:tr>
      <w:tr w:rsidR="0046638F">
        <w:trPr>
          <w:trHeight w:val="2037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  <w:p w:rsidR="0046638F" w:rsidRDefault="0046638F" w:rsidP="00B30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</w:pPr>
          </w:p>
        </w:tc>
      </w:tr>
    </w:tbl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1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46638F">
        <w:trPr>
          <w:trHeight w:val="991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60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Agreement</w:t>
            </w:r>
            <w:r>
              <w:rPr>
                <w:color w:val="000000"/>
                <w:sz w:val="24"/>
                <w:szCs w:val="24"/>
              </w:rPr>
              <w:t xml:space="preserve"> shall as from </w:t>
            </w:r>
            <w:r>
              <w:rPr>
                <w:sz w:val="24"/>
                <w:szCs w:val="24"/>
                <w:u w:val="single"/>
              </w:rPr>
              <w:t xml:space="preserve">________________ (insert date) </w:t>
            </w:r>
            <w:r>
              <w:rPr>
                <w:color w:val="000000"/>
                <w:sz w:val="24"/>
                <w:szCs w:val="24"/>
              </w:rPr>
              <w:t>be deemed to have been varied to give effect to this Agreement and subject to such variation shall continue in full force and effect.</w:t>
            </w:r>
          </w:p>
          <w:p w:rsidR="0046638F" w:rsidRDefault="00466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30" w:right="113" w:hanging="608"/>
              <w:jc w:val="both"/>
              <w:rPr>
                <w:sz w:val="24"/>
                <w:szCs w:val="24"/>
              </w:rPr>
            </w:pPr>
          </w:p>
        </w:tc>
      </w:tr>
    </w:tbl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0431" w:rsidRDefault="00B304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1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46638F">
        <w:trPr>
          <w:trHeight w:val="390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3. Parties to the Agreement</w:t>
            </w:r>
          </w:p>
        </w:tc>
      </w:tr>
    </w:tbl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014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4"/>
      </w:tblGrid>
      <w:tr w:rsidR="0046638F">
        <w:trPr>
          <w:trHeight w:val="2487"/>
        </w:trPr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b/>
              </w:rPr>
              <w:t>CONTRACTING AUTHORITY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     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40" w:lineRule="auto"/>
              <w:ind w:left="1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Name: </w:t>
            </w:r>
            <w:r>
              <w:rPr>
                <w:color w:val="000000"/>
              </w:rPr>
              <w:t xml:space="preserve">     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40" w:lineRule="auto"/>
              <w:ind w:left="1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Designation: </w:t>
            </w:r>
            <w:r>
              <w:rPr>
                <w:color w:val="000000"/>
              </w:rPr>
              <w:t xml:space="preserve">     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5"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Signature: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5" w:line="240" w:lineRule="auto"/>
              <w:ind w:left="123"/>
              <w:rPr>
                <w:color w:val="000000"/>
              </w:rPr>
            </w:pPr>
            <w:r>
              <w:rPr>
                <w:b/>
                <w:color w:val="000000"/>
              </w:rPr>
              <w:t>Dated:  </w:t>
            </w:r>
            <w:r>
              <w:rPr>
                <w:color w:val="000000"/>
              </w:rPr>
              <w:t>    </w:t>
            </w:r>
          </w:p>
        </w:tc>
      </w:tr>
      <w:tr w:rsidR="0046638F">
        <w:trPr>
          <w:trHeight w:val="2440"/>
        </w:trPr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PROVIDER: </w:t>
            </w:r>
            <w:r>
              <w:rPr>
                <w:color w:val="000000"/>
              </w:rPr>
              <w:t xml:space="preserve">     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40" w:lineRule="auto"/>
              <w:ind w:left="1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Name: </w:t>
            </w:r>
            <w:r>
              <w:rPr>
                <w:color w:val="000000"/>
              </w:rPr>
              <w:t xml:space="preserve">     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40" w:lineRule="auto"/>
              <w:ind w:left="1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Designation: </w:t>
            </w:r>
            <w:r>
              <w:rPr>
                <w:color w:val="000000"/>
              </w:rPr>
              <w:t xml:space="preserve">     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3"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Signature: </w:t>
            </w:r>
          </w:p>
          <w:p w:rsidR="004663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3" w:line="240" w:lineRule="auto"/>
              <w:ind w:left="123"/>
              <w:rPr>
                <w:color w:val="000000"/>
              </w:rPr>
            </w:pPr>
            <w:r>
              <w:rPr>
                <w:b/>
                <w:color w:val="000000"/>
              </w:rPr>
              <w:t>Dated:    </w:t>
            </w:r>
            <w:r>
              <w:rPr>
                <w:color w:val="000000"/>
              </w:rPr>
              <w:t>  </w:t>
            </w:r>
          </w:p>
        </w:tc>
      </w:tr>
    </w:tbl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638F" w:rsidRDefault="004663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</w:rPr>
      </w:pPr>
    </w:p>
    <w:sectPr w:rsidR="0046638F">
      <w:pgSz w:w="11900" w:h="16840"/>
      <w:pgMar w:top="520" w:right="1461" w:bottom="472" w:left="14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8F"/>
    <w:rsid w:val="003A575E"/>
    <w:rsid w:val="0046638F"/>
    <w:rsid w:val="00B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00142"/>
  <w15:docId w15:val="{A4849A7B-DE0A-844E-9EAC-199B19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829</Characters>
  <Application>Microsoft Office Word</Application>
  <DocSecurity>0</DocSecurity>
  <Lines>55</Lines>
  <Paragraphs>39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Tucker</cp:lastModifiedBy>
  <cp:revision>2</cp:revision>
  <dcterms:created xsi:type="dcterms:W3CDTF">2024-06-12T09:07:00Z</dcterms:created>
  <dcterms:modified xsi:type="dcterms:W3CDTF">2024-06-12T09:07:00Z</dcterms:modified>
</cp:coreProperties>
</file>