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843"/>
        <w:gridCol w:w="4592"/>
        <w:gridCol w:w="3637"/>
      </w:tblGrid>
      <w:tr w:rsidR="00CF1EEA" w:rsidRPr="005807E6" w14:paraId="47CD1283" w14:textId="77777777" w:rsidTr="000C68D1">
        <w:tc>
          <w:tcPr>
            <w:tcW w:w="843" w:type="dxa"/>
          </w:tcPr>
          <w:p w14:paraId="0FCA2815" w14:textId="77777777" w:rsidR="00CF1EEA" w:rsidRPr="005807E6" w:rsidRDefault="00CF1EEA" w:rsidP="000C68D1">
            <w:pPr>
              <w:rPr>
                <w:sz w:val="20"/>
                <w:szCs w:val="20"/>
              </w:rPr>
            </w:pPr>
            <w:r w:rsidRPr="005807E6">
              <w:rPr>
                <w:sz w:val="20"/>
                <w:szCs w:val="20"/>
              </w:rPr>
              <w:t>Time</w:t>
            </w:r>
          </w:p>
        </w:tc>
        <w:tc>
          <w:tcPr>
            <w:tcW w:w="4592" w:type="dxa"/>
          </w:tcPr>
          <w:p w14:paraId="597060CE" w14:textId="77777777" w:rsidR="00CF1EEA" w:rsidRPr="005807E6" w:rsidRDefault="00CF1EEA" w:rsidP="000C68D1">
            <w:pPr>
              <w:rPr>
                <w:sz w:val="20"/>
                <w:szCs w:val="20"/>
              </w:rPr>
            </w:pPr>
            <w:r w:rsidRPr="005807E6">
              <w:rPr>
                <w:sz w:val="20"/>
                <w:szCs w:val="20"/>
              </w:rPr>
              <w:t>Topic</w:t>
            </w:r>
          </w:p>
        </w:tc>
        <w:tc>
          <w:tcPr>
            <w:tcW w:w="3637" w:type="dxa"/>
          </w:tcPr>
          <w:p w14:paraId="473E9AFF" w14:textId="77777777" w:rsidR="00CF1EEA" w:rsidRPr="005807E6" w:rsidRDefault="00CF1EEA" w:rsidP="000C68D1">
            <w:pPr>
              <w:rPr>
                <w:sz w:val="20"/>
                <w:szCs w:val="20"/>
              </w:rPr>
            </w:pPr>
            <w:r w:rsidRPr="005807E6">
              <w:rPr>
                <w:sz w:val="20"/>
                <w:szCs w:val="20"/>
              </w:rPr>
              <w:t>Speaker</w:t>
            </w:r>
          </w:p>
        </w:tc>
      </w:tr>
      <w:tr w:rsidR="00CF1EEA" w:rsidRPr="005807E6" w14:paraId="6B76A35F" w14:textId="77777777" w:rsidTr="000C68D1">
        <w:tc>
          <w:tcPr>
            <w:tcW w:w="843" w:type="dxa"/>
            <w:shd w:val="clear" w:color="auto" w:fill="D9D9D9" w:themeFill="background1" w:themeFillShade="D9"/>
          </w:tcPr>
          <w:p w14:paraId="214BF852" w14:textId="77777777" w:rsidR="00CF1EEA" w:rsidRPr="005807E6" w:rsidRDefault="00CF1EEA" w:rsidP="000C68D1">
            <w:pPr>
              <w:rPr>
                <w:sz w:val="20"/>
                <w:szCs w:val="20"/>
              </w:rPr>
            </w:pPr>
            <w:r w:rsidRPr="005807E6">
              <w:rPr>
                <w:sz w:val="20"/>
                <w:szCs w:val="20"/>
              </w:rPr>
              <w:t>10.00</w:t>
            </w:r>
          </w:p>
        </w:tc>
        <w:tc>
          <w:tcPr>
            <w:tcW w:w="8229" w:type="dxa"/>
            <w:gridSpan w:val="2"/>
            <w:shd w:val="clear" w:color="auto" w:fill="D9D9D9" w:themeFill="background1" w:themeFillShade="D9"/>
          </w:tcPr>
          <w:p w14:paraId="7A821543" w14:textId="77777777" w:rsidR="00CF1EEA" w:rsidRPr="005807E6" w:rsidRDefault="00CF1EEA" w:rsidP="000C68D1">
            <w:pPr>
              <w:rPr>
                <w:sz w:val="20"/>
                <w:szCs w:val="20"/>
              </w:rPr>
            </w:pPr>
            <w:r w:rsidRPr="005807E6">
              <w:rPr>
                <w:sz w:val="20"/>
                <w:szCs w:val="20"/>
              </w:rPr>
              <w:t>REGISTRATION, Tea &amp; Coffee</w:t>
            </w:r>
          </w:p>
        </w:tc>
      </w:tr>
      <w:tr w:rsidR="00CF1EEA" w:rsidRPr="005807E6" w14:paraId="7C7E9F40" w14:textId="77777777" w:rsidTr="000C68D1">
        <w:tc>
          <w:tcPr>
            <w:tcW w:w="843" w:type="dxa"/>
          </w:tcPr>
          <w:p w14:paraId="4166736A" w14:textId="77777777" w:rsidR="00CF1EEA" w:rsidRPr="005807E6" w:rsidRDefault="00CF1EEA" w:rsidP="000C68D1">
            <w:pPr>
              <w:rPr>
                <w:sz w:val="20"/>
                <w:szCs w:val="20"/>
              </w:rPr>
            </w:pPr>
            <w:r w:rsidRPr="005807E6">
              <w:rPr>
                <w:sz w:val="20"/>
                <w:szCs w:val="20"/>
              </w:rPr>
              <w:t>10.30</w:t>
            </w:r>
          </w:p>
        </w:tc>
        <w:tc>
          <w:tcPr>
            <w:tcW w:w="4592" w:type="dxa"/>
          </w:tcPr>
          <w:p w14:paraId="126685BF" w14:textId="77777777" w:rsidR="00CF1EEA" w:rsidRPr="005807E6" w:rsidRDefault="00CF1EEA" w:rsidP="000C68D1">
            <w:pPr>
              <w:rPr>
                <w:sz w:val="20"/>
                <w:szCs w:val="20"/>
              </w:rPr>
            </w:pPr>
            <w:r w:rsidRPr="005807E6">
              <w:rPr>
                <w:sz w:val="20"/>
                <w:szCs w:val="20"/>
              </w:rPr>
              <w:t>Opening, welcome and awards</w:t>
            </w:r>
          </w:p>
        </w:tc>
        <w:tc>
          <w:tcPr>
            <w:tcW w:w="3637" w:type="dxa"/>
          </w:tcPr>
          <w:p w14:paraId="0225BADF" w14:textId="77777777" w:rsidR="00CF1EEA" w:rsidRPr="005807E6" w:rsidRDefault="00CF1EEA" w:rsidP="000C68D1">
            <w:pPr>
              <w:rPr>
                <w:sz w:val="20"/>
                <w:szCs w:val="20"/>
              </w:rPr>
            </w:pPr>
          </w:p>
        </w:tc>
      </w:tr>
      <w:tr w:rsidR="00CF1EEA" w:rsidRPr="005807E6" w14:paraId="7B1A9733" w14:textId="77777777" w:rsidTr="000C68D1">
        <w:tc>
          <w:tcPr>
            <w:tcW w:w="843" w:type="dxa"/>
          </w:tcPr>
          <w:p w14:paraId="20B05AD5" w14:textId="77777777" w:rsidR="00CF1EEA" w:rsidRPr="005807E6" w:rsidRDefault="00CF1EEA" w:rsidP="000C68D1">
            <w:pPr>
              <w:rPr>
                <w:sz w:val="20"/>
                <w:szCs w:val="20"/>
              </w:rPr>
            </w:pPr>
            <w:r w:rsidRPr="005807E6">
              <w:rPr>
                <w:sz w:val="20"/>
                <w:szCs w:val="20"/>
              </w:rPr>
              <w:t>10.4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592" w:type="dxa"/>
          </w:tcPr>
          <w:p w14:paraId="28995C3F" w14:textId="77777777" w:rsidR="00CF1EEA" w:rsidRPr="005807E6" w:rsidRDefault="00CF1EEA" w:rsidP="000C68D1">
            <w:pPr>
              <w:rPr>
                <w:sz w:val="20"/>
                <w:szCs w:val="20"/>
              </w:rPr>
            </w:pPr>
            <w:r w:rsidRPr="005807E6">
              <w:rPr>
                <w:sz w:val="20"/>
                <w:szCs w:val="20"/>
              </w:rPr>
              <w:t xml:space="preserve">Growing </w:t>
            </w:r>
            <w:r>
              <w:rPr>
                <w:sz w:val="20"/>
                <w:szCs w:val="20"/>
              </w:rPr>
              <w:t xml:space="preserve"> Pot Leeks</w:t>
            </w:r>
          </w:p>
        </w:tc>
        <w:tc>
          <w:tcPr>
            <w:tcW w:w="3637" w:type="dxa"/>
          </w:tcPr>
          <w:p w14:paraId="1E749F93" w14:textId="77777777" w:rsidR="00CF1EEA" w:rsidRPr="005807E6" w:rsidRDefault="00CF1EEA" w:rsidP="000C6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Niall Currie</w:t>
            </w:r>
          </w:p>
        </w:tc>
      </w:tr>
      <w:tr w:rsidR="00CF1EEA" w:rsidRPr="005807E6" w14:paraId="104BD06D" w14:textId="77777777" w:rsidTr="000C68D1">
        <w:tc>
          <w:tcPr>
            <w:tcW w:w="843" w:type="dxa"/>
          </w:tcPr>
          <w:p w14:paraId="462786B3" w14:textId="77777777" w:rsidR="00CF1EEA" w:rsidRPr="005807E6" w:rsidRDefault="00CF1EEA" w:rsidP="000C6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11.45</w:t>
            </w:r>
          </w:p>
        </w:tc>
        <w:tc>
          <w:tcPr>
            <w:tcW w:w="4592" w:type="dxa"/>
          </w:tcPr>
          <w:p w14:paraId="75674E93" w14:textId="77777777" w:rsidR="00CF1EEA" w:rsidRPr="005807E6" w:rsidRDefault="00CF1EEA" w:rsidP="000C68D1">
            <w:pPr>
              <w:rPr>
                <w:sz w:val="20"/>
                <w:szCs w:val="20"/>
              </w:rPr>
            </w:pPr>
            <w:r w:rsidRPr="005807E6">
              <w:rPr>
                <w:sz w:val="20"/>
                <w:szCs w:val="20"/>
              </w:rPr>
              <w:t>Scottish Branch Championship results &amp;</w:t>
            </w:r>
          </w:p>
          <w:p w14:paraId="173E5D88" w14:textId="77777777" w:rsidR="00CF1EEA" w:rsidRPr="005807E6" w:rsidRDefault="00CF1EEA" w:rsidP="000C68D1">
            <w:pPr>
              <w:rPr>
                <w:sz w:val="20"/>
                <w:szCs w:val="20"/>
              </w:rPr>
            </w:pPr>
            <w:r w:rsidRPr="005807E6">
              <w:rPr>
                <w:sz w:val="20"/>
                <w:szCs w:val="20"/>
              </w:rPr>
              <w:t>National Championships results &amp; “Scots Abroad”</w:t>
            </w:r>
          </w:p>
        </w:tc>
        <w:tc>
          <w:tcPr>
            <w:tcW w:w="3637" w:type="dxa"/>
          </w:tcPr>
          <w:p w14:paraId="4E96F542" w14:textId="77777777" w:rsidR="00CF1EEA" w:rsidRPr="005807E6" w:rsidRDefault="00CF1EEA" w:rsidP="000C68D1">
            <w:pPr>
              <w:rPr>
                <w:sz w:val="20"/>
                <w:szCs w:val="20"/>
              </w:rPr>
            </w:pPr>
            <w:r w:rsidRPr="005807E6">
              <w:rPr>
                <w:sz w:val="20"/>
                <w:szCs w:val="20"/>
              </w:rPr>
              <w:t>Fiona Shenfield</w:t>
            </w:r>
          </w:p>
        </w:tc>
      </w:tr>
      <w:tr w:rsidR="00CF1EEA" w:rsidRPr="007C0FCC" w14:paraId="5836E20A" w14:textId="77777777" w:rsidTr="000C68D1">
        <w:tc>
          <w:tcPr>
            <w:tcW w:w="843" w:type="dxa"/>
          </w:tcPr>
          <w:p w14:paraId="4787AB35" w14:textId="77777777" w:rsidR="00CF1EEA" w:rsidRPr="007C0FCC" w:rsidRDefault="00CF1EEA" w:rsidP="000C68D1">
            <w:pPr>
              <w:rPr>
                <w:sz w:val="20"/>
                <w:szCs w:val="20"/>
              </w:rPr>
            </w:pPr>
            <w:r w:rsidRPr="007C0FCC">
              <w:rPr>
                <w:sz w:val="20"/>
                <w:szCs w:val="20"/>
              </w:rPr>
              <w:t>12.15</w:t>
            </w:r>
          </w:p>
        </w:tc>
        <w:tc>
          <w:tcPr>
            <w:tcW w:w="4592" w:type="dxa"/>
          </w:tcPr>
          <w:p w14:paraId="3ABFE047" w14:textId="6392A553" w:rsidR="00CF1EEA" w:rsidRPr="007C0FCC" w:rsidRDefault="00CF1EEA" w:rsidP="000C68D1">
            <w:pPr>
              <w:rPr>
                <w:sz w:val="20"/>
                <w:szCs w:val="20"/>
              </w:rPr>
            </w:pPr>
            <w:r w:rsidRPr="007C0FCC">
              <w:rPr>
                <w:sz w:val="20"/>
                <w:szCs w:val="20"/>
              </w:rPr>
              <w:t>Commercial  brief</w:t>
            </w:r>
            <w:r>
              <w:rPr>
                <w:sz w:val="20"/>
                <w:szCs w:val="20"/>
              </w:rPr>
              <w:t xml:space="preserve"> – LED Lighting</w:t>
            </w:r>
          </w:p>
        </w:tc>
        <w:tc>
          <w:tcPr>
            <w:tcW w:w="3637" w:type="dxa"/>
          </w:tcPr>
          <w:p w14:paraId="6E0BDD54" w14:textId="77777777" w:rsidR="00CF1EEA" w:rsidRPr="007C0FCC" w:rsidRDefault="00CF1EEA" w:rsidP="000C68D1">
            <w:pPr>
              <w:rPr>
                <w:sz w:val="20"/>
                <w:szCs w:val="20"/>
              </w:rPr>
            </w:pPr>
            <w:r w:rsidRPr="007C0FCC">
              <w:rPr>
                <w:sz w:val="20"/>
                <w:szCs w:val="20"/>
              </w:rPr>
              <w:t>Gavin Thomson, Premier Hydroponics</w:t>
            </w:r>
          </w:p>
        </w:tc>
      </w:tr>
      <w:tr w:rsidR="00CF1EEA" w:rsidRPr="007C0FCC" w14:paraId="3579E443" w14:textId="77777777" w:rsidTr="000C68D1">
        <w:tc>
          <w:tcPr>
            <w:tcW w:w="843" w:type="dxa"/>
            <w:shd w:val="clear" w:color="auto" w:fill="D9D9D9" w:themeFill="background1" w:themeFillShade="D9"/>
          </w:tcPr>
          <w:p w14:paraId="4C8A83A8" w14:textId="77777777" w:rsidR="00CF1EEA" w:rsidRPr="007C0FCC" w:rsidRDefault="00CF1EEA" w:rsidP="000C68D1">
            <w:pPr>
              <w:rPr>
                <w:sz w:val="20"/>
                <w:szCs w:val="20"/>
              </w:rPr>
            </w:pPr>
            <w:r w:rsidRPr="007C0FCC">
              <w:rPr>
                <w:sz w:val="20"/>
                <w:szCs w:val="20"/>
              </w:rPr>
              <w:t>12.30</w:t>
            </w:r>
          </w:p>
        </w:tc>
        <w:tc>
          <w:tcPr>
            <w:tcW w:w="8229" w:type="dxa"/>
            <w:gridSpan w:val="2"/>
            <w:shd w:val="clear" w:color="auto" w:fill="D9D9D9" w:themeFill="background1" w:themeFillShade="D9"/>
          </w:tcPr>
          <w:p w14:paraId="78E99EB1" w14:textId="77777777" w:rsidR="00CF1EEA" w:rsidRPr="007C0FCC" w:rsidRDefault="00CF1EEA" w:rsidP="000C68D1">
            <w:pPr>
              <w:rPr>
                <w:sz w:val="20"/>
                <w:szCs w:val="20"/>
              </w:rPr>
            </w:pPr>
            <w:r w:rsidRPr="007C0FCC">
              <w:rPr>
                <w:sz w:val="20"/>
                <w:szCs w:val="20"/>
              </w:rPr>
              <w:t>LUNCH</w:t>
            </w:r>
          </w:p>
        </w:tc>
      </w:tr>
      <w:tr w:rsidR="00CF1EEA" w:rsidRPr="007C0FCC" w14:paraId="69D610B3" w14:textId="77777777" w:rsidTr="000C68D1">
        <w:tc>
          <w:tcPr>
            <w:tcW w:w="843" w:type="dxa"/>
          </w:tcPr>
          <w:p w14:paraId="2036B0D7" w14:textId="77777777" w:rsidR="00CF1EEA" w:rsidRPr="007C0FCC" w:rsidRDefault="00CF1EEA" w:rsidP="000C68D1">
            <w:pPr>
              <w:rPr>
                <w:sz w:val="20"/>
                <w:szCs w:val="20"/>
              </w:rPr>
            </w:pPr>
            <w:r w:rsidRPr="007C0FCC">
              <w:rPr>
                <w:sz w:val="20"/>
                <w:szCs w:val="20"/>
              </w:rPr>
              <w:t>1.30</w:t>
            </w:r>
          </w:p>
        </w:tc>
        <w:tc>
          <w:tcPr>
            <w:tcW w:w="4592" w:type="dxa"/>
          </w:tcPr>
          <w:p w14:paraId="6D2ADB0E" w14:textId="2D21B284" w:rsidR="00CF1EEA" w:rsidRPr="007C0FCC" w:rsidRDefault="00CF1EEA" w:rsidP="000C68D1">
            <w:pPr>
              <w:rPr>
                <w:color w:val="000000" w:themeColor="text1"/>
                <w:sz w:val="20"/>
                <w:szCs w:val="20"/>
              </w:rPr>
            </w:pPr>
            <w:r w:rsidRPr="007C0FCC">
              <w:rPr>
                <w:sz w:val="20"/>
                <w:szCs w:val="20"/>
              </w:rPr>
              <w:t>Commercial  brief</w:t>
            </w:r>
            <w:r>
              <w:rPr>
                <w:sz w:val="20"/>
                <w:szCs w:val="20"/>
              </w:rPr>
              <w:t xml:space="preserve"> – Environment Control</w:t>
            </w:r>
          </w:p>
        </w:tc>
        <w:tc>
          <w:tcPr>
            <w:tcW w:w="3637" w:type="dxa"/>
          </w:tcPr>
          <w:p w14:paraId="202295B5" w14:textId="77777777" w:rsidR="00CF1EEA" w:rsidRPr="007C0FCC" w:rsidRDefault="00CF1EEA" w:rsidP="000C68D1">
            <w:pPr>
              <w:rPr>
                <w:color w:val="000000" w:themeColor="text1"/>
                <w:sz w:val="20"/>
                <w:szCs w:val="20"/>
              </w:rPr>
            </w:pPr>
            <w:r w:rsidRPr="007C0FCC">
              <w:rPr>
                <w:sz w:val="20"/>
                <w:szCs w:val="20"/>
              </w:rPr>
              <w:t>Gavin Thomson, Premier Hydroponics</w:t>
            </w:r>
          </w:p>
        </w:tc>
      </w:tr>
      <w:tr w:rsidR="00CF1EEA" w:rsidRPr="00690C7C" w14:paraId="20E42016" w14:textId="77777777" w:rsidTr="000C68D1">
        <w:tc>
          <w:tcPr>
            <w:tcW w:w="843" w:type="dxa"/>
          </w:tcPr>
          <w:p w14:paraId="544B9BF6" w14:textId="77777777" w:rsidR="00CF1EEA" w:rsidRPr="005807E6" w:rsidRDefault="00CF1EEA" w:rsidP="000C68D1">
            <w:pPr>
              <w:rPr>
                <w:sz w:val="20"/>
                <w:szCs w:val="20"/>
              </w:rPr>
            </w:pPr>
            <w:r w:rsidRPr="005807E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4592" w:type="dxa"/>
          </w:tcPr>
          <w:p w14:paraId="73AB0CA6" w14:textId="77777777" w:rsidR="00CF1EEA" w:rsidRPr="00690C7C" w:rsidRDefault="00CF1EEA" w:rsidP="000C68D1">
            <w:pPr>
              <w:rPr>
                <w:color w:val="000000" w:themeColor="text1"/>
                <w:sz w:val="20"/>
                <w:szCs w:val="20"/>
              </w:rPr>
            </w:pPr>
            <w:r w:rsidRPr="00690C7C">
              <w:rPr>
                <w:color w:val="000000" w:themeColor="text1"/>
                <w:sz w:val="20"/>
                <w:szCs w:val="20"/>
              </w:rPr>
              <w:t xml:space="preserve">Growing </w:t>
            </w:r>
            <w:r>
              <w:rPr>
                <w:color w:val="000000" w:themeColor="text1"/>
                <w:sz w:val="20"/>
                <w:szCs w:val="20"/>
              </w:rPr>
              <w:t>Peas for exhibition</w:t>
            </w:r>
          </w:p>
        </w:tc>
        <w:tc>
          <w:tcPr>
            <w:tcW w:w="3637" w:type="dxa"/>
          </w:tcPr>
          <w:p w14:paraId="041125CF" w14:textId="77777777" w:rsidR="00CF1EEA" w:rsidRPr="00690C7C" w:rsidRDefault="00CF1EEA" w:rsidP="000C68D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Ian Simpson</w:t>
            </w:r>
          </w:p>
        </w:tc>
      </w:tr>
      <w:tr w:rsidR="00CF1EEA" w:rsidRPr="005807E6" w14:paraId="3B1340B5" w14:textId="77777777" w:rsidTr="000C68D1">
        <w:tc>
          <w:tcPr>
            <w:tcW w:w="843" w:type="dxa"/>
          </w:tcPr>
          <w:p w14:paraId="6AAFB412" w14:textId="77777777" w:rsidR="00CF1EEA" w:rsidRPr="005807E6" w:rsidRDefault="00CF1EEA" w:rsidP="000C68D1">
            <w:pPr>
              <w:rPr>
                <w:sz w:val="20"/>
                <w:szCs w:val="20"/>
                <w:highlight w:val="yellow"/>
              </w:rPr>
            </w:pPr>
            <w:r w:rsidRPr="005807E6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4592" w:type="dxa"/>
          </w:tcPr>
          <w:p w14:paraId="719C0CB3" w14:textId="77777777" w:rsidR="00CF1EEA" w:rsidRPr="005807E6" w:rsidRDefault="00CF1EEA" w:rsidP="000C6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Growing for the Kitchen</w:t>
            </w:r>
          </w:p>
        </w:tc>
        <w:tc>
          <w:tcPr>
            <w:tcW w:w="3637" w:type="dxa"/>
          </w:tcPr>
          <w:p w14:paraId="0AA01A07" w14:textId="77777777" w:rsidR="00CF1EEA" w:rsidRPr="005807E6" w:rsidRDefault="00CF1EEA" w:rsidP="000C6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Jim Williams</w:t>
            </w:r>
          </w:p>
        </w:tc>
      </w:tr>
      <w:tr w:rsidR="00CF1EEA" w:rsidRPr="00693329" w14:paraId="6267EBF9" w14:textId="77777777" w:rsidTr="000C68D1">
        <w:tc>
          <w:tcPr>
            <w:tcW w:w="843" w:type="dxa"/>
          </w:tcPr>
          <w:p w14:paraId="6CA62223" w14:textId="77777777" w:rsidR="00CF1EEA" w:rsidRPr="00693329" w:rsidRDefault="00CF1EEA" w:rsidP="000C68D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592" w:type="dxa"/>
          </w:tcPr>
          <w:p w14:paraId="3C78965F" w14:textId="77777777" w:rsidR="00CF1EEA" w:rsidRPr="00693329" w:rsidRDefault="00CF1EEA" w:rsidP="000C68D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637" w:type="dxa"/>
          </w:tcPr>
          <w:p w14:paraId="792D8583" w14:textId="77777777" w:rsidR="00CF1EEA" w:rsidRPr="00693329" w:rsidRDefault="00CF1EEA" w:rsidP="000C68D1">
            <w:pPr>
              <w:rPr>
                <w:sz w:val="20"/>
                <w:szCs w:val="20"/>
                <w:highlight w:val="yellow"/>
              </w:rPr>
            </w:pPr>
          </w:p>
        </w:tc>
      </w:tr>
      <w:tr w:rsidR="00CF1EEA" w:rsidRPr="005807E6" w14:paraId="6D140F1C" w14:textId="77777777" w:rsidTr="000C68D1">
        <w:tc>
          <w:tcPr>
            <w:tcW w:w="843" w:type="dxa"/>
            <w:shd w:val="clear" w:color="auto" w:fill="D9D9D9" w:themeFill="background1" w:themeFillShade="D9"/>
          </w:tcPr>
          <w:p w14:paraId="47D49330" w14:textId="77777777" w:rsidR="00CF1EEA" w:rsidRPr="005807E6" w:rsidRDefault="00CF1EEA" w:rsidP="000C68D1">
            <w:pPr>
              <w:rPr>
                <w:sz w:val="20"/>
                <w:szCs w:val="20"/>
              </w:rPr>
            </w:pPr>
            <w:r w:rsidRPr="005807E6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8229" w:type="dxa"/>
            <w:gridSpan w:val="2"/>
            <w:shd w:val="clear" w:color="auto" w:fill="D9D9D9" w:themeFill="background1" w:themeFillShade="D9"/>
          </w:tcPr>
          <w:p w14:paraId="411F6936" w14:textId="77777777" w:rsidR="00CF1EEA" w:rsidRPr="005807E6" w:rsidRDefault="00CF1EEA" w:rsidP="000C68D1">
            <w:pPr>
              <w:rPr>
                <w:sz w:val="20"/>
                <w:szCs w:val="20"/>
              </w:rPr>
            </w:pPr>
            <w:r w:rsidRPr="005807E6">
              <w:rPr>
                <w:sz w:val="20"/>
                <w:szCs w:val="20"/>
              </w:rPr>
              <w:t>TEA BREAK</w:t>
            </w:r>
          </w:p>
        </w:tc>
      </w:tr>
      <w:tr w:rsidR="00CF1EEA" w:rsidRPr="00564D8B" w14:paraId="3A51450E" w14:textId="77777777" w:rsidTr="000C68D1">
        <w:tc>
          <w:tcPr>
            <w:tcW w:w="843" w:type="dxa"/>
          </w:tcPr>
          <w:p w14:paraId="3594A4DA" w14:textId="77777777" w:rsidR="00CF1EEA" w:rsidRPr="005807E6" w:rsidRDefault="00CF1EEA" w:rsidP="000C6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4592" w:type="dxa"/>
          </w:tcPr>
          <w:p w14:paraId="22850674" w14:textId="77777777" w:rsidR="00CF1EEA" w:rsidRPr="005807E6" w:rsidRDefault="00CF1EEA" w:rsidP="000C68D1">
            <w:pPr>
              <w:rPr>
                <w:sz w:val="20"/>
                <w:szCs w:val="20"/>
              </w:rPr>
            </w:pPr>
            <w:r w:rsidRPr="005807E6">
              <w:rPr>
                <w:sz w:val="20"/>
                <w:szCs w:val="20"/>
              </w:rPr>
              <w:t>Ask the Experts</w:t>
            </w:r>
          </w:p>
        </w:tc>
        <w:tc>
          <w:tcPr>
            <w:tcW w:w="3637" w:type="dxa"/>
          </w:tcPr>
          <w:p w14:paraId="64556003" w14:textId="77777777" w:rsidR="00CF1EEA" w:rsidRPr="00564D8B" w:rsidRDefault="00CF1EEA" w:rsidP="000C68D1"/>
        </w:tc>
      </w:tr>
      <w:tr w:rsidR="00CF1EEA" w:rsidRPr="005807E6" w14:paraId="3B03ED8A" w14:textId="77777777" w:rsidTr="000C68D1">
        <w:tc>
          <w:tcPr>
            <w:tcW w:w="843" w:type="dxa"/>
          </w:tcPr>
          <w:p w14:paraId="5AD30E7D" w14:textId="77777777" w:rsidR="00CF1EEA" w:rsidRPr="005807E6" w:rsidRDefault="00CF1EEA" w:rsidP="000C68D1">
            <w:pPr>
              <w:rPr>
                <w:sz w:val="20"/>
                <w:szCs w:val="20"/>
              </w:rPr>
            </w:pPr>
            <w:r w:rsidRPr="005807E6">
              <w:rPr>
                <w:sz w:val="20"/>
                <w:szCs w:val="20"/>
              </w:rPr>
              <w:t>4.45</w:t>
            </w:r>
          </w:p>
        </w:tc>
        <w:tc>
          <w:tcPr>
            <w:tcW w:w="8229" w:type="dxa"/>
            <w:gridSpan w:val="2"/>
          </w:tcPr>
          <w:p w14:paraId="6DDFBA88" w14:textId="77777777" w:rsidR="00CF1EEA" w:rsidRPr="005807E6" w:rsidRDefault="00CF1EEA" w:rsidP="000C68D1">
            <w:pPr>
              <w:rPr>
                <w:sz w:val="20"/>
                <w:szCs w:val="20"/>
              </w:rPr>
            </w:pPr>
            <w:r w:rsidRPr="005807E6">
              <w:rPr>
                <w:sz w:val="20"/>
                <w:szCs w:val="20"/>
              </w:rPr>
              <w:t>Raffle &amp; Close</w:t>
            </w:r>
          </w:p>
        </w:tc>
      </w:tr>
    </w:tbl>
    <w:p w14:paraId="3323636E" w14:textId="77777777" w:rsidR="00A53BC8" w:rsidRDefault="00A53BC8"/>
    <w:sectPr w:rsidR="00A53B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EEA"/>
    <w:rsid w:val="00326A30"/>
    <w:rsid w:val="009A3B66"/>
    <w:rsid w:val="00A53BC8"/>
    <w:rsid w:val="00A63CAB"/>
    <w:rsid w:val="00CF1EEA"/>
    <w:rsid w:val="00F2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2F824"/>
  <w15:chartTrackingRefBased/>
  <w15:docId w15:val="{500E9380-2576-45E6-BF09-73921CEE9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EEA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1EE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EE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EE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EE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EE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EE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EE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EE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EE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E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E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E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E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E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E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E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E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E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E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1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EE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1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EE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1E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EEA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1E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E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E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EE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CF1EE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Shenfield</dc:creator>
  <cp:keywords/>
  <dc:description/>
  <cp:lastModifiedBy>Fiona Shenfield</cp:lastModifiedBy>
  <cp:revision>2</cp:revision>
  <dcterms:created xsi:type="dcterms:W3CDTF">2025-10-08T13:49:00Z</dcterms:created>
  <dcterms:modified xsi:type="dcterms:W3CDTF">2025-10-08T15:20:00Z</dcterms:modified>
</cp:coreProperties>
</file>