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A7DC" w14:textId="6A1798BB" w:rsidR="00605DB4" w:rsidRDefault="0027415C">
      <w:pPr>
        <w:pStyle w:val="Body"/>
      </w:pPr>
      <w:r>
        <w:rPr>
          <w:b/>
        </w:rPr>
        <w:t xml:space="preserve">AGM </w:t>
      </w:r>
      <w:r w:rsidR="00681155">
        <w:rPr>
          <w:b/>
        </w:rPr>
        <w:t>2023</w:t>
      </w:r>
    </w:p>
    <w:p w14:paraId="5F579BDB" w14:textId="46DD7CCF" w:rsidR="00605DB4" w:rsidRDefault="0027415C">
      <w:pPr>
        <w:pStyle w:val="Body"/>
      </w:pPr>
      <w:r>
        <w:t>Clerk’s Report 2022-3</w:t>
      </w:r>
    </w:p>
    <w:p w14:paraId="57ADE231" w14:textId="77777777" w:rsidR="007E7D61" w:rsidRDefault="007E7D61">
      <w:pPr>
        <w:pStyle w:val="Body"/>
      </w:pPr>
    </w:p>
    <w:p w14:paraId="3F0300FE" w14:textId="076EFD84" w:rsidR="00605DB4" w:rsidRDefault="0027415C">
      <w:pPr>
        <w:pStyle w:val="Body"/>
      </w:pPr>
      <w:r>
        <w:t xml:space="preserve">The </w:t>
      </w:r>
      <w:r w:rsidR="007F00F6">
        <w:t>Annual C</w:t>
      </w:r>
      <w:r>
        <w:t xml:space="preserve">onference </w:t>
      </w:r>
      <w:r w:rsidR="00006D21">
        <w:t>in</w:t>
      </w:r>
      <w:r w:rsidR="00BD2F0A">
        <w:t xml:space="preserve"> November 2022 </w:t>
      </w:r>
      <w:r>
        <w:t xml:space="preserve">went well. This year we made the experiment to hire a </w:t>
      </w:r>
      <w:r w:rsidR="0077611E">
        <w:t xml:space="preserve">Quaker-led </w:t>
      </w:r>
      <w:r>
        <w:t>team t</w:t>
      </w:r>
      <w:r w:rsidR="007F00F6">
        <w:t xml:space="preserve">o </w:t>
      </w:r>
      <w:r>
        <w:t>run the</w:t>
      </w:r>
      <w:r w:rsidR="00120863">
        <w:t xml:space="preserve"> online</w:t>
      </w:r>
      <w:r>
        <w:t xml:space="preserve"> conference instead as in past years of running it ourselves. </w:t>
      </w:r>
      <w:r w:rsidR="00DD25DA">
        <w:t xml:space="preserve">We were short </w:t>
      </w:r>
      <w:r w:rsidR="00BE2E73">
        <w:t>of willing and able people</w:t>
      </w:r>
      <w:r w:rsidR="00714EB7">
        <w:t xml:space="preserve"> and energy</w:t>
      </w:r>
      <w:r w:rsidR="00D50A44">
        <w:t>.</w:t>
      </w:r>
      <w:r>
        <w:t xml:space="preserve"> Although the number of attendees was down on previous years</w:t>
      </w:r>
      <w:r w:rsidR="00540CF8">
        <w:t xml:space="preserve"> –</w:t>
      </w:r>
      <w:r>
        <w:t xml:space="preserve"> </w:t>
      </w:r>
      <w:r w:rsidR="008F5C02">
        <w:t>and</w:t>
      </w:r>
      <w:r w:rsidR="00540CF8">
        <w:t xml:space="preserve"> </w:t>
      </w:r>
      <w:r w:rsidR="00FA280E">
        <w:t xml:space="preserve">we </w:t>
      </w:r>
      <w:r w:rsidR="00540CF8">
        <w:t>made a financial loss</w:t>
      </w:r>
      <w:r w:rsidR="008F5C02">
        <w:t xml:space="preserve"> </w:t>
      </w:r>
      <w:r w:rsidR="00540CF8">
        <w:t xml:space="preserve">because </w:t>
      </w:r>
      <w:r w:rsidR="008F5C02">
        <w:t>we had decided not to charge market price</w:t>
      </w:r>
      <w:r w:rsidR="00540CF8">
        <w:t>s</w:t>
      </w:r>
      <w:r w:rsidR="008F5C02">
        <w:t xml:space="preserve"> for </w:t>
      </w:r>
      <w:r w:rsidR="00FA280E">
        <w:t xml:space="preserve">the </w:t>
      </w:r>
      <w:r w:rsidR="008F5C02">
        <w:t>tickets</w:t>
      </w:r>
      <w:r w:rsidR="00540CF8">
        <w:t xml:space="preserve"> </w:t>
      </w:r>
      <w:r w:rsidR="0073231B">
        <w:t>–</w:t>
      </w:r>
      <w:r w:rsidR="00540CF8">
        <w:t xml:space="preserve"> </w:t>
      </w:r>
      <w:r w:rsidR="00AC0553">
        <w:t xml:space="preserve">the evaluation and feedback </w:t>
      </w:r>
      <w:r w:rsidR="000D1FED">
        <w:t xml:space="preserve">both on </w:t>
      </w:r>
      <w:r w:rsidR="00AC0553">
        <w:t xml:space="preserve">the organisation and content </w:t>
      </w:r>
      <w:r w:rsidR="000D1FED">
        <w:t xml:space="preserve">were </w:t>
      </w:r>
      <w:r w:rsidR="00AC0553">
        <w:t>overwhelming</w:t>
      </w:r>
      <w:r w:rsidR="00FA280E">
        <w:t>ly</w:t>
      </w:r>
      <w:r w:rsidR="00AC0553">
        <w:t xml:space="preserve"> positive</w:t>
      </w:r>
      <w:r w:rsidR="00FA280E">
        <w:t>.</w:t>
      </w:r>
      <w:r w:rsidR="004A4BC4">
        <w:t xml:space="preserve"> We saw a small but significant spike in membership inquiries and applications. </w:t>
      </w:r>
    </w:p>
    <w:p w14:paraId="7149E158" w14:textId="77777777" w:rsidR="00605DB4" w:rsidRDefault="00605DB4">
      <w:pPr>
        <w:pStyle w:val="Body"/>
      </w:pPr>
    </w:p>
    <w:p w14:paraId="3A56DB57" w14:textId="1FA43B64" w:rsidR="00605DB4" w:rsidRDefault="0027415C">
      <w:pPr>
        <w:pStyle w:val="Body"/>
      </w:pPr>
      <w:r>
        <w:t xml:space="preserve">The Connections Group has continued to meet regularly twice a week on Zoom. The Tuesday lunchtime meetings have two parts. The first part builds the group by each attendee sharing their experience of the week, which sometimes leads on to deep discussions. In the second part the group are working their way through the sections of </w:t>
      </w:r>
      <w:r w:rsidR="00B9299F">
        <w:t xml:space="preserve">Q&amp;B booklet </w:t>
      </w:r>
      <w:r>
        <w:rPr>
          <w:i/>
        </w:rPr>
        <w:t>Good Business</w:t>
      </w:r>
      <w:r>
        <w:t>, using each section to start a substantive discussion on each topic. These discussions have been very helpful and informative to the participants and documented on the website.</w:t>
      </w:r>
    </w:p>
    <w:p w14:paraId="31296183" w14:textId="77777777" w:rsidR="00605DB4" w:rsidRDefault="00605DB4">
      <w:pPr>
        <w:pStyle w:val="Body"/>
      </w:pPr>
    </w:p>
    <w:p w14:paraId="1B8EAE51" w14:textId="19C56601" w:rsidR="00605DB4" w:rsidRDefault="0027415C">
      <w:pPr>
        <w:pStyle w:val="Body"/>
      </w:pPr>
      <w:r>
        <w:t xml:space="preserve">Making Values Visible monthly seminar series has </w:t>
      </w:r>
      <w:r w:rsidR="00253768">
        <w:t xml:space="preserve">also </w:t>
      </w:r>
      <w:r>
        <w:t>continued</w:t>
      </w:r>
      <w:r w:rsidR="00195918">
        <w:t xml:space="preserve"> successfully</w:t>
      </w:r>
      <w:r>
        <w:t xml:space="preserve">. </w:t>
      </w:r>
      <w:r w:rsidR="00DC7746">
        <w:t xml:space="preserve">It stimulates discussions on ethics and </w:t>
      </w:r>
      <w:r w:rsidR="00F00F3D">
        <w:t>develops relationships with similar-minded organisations</w:t>
      </w:r>
      <w:r w:rsidR="00F83777">
        <w:t xml:space="preserve"> and experts</w:t>
      </w:r>
      <w:r w:rsidR="00F00F3D">
        <w:t xml:space="preserve"> in and outside of the Quaker world and Britain. </w:t>
      </w:r>
      <w:r w:rsidR="00F3740D">
        <w:t xml:space="preserve">For example, </w:t>
      </w:r>
      <w:r w:rsidR="001D1FC9">
        <w:t>t</w:t>
      </w:r>
      <w:r>
        <w:t xml:space="preserve">hey completed a series from the University of Texas on </w:t>
      </w:r>
      <w:r w:rsidR="002702C4">
        <w:t>applying</w:t>
      </w:r>
      <w:r>
        <w:t xml:space="preserve"> values in the workplace and a session testing the video </w:t>
      </w:r>
      <w:r w:rsidR="00285E32">
        <w:t xml:space="preserve">about oppressive </w:t>
      </w:r>
      <w:r w:rsidR="00742A54">
        <w:t xml:space="preserve">work environments </w:t>
      </w:r>
      <w:r>
        <w:t>which we made with Ethos</w:t>
      </w:r>
      <w:r w:rsidR="001D1FC9">
        <w:t xml:space="preserve">. </w:t>
      </w:r>
    </w:p>
    <w:p w14:paraId="4BC21717" w14:textId="77777777" w:rsidR="00605DB4" w:rsidRDefault="00605DB4">
      <w:pPr>
        <w:pStyle w:val="Body"/>
      </w:pPr>
    </w:p>
    <w:p w14:paraId="6FFCBA00" w14:textId="7AC3B471" w:rsidR="00605DB4" w:rsidRDefault="0027415C">
      <w:pPr>
        <w:pStyle w:val="Body"/>
      </w:pPr>
      <w:r>
        <w:t xml:space="preserve">The </w:t>
      </w:r>
      <w:r w:rsidR="00E6603F">
        <w:t>A</w:t>
      </w:r>
      <w:r>
        <w:t xml:space="preserve">cademic </w:t>
      </w:r>
      <w:r w:rsidR="00E6603F">
        <w:t>W</w:t>
      </w:r>
      <w:r>
        <w:t>ork group is nearing completion. Andy Fincham has completed his doctorate</w:t>
      </w:r>
      <w:r w:rsidR="00B77338">
        <w:t xml:space="preserve"> in Quaker </w:t>
      </w:r>
      <w:r w:rsidR="00A35BDC">
        <w:t xml:space="preserve">business </w:t>
      </w:r>
      <w:r w:rsidR="00B77338">
        <w:t>history</w:t>
      </w:r>
      <w:r>
        <w:t>. H</w:t>
      </w:r>
      <w:r w:rsidR="008969AF">
        <w:t>is findings have been</w:t>
      </w:r>
      <w:r>
        <w:t xml:space="preserve"> </w:t>
      </w:r>
      <w:r w:rsidR="008969AF">
        <w:t>published in The Friend</w:t>
      </w:r>
      <w:r w:rsidR="008969AF">
        <w:t xml:space="preserve"> and he will also </w:t>
      </w:r>
      <w:r>
        <w:t>present</w:t>
      </w:r>
      <w:r w:rsidR="004C1083">
        <w:t xml:space="preserve"> them</w:t>
      </w:r>
      <w:r>
        <w:t xml:space="preserve"> for discussion in the </w:t>
      </w:r>
      <w:r w:rsidR="00A046D6">
        <w:t xml:space="preserve">Spring </w:t>
      </w:r>
      <w:r>
        <w:t>Gathering</w:t>
      </w:r>
      <w:r w:rsidR="00A046D6">
        <w:t xml:space="preserve"> in 2023. </w:t>
      </w:r>
      <w:r>
        <w:t xml:space="preserve">The second </w:t>
      </w:r>
      <w:r w:rsidR="004C1083">
        <w:t xml:space="preserve">candidate, </w:t>
      </w:r>
      <w:r>
        <w:t>Nicola S</w:t>
      </w:r>
      <w:proofErr w:type="spellStart"/>
      <w:r>
        <w:t>leapwood</w:t>
      </w:r>
      <w:proofErr w:type="spellEnd"/>
      <w:r>
        <w:t xml:space="preserve">, has completed her </w:t>
      </w:r>
      <w:r w:rsidR="00140E9A">
        <w:t xml:space="preserve">doctoral </w:t>
      </w:r>
      <w:r>
        <w:t>thesis after ten years of work</w:t>
      </w:r>
      <w:r w:rsidR="00140E9A">
        <w:t xml:space="preserve"> and expects to </w:t>
      </w:r>
      <w:r>
        <w:t>graduate</w:t>
      </w:r>
      <w:r w:rsidR="00140E9A">
        <w:t xml:space="preserve"> in 2023</w:t>
      </w:r>
      <w:r>
        <w:t>.</w:t>
      </w:r>
    </w:p>
    <w:p w14:paraId="4D787A60" w14:textId="77777777" w:rsidR="00605DB4" w:rsidRDefault="00605DB4">
      <w:pPr>
        <w:pStyle w:val="Body"/>
      </w:pPr>
    </w:p>
    <w:p w14:paraId="21FB8FC4" w14:textId="3E98540A" w:rsidR="00605DB4" w:rsidRDefault="0027415C">
      <w:pPr>
        <w:pStyle w:val="Body"/>
      </w:pPr>
      <w:r>
        <w:t xml:space="preserve">Quaker Bank project stalled due to the pandemic and the present economic situation. </w:t>
      </w:r>
      <w:r w:rsidR="00793CA3">
        <w:t xml:space="preserve">However, it </w:t>
      </w:r>
      <w:r w:rsidR="00577233">
        <w:t xml:space="preserve">is re-starting and there are signs of positive developments including </w:t>
      </w:r>
      <w:r w:rsidR="00AD770D">
        <w:t xml:space="preserve">discussions to attract </w:t>
      </w:r>
      <w:r>
        <w:t>initial investors.</w:t>
      </w:r>
    </w:p>
    <w:p w14:paraId="4AC71257" w14:textId="77777777" w:rsidR="00605DB4" w:rsidRDefault="00605DB4">
      <w:pPr>
        <w:pStyle w:val="Body"/>
      </w:pPr>
    </w:p>
    <w:p w14:paraId="52178007" w14:textId="1210F498" w:rsidR="00605DB4" w:rsidRDefault="00AD770D">
      <w:pPr>
        <w:pStyle w:val="Body"/>
      </w:pPr>
      <w:r>
        <w:t>Our website</w:t>
      </w:r>
      <w:r w:rsidR="00EA3579">
        <w:t xml:space="preserve"> is</w:t>
      </w:r>
      <w:r w:rsidR="00A21502">
        <w:t xml:space="preserve"> now hosted on</w:t>
      </w:r>
      <w:r w:rsidR="0027415C">
        <w:t xml:space="preserve"> White Fuse</w:t>
      </w:r>
      <w:r w:rsidR="00021B9B">
        <w:t xml:space="preserve"> and</w:t>
      </w:r>
      <w:r w:rsidR="00021B9B" w:rsidRPr="00021B9B">
        <w:t xml:space="preserve"> </w:t>
      </w:r>
      <w:r w:rsidR="00021B9B">
        <w:t>is live and fully operational.</w:t>
      </w:r>
      <w:r w:rsidR="00861D2D">
        <w:t xml:space="preserve"> </w:t>
      </w:r>
      <w:r w:rsidR="0018458C">
        <w:t>The Communications Lead and the Membership Secretary have been indispensable in the transition from the previous</w:t>
      </w:r>
      <w:r w:rsidR="0018458C">
        <w:t xml:space="preserve"> platform</w:t>
      </w:r>
      <w:r w:rsidR="00861D2D">
        <w:t xml:space="preserve"> as well as </w:t>
      </w:r>
      <w:r w:rsidR="00C83E3F">
        <w:t xml:space="preserve">its </w:t>
      </w:r>
      <w:r w:rsidR="00861D2D">
        <w:t>ongoing development</w:t>
      </w:r>
      <w:r w:rsidR="00021B9B">
        <w:t xml:space="preserve">. </w:t>
      </w:r>
      <w:r w:rsidR="00C83E3F">
        <w:t>Q&amp;B website</w:t>
      </w:r>
      <w:r w:rsidR="00EF293C">
        <w:t xml:space="preserve"> looks </w:t>
      </w:r>
      <w:r w:rsidR="0018458C">
        <w:t xml:space="preserve">much more up to date </w:t>
      </w:r>
      <w:r w:rsidR="00FD23EF">
        <w:t>while simplifying in-house</w:t>
      </w:r>
      <w:r w:rsidR="001612FF">
        <w:t xml:space="preserve"> processes.</w:t>
      </w:r>
      <w:r w:rsidR="004F0171">
        <w:t xml:space="preserve"> </w:t>
      </w:r>
    </w:p>
    <w:p w14:paraId="6A976003" w14:textId="77777777" w:rsidR="00605DB4" w:rsidRDefault="00605DB4">
      <w:pPr>
        <w:pStyle w:val="Body"/>
      </w:pPr>
    </w:p>
    <w:p w14:paraId="4C4B3A44" w14:textId="77777777" w:rsidR="00605DB4" w:rsidRDefault="00605DB4">
      <w:pPr>
        <w:pStyle w:val="Body"/>
      </w:pPr>
    </w:p>
    <w:sectPr w:rsidR="00605DB4">
      <w:pgSz w:w="11900" w:h="16840"/>
      <w:pgMar w:top="1439" w:right="1439" w:bottom="1439" w:left="1439" w:header="599" w:footer="599"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Cochin">
    <w:panose1 w:val="00000000000000000000"/>
    <w:charset w:val="00"/>
    <w:family w:val="roman"/>
    <w:notTrueType/>
    <w:pitch w:val="default"/>
  </w:font>
  <w:font w:name="Menlo Regular">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B4"/>
    <w:rsid w:val="00006D21"/>
    <w:rsid w:val="00021B9B"/>
    <w:rsid w:val="000B562A"/>
    <w:rsid w:val="000D1FED"/>
    <w:rsid w:val="00120863"/>
    <w:rsid w:val="00140E9A"/>
    <w:rsid w:val="00147FDA"/>
    <w:rsid w:val="00152FBB"/>
    <w:rsid w:val="001612FF"/>
    <w:rsid w:val="0018458C"/>
    <w:rsid w:val="00195918"/>
    <w:rsid w:val="001D1FC9"/>
    <w:rsid w:val="00253277"/>
    <w:rsid w:val="00253768"/>
    <w:rsid w:val="002702C4"/>
    <w:rsid w:val="0027415C"/>
    <w:rsid w:val="00285E32"/>
    <w:rsid w:val="003A7429"/>
    <w:rsid w:val="00441C64"/>
    <w:rsid w:val="004A4BC4"/>
    <w:rsid w:val="004C079A"/>
    <w:rsid w:val="004C1083"/>
    <w:rsid w:val="004F0171"/>
    <w:rsid w:val="00540CF8"/>
    <w:rsid w:val="00577233"/>
    <w:rsid w:val="00605DB4"/>
    <w:rsid w:val="0060648E"/>
    <w:rsid w:val="00681155"/>
    <w:rsid w:val="00714EB7"/>
    <w:rsid w:val="0073231B"/>
    <w:rsid w:val="00742A54"/>
    <w:rsid w:val="00754BEE"/>
    <w:rsid w:val="00762847"/>
    <w:rsid w:val="0077611E"/>
    <w:rsid w:val="00793CA3"/>
    <w:rsid w:val="007E7D61"/>
    <w:rsid w:val="007F00F6"/>
    <w:rsid w:val="00861D2D"/>
    <w:rsid w:val="00870795"/>
    <w:rsid w:val="008969AF"/>
    <w:rsid w:val="008E3E94"/>
    <w:rsid w:val="008F5C02"/>
    <w:rsid w:val="00A046D6"/>
    <w:rsid w:val="00A21502"/>
    <w:rsid w:val="00A35BDC"/>
    <w:rsid w:val="00AC0553"/>
    <w:rsid w:val="00AD770D"/>
    <w:rsid w:val="00B77338"/>
    <w:rsid w:val="00B9299F"/>
    <w:rsid w:val="00BD2F0A"/>
    <w:rsid w:val="00BE2E73"/>
    <w:rsid w:val="00C83E3F"/>
    <w:rsid w:val="00CA0C48"/>
    <w:rsid w:val="00D50A44"/>
    <w:rsid w:val="00DC7746"/>
    <w:rsid w:val="00DD25DA"/>
    <w:rsid w:val="00E6603F"/>
    <w:rsid w:val="00EA3579"/>
    <w:rsid w:val="00EA6B16"/>
    <w:rsid w:val="00EF293C"/>
    <w:rsid w:val="00F00F3D"/>
    <w:rsid w:val="00F3740D"/>
    <w:rsid w:val="00F83777"/>
    <w:rsid w:val="00FA280E"/>
    <w:rsid w:val="00FD23EF"/>
    <w:rsid w:val="00FF4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2A48"/>
  <w15:docId w15:val="{47AD4AA2-920E-4C5E-BDA2-E8D94A3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sz w:val="24"/>
        <w:lang w:val="en-GB"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
    <w:uiPriority w:val="9"/>
    <w:qFormat/>
    <w:pPr>
      <w:tabs>
        <w:tab w:val="left" w:pos="720"/>
        <w:tab w:val="left" w:pos="1440"/>
        <w:tab w:val="left" w:pos="2160"/>
        <w:tab w:val="left" w:pos="2880"/>
        <w:tab w:val="left" w:pos="3600"/>
        <w:tab w:val="left" w:pos="4320"/>
      </w:tabs>
      <w:spacing w:line="288" w:lineRule="auto"/>
      <w:ind w:firstLine="360"/>
      <w:outlineLvl w:val="0"/>
    </w:pPr>
    <w:rPr>
      <w:rFonts w:ascii="Arial" w:hAnsi="Arial" w:cs="Arial"/>
      <w:b/>
      <w:sz w:val="36"/>
    </w:rPr>
  </w:style>
  <w:style w:type="paragraph" w:styleId="Heading2">
    <w:name w:val="heading 2"/>
    <w:next w:val="Body"/>
    <w:uiPriority w:val="9"/>
    <w:semiHidden/>
    <w:unhideWhenUsed/>
    <w:qFormat/>
    <w:pPr>
      <w:tabs>
        <w:tab w:val="left" w:pos="720"/>
        <w:tab w:val="left" w:pos="1440"/>
        <w:tab w:val="left" w:pos="2160"/>
        <w:tab w:val="left" w:pos="2880"/>
        <w:tab w:val="left" w:pos="3600"/>
        <w:tab w:val="left" w:pos="4320"/>
      </w:tabs>
      <w:spacing w:line="288" w:lineRule="auto"/>
      <w:ind w:firstLine="360"/>
      <w:outlineLvl w:val="1"/>
    </w:pPr>
    <w:rPr>
      <w:rFonts w:ascii="Arial" w:hAnsi="Arial" w:cs="Arial"/>
      <w:b/>
      <w:sz w:val="32"/>
    </w:rPr>
  </w:style>
  <w:style w:type="paragraph" w:styleId="Heading3">
    <w:name w:val="heading 3"/>
    <w:next w:val="Body"/>
    <w:uiPriority w:val="9"/>
    <w:semiHidden/>
    <w:unhideWhenUsed/>
    <w:qFormat/>
    <w:pPr>
      <w:tabs>
        <w:tab w:val="left" w:pos="720"/>
        <w:tab w:val="left" w:pos="1440"/>
        <w:tab w:val="left" w:pos="2160"/>
        <w:tab w:val="left" w:pos="2880"/>
        <w:tab w:val="left" w:pos="3600"/>
        <w:tab w:val="left" w:pos="4320"/>
      </w:tabs>
      <w:spacing w:line="288" w:lineRule="auto"/>
      <w:ind w:firstLine="360"/>
      <w:outlineLvl w:val="2"/>
    </w:pPr>
    <w:rPr>
      <w:rFonts w:ascii="Arial" w:hAnsi="Arial" w:cs="Arial"/>
      <w:b/>
      <w:sz w:val="28"/>
    </w:rPr>
  </w:style>
  <w:style w:type="paragraph" w:styleId="Heading4">
    <w:name w:val="heading 4"/>
    <w:next w:val="Body"/>
    <w:uiPriority w:val="9"/>
    <w:semiHidden/>
    <w:unhideWhenUsed/>
    <w:qFormat/>
    <w:pPr>
      <w:tabs>
        <w:tab w:val="left" w:pos="720"/>
        <w:tab w:val="left" w:pos="1440"/>
        <w:tab w:val="left" w:pos="2160"/>
        <w:tab w:val="left" w:pos="2880"/>
        <w:tab w:val="left" w:pos="3600"/>
        <w:tab w:val="left" w:pos="4320"/>
      </w:tabs>
      <w:spacing w:line="288" w:lineRule="auto"/>
      <w:ind w:firstLine="360"/>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next w:val="Body"/>
    <w:pPr>
      <w:tabs>
        <w:tab w:val="left" w:pos="720"/>
        <w:tab w:val="left" w:pos="1080"/>
        <w:tab w:val="left" w:pos="1440"/>
      </w:tabs>
      <w:spacing w:before="240" w:after="240" w:line="263" w:lineRule="auto"/>
      <w:ind w:left="720"/>
      <w:jc w:val="right"/>
    </w:pPr>
  </w:style>
  <w:style w:type="paragraph" w:customStyle="1" w:styleId="PartHeading">
    <w:name w:val="Part Heading"/>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Arial" w:hAnsi="Arial" w:cs="Arial"/>
      <w:b/>
      <w:sz w:val="72"/>
    </w:rPr>
  </w:style>
  <w:style w:type="paragraph" w:customStyle="1" w:styleId="ChapterHeading">
    <w:name w:val="Chapter Heading"/>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Arial" w:hAnsi="Arial" w:cs="Arial"/>
      <w:b/>
      <w:sz w:val="48"/>
    </w:rPr>
  </w:style>
  <w:style w:type="paragraph" w:customStyle="1" w:styleId="Verse">
    <w:name w:val="Verse"/>
    <w:pPr>
      <w:spacing w:line="263" w:lineRule="auto"/>
      <w:jc w:val="center"/>
    </w:pPr>
    <w:rPr>
      <w:rFonts w:ascii="Palatino" w:hAnsi="Palatino" w:cs="Palatino"/>
    </w:rPr>
  </w:style>
  <w:style w:type="paragraph" w:styleId="Title">
    <w:name w:val="Title"/>
    <w:next w:val="Body"/>
    <w:uiPriority w:val="10"/>
    <w:qForma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3" w:lineRule="auto"/>
    </w:pPr>
    <w:rPr>
      <w:rFonts w:ascii="Arial" w:hAnsi="Arial" w:cs="Arial"/>
      <w:b/>
      <w:sz w:val="48"/>
    </w:rPr>
  </w:style>
  <w:style w:type="paragraph" w:styleId="Caption">
    <w:name w:val="caption"/>
    <w:next w:val="Body"/>
    <w:pPr>
      <w:tabs>
        <w:tab w:val="left" w:pos="720"/>
        <w:tab w:val="left" w:pos="1440"/>
        <w:tab w:val="left" w:pos="2160"/>
        <w:tab w:val="left" w:pos="2880"/>
        <w:tab w:val="left" w:pos="3600"/>
        <w:tab w:val="left" w:pos="4320"/>
      </w:tabs>
      <w:spacing w:line="288" w:lineRule="auto"/>
      <w:ind w:firstLine="360"/>
      <w:jc w:val="center"/>
    </w:pPr>
  </w:style>
  <w:style w:type="paragraph" w:customStyle="1" w:styleId="Body">
    <w:name w:val="Body"/>
    <w:pPr>
      <w:tabs>
        <w:tab w:val="left" w:pos="360"/>
        <w:tab w:val="left" w:pos="720"/>
        <w:tab w:val="left" w:pos="1080"/>
        <w:tab w:val="left" w:pos="1440"/>
        <w:tab w:val="left" w:pos="1800"/>
        <w:tab w:val="left" w:pos="2160"/>
        <w:tab w:val="left" w:pos="2880"/>
        <w:tab w:val="left" w:pos="3600"/>
        <w:tab w:val="left" w:pos="4320"/>
      </w:tabs>
      <w:spacing w:line="263" w:lineRule="auto"/>
      <w:ind w:firstLine="360"/>
    </w:pPr>
  </w:style>
  <w:style w:type="paragraph" w:customStyle="1" w:styleId="CenteredText">
    <w:name w:val="Centered Text"/>
    <w:pPr>
      <w:tabs>
        <w:tab w:val="left" w:pos="720"/>
        <w:tab w:val="left" w:pos="1440"/>
        <w:tab w:val="left" w:pos="2160"/>
        <w:tab w:val="left" w:pos="2880"/>
        <w:tab w:val="left" w:pos="3600"/>
        <w:tab w:val="left" w:pos="4320"/>
      </w:tabs>
      <w:spacing w:line="288" w:lineRule="auto"/>
      <w:jc w:val="center"/>
    </w:pPr>
    <w:rPr>
      <w:rFonts w:ascii="Cochin" w:hAnsi="Cochin" w:cs="Cochin"/>
      <w:sz w:val="28"/>
    </w:rPr>
  </w:style>
  <w:style w:type="paragraph" w:customStyle="1" w:styleId="Attribution">
    <w:name w:val="Attribution"/>
    <w:next w:val="Body"/>
    <w:pPr>
      <w:tabs>
        <w:tab w:val="left" w:pos="720"/>
        <w:tab w:val="left" w:pos="1080"/>
        <w:tab w:val="left" w:pos="1440"/>
      </w:tabs>
      <w:spacing w:after="240" w:line="288" w:lineRule="auto"/>
      <w:ind w:left="720"/>
      <w:jc w:val="right"/>
    </w:pPr>
  </w:style>
  <w:style w:type="paragraph" w:customStyle="1" w:styleId="Part">
    <w:name w:val="Part"/>
    <w:next w:val="Body"/>
    <w:pPr>
      <w:tabs>
        <w:tab w:val="left" w:pos="720"/>
        <w:tab w:val="left" w:pos="1440"/>
        <w:tab w:val="left" w:pos="2160"/>
        <w:tab w:val="left" w:pos="2880"/>
        <w:tab w:val="left" w:pos="3600"/>
        <w:tab w:val="left" w:pos="4320"/>
      </w:tabs>
      <w:spacing w:line="288" w:lineRule="auto"/>
      <w:ind w:firstLine="360"/>
      <w:jc w:val="center"/>
    </w:pPr>
    <w:rPr>
      <w:rFonts w:ascii="Arial" w:hAnsi="Arial" w:cs="Arial"/>
      <w:b/>
      <w:sz w:val="96"/>
    </w:rPr>
  </w:style>
  <w:style w:type="paragraph" w:customStyle="1" w:styleId="Quotation">
    <w:name w:val="Quotation"/>
    <w:pPr>
      <w:tabs>
        <w:tab w:val="left" w:pos="720"/>
        <w:tab w:val="left" w:pos="1440"/>
        <w:tab w:val="left" w:pos="2160"/>
        <w:tab w:val="left" w:pos="2880"/>
        <w:tab w:val="left" w:pos="3600"/>
        <w:tab w:val="left" w:pos="4320"/>
      </w:tabs>
      <w:spacing w:line="288" w:lineRule="auto"/>
      <w:ind w:firstLine="360"/>
      <w:jc w:val="right"/>
    </w:pPr>
  </w:style>
  <w:style w:type="paragraph" w:customStyle="1" w:styleId="CodeBlock">
    <w:name w:val="Code Block"/>
    <w:pPr>
      <w:tabs>
        <w:tab w:val="left" w:pos="720"/>
        <w:tab w:val="left" w:pos="1080"/>
        <w:tab w:val="left" w:pos="1440"/>
        <w:tab w:val="left" w:pos="1800"/>
        <w:tab w:val="left" w:pos="2160"/>
      </w:tabs>
      <w:ind w:left="720"/>
    </w:pPr>
    <w:rPr>
      <w:rFonts w:ascii="Menlo Regular" w:hAnsi="Menlo Regular" w:cs="Menlo Regular"/>
      <w:sz w:val="22"/>
    </w:rPr>
  </w:style>
  <w:style w:type="paragraph" w:styleId="List">
    <w:name w:val="List"/>
    <w:pPr>
      <w:tabs>
        <w:tab w:val="left" w:pos="220"/>
        <w:tab w:val="left" w:pos="720"/>
        <w:tab w:val="left" w:pos="1440"/>
        <w:tab w:val="left" w:pos="2160"/>
        <w:tab w:val="left" w:pos="2880"/>
        <w:tab w:val="left" w:pos="3600"/>
        <w:tab w:val="left" w:pos="4320"/>
      </w:tabs>
      <w:spacing w:line="288" w:lineRule="auto"/>
      <w:ind w:left="720" w:hanging="720"/>
    </w:pPr>
  </w:style>
  <w:style w:type="paragraph" w:customStyle="1" w:styleId="Chapter">
    <w:name w:val="Chapter"/>
    <w:next w:val="Body"/>
    <w:pPr>
      <w:tabs>
        <w:tab w:val="left" w:pos="720"/>
        <w:tab w:val="left" w:pos="1440"/>
        <w:tab w:val="left" w:pos="2160"/>
        <w:tab w:val="left" w:pos="2880"/>
        <w:tab w:val="left" w:pos="3600"/>
        <w:tab w:val="left" w:pos="4320"/>
      </w:tabs>
      <w:spacing w:line="288" w:lineRule="auto"/>
      <w:ind w:firstLine="360"/>
      <w:jc w:val="center"/>
    </w:pPr>
    <w:rPr>
      <w:rFonts w:ascii="Arial" w:hAnsi="Arial" w:cs="Arial"/>
      <w:b/>
      <w:sz w:val="72"/>
    </w:rPr>
  </w:style>
  <w:style w:type="character" w:customStyle="1" w:styleId="CodeSpan">
    <w:name w:val="Code Span"/>
    <w:rPr>
      <w:rFonts w:ascii="Menlo Regular" w:hAnsi="Menlo Regular" w:cs="Menlo Regular"/>
      <w:sz w:val="22"/>
    </w:rPr>
  </w:style>
  <w:style w:type="character" w:styleId="Emphasis">
    <w:name w:val="Emphasis"/>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Elize Sakamoto</dc:creator>
  <cp:lastModifiedBy>Eiko Elize Sakamoto</cp:lastModifiedBy>
  <cp:revision>66</cp:revision>
  <dcterms:created xsi:type="dcterms:W3CDTF">2023-05-18T04:36:00Z</dcterms:created>
  <dcterms:modified xsi:type="dcterms:W3CDTF">2023-05-18T05:30:00Z</dcterms:modified>
</cp:coreProperties>
</file>