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306B" w14:textId="5F47A9A9" w:rsidR="000120DA" w:rsidRPr="000120DA" w:rsidRDefault="00D80BC5" w:rsidP="00504C11">
      <w:pPr>
        <w:pStyle w:val="Title"/>
      </w:pPr>
      <w:r w:rsidRPr="000120DA">
        <w:t xml:space="preserve">Drive </w:t>
      </w:r>
      <w:r w:rsidR="005B4275" w:rsidRPr="000120DA">
        <w:t>Partnership DAPO T</w:t>
      </w:r>
      <w:r w:rsidR="006A338A" w:rsidRPr="000120DA">
        <w:t xml:space="preserve">riage </w:t>
      </w:r>
      <w:r w:rsidR="001C6D25" w:rsidRPr="000120DA">
        <w:t>IDVA</w:t>
      </w:r>
    </w:p>
    <w:p w14:paraId="529528D2" w14:textId="4CEE065E" w:rsidR="00D80BC5" w:rsidRPr="00504C11" w:rsidRDefault="00D80BC5" w:rsidP="00E144EB">
      <w:pPr>
        <w:pStyle w:val="Heading1"/>
        <w:spacing w:after="240"/>
      </w:pPr>
      <w:r w:rsidRPr="00504C11">
        <w:rPr>
          <w:rStyle w:val="Heading1Char"/>
          <w:b/>
          <w:bCs/>
        </w:rPr>
        <w:t>Job Description</w:t>
      </w:r>
    </w:p>
    <w:p w14:paraId="1C7F6090" w14:textId="77777777" w:rsidR="00E144EB" w:rsidRPr="00E144EB" w:rsidRDefault="00E144EB" w:rsidP="00E144EB">
      <w:pPr>
        <w:spacing w:after="0" w:line="240" w:lineRule="auto"/>
        <w:textAlignment w:val="baseline"/>
        <w:rPr>
          <w:rFonts w:ascii="DM Sans" w:eastAsia="Times New Roman" w:hAnsi="DM Sans" w:cs="Segoe UI"/>
          <w:b/>
          <w:bCs/>
          <w:lang w:eastAsia="en-GB"/>
          <w14:ligatures w14:val="standardContextual"/>
        </w:rPr>
      </w:pPr>
      <w:r w:rsidRPr="00E144EB">
        <w:rPr>
          <w:rFonts w:ascii="DM Sans" w:eastAsia="Times New Roman" w:hAnsi="DM Sans" w:cs="Segoe UI"/>
          <w:b/>
          <w:bCs/>
          <w:lang w:eastAsia="en-GB"/>
          <w14:ligatures w14:val="standardContextual"/>
        </w:rPr>
        <w:t>Position:</w:t>
      </w:r>
      <w:r w:rsidRPr="00E144EB">
        <w:rPr>
          <w:rFonts w:ascii="DM Sans" w:eastAsia="Times New Roman" w:hAnsi="DM Sans" w:cs="Calibri"/>
          <w:lang w:eastAsia="en-GB"/>
          <w14:ligatures w14:val="standardContextual"/>
        </w:rPr>
        <w:tab/>
      </w:r>
      <w:r w:rsidRPr="00E144EB">
        <w:rPr>
          <w:rFonts w:ascii="DM Sans" w:eastAsia="Times New Roman" w:hAnsi="DM Sans" w:cs="Calibri"/>
          <w:sz w:val="32"/>
          <w:szCs w:val="32"/>
          <w:lang w:eastAsia="en-GB"/>
          <w14:ligatures w14:val="standardContextual"/>
        </w:rPr>
        <w:tab/>
      </w:r>
      <w:r w:rsidRPr="00E144EB">
        <w:rPr>
          <w:rFonts w:ascii="DM Sans" w:eastAsia="Times New Roman" w:hAnsi="DM Sans" w:cs="Segoe UI"/>
          <w:lang w:eastAsia="en-GB"/>
          <w14:ligatures w14:val="standardContextual"/>
        </w:rPr>
        <w:t>Drive DAPO Triage IDVA</w:t>
      </w:r>
      <w:r w:rsidRPr="00E144EB">
        <w:rPr>
          <w:rFonts w:ascii="DM Sans" w:eastAsia="Times New Roman" w:hAnsi="DM Sans" w:cs="Segoe UI"/>
          <w:b/>
          <w:bCs/>
          <w:lang w:eastAsia="en-GB"/>
          <w14:ligatures w14:val="standardContextual"/>
        </w:rPr>
        <w:t> </w:t>
      </w:r>
    </w:p>
    <w:p w14:paraId="5DA82FBB" w14:textId="77777777" w:rsidR="00E144EB" w:rsidRPr="00E144EB" w:rsidRDefault="00E144EB" w:rsidP="00E144EB">
      <w:pPr>
        <w:spacing w:after="0" w:line="240" w:lineRule="auto"/>
        <w:textAlignment w:val="baseline"/>
        <w:rPr>
          <w:rFonts w:ascii="DM Sans" w:eastAsia="Times New Roman" w:hAnsi="DM Sans" w:cs="Segoe UI"/>
          <w:b/>
          <w:bCs/>
          <w:sz w:val="18"/>
          <w:szCs w:val="18"/>
          <w:lang w:eastAsia="en-GB"/>
          <w14:ligatures w14:val="standardContextual"/>
        </w:rPr>
      </w:pPr>
    </w:p>
    <w:p w14:paraId="183BF459" w14:textId="77777777" w:rsidR="00E144EB" w:rsidRPr="00E144EB" w:rsidRDefault="00E144EB" w:rsidP="00E144EB">
      <w:pPr>
        <w:spacing w:after="0" w:line="240" w:lineRule="auto"/>
        <w:textAlignment w:val="baseline"/>
        <w:rPr>
          <w:rFonts w:ascii="DM Sans" w:eastAsia="Times New Roman" w:hAnsi="DM Sans" w:cs="Segoe UI"/>
          <w:lang w:eastAsia="en-GB"/>
          <w14:ligatures w14:val="standardContextual"/>
        </w:rPr>
      </w:pPr>
      <w:r w:rsidRPr="00E144EB">
        <w:rPr>
          <w:rFonts w:ascii="DM Sans" w:eastAsia="Times New Roman" w:hAnsi="DM Sans" w:cs="Segoe UI"/>
          <w:b/>
          <w:bCs/>
          <w:lang w:eastAsia="en-GB"/>
          <w14:ligatures w14:val="standardContextual"/>
        </w:rPr>
        <w:t>Reports to:</w:t>
      </w:r>
      <w:r w:rsidRPr="00E144EB">
        <w:rPr>
          <w:rFonts w:ascii="DM Sans" w:eastAsia="Times New Roman" w:hAnsi="DM Sans" w:cs="Calibri"/>
          <w:lang w:eastAsia="en-GB"/>
          <w14:ligatures w14:val="standardContextual"/>
        </w:rPr>
        <w:tab/>
      </w:r>
      <w:r w:rsidRPr="00E144EB">
        <w:rPr>
          <w:rFonts w:ascii="DM Sans" w:eastAsia="Times New Roman" w:hAnsi="DM Sans" w:cs="Calibri"/>
          <w:lang w:eastAsia="en-GB"/>
          <w14:ligatures w14:val="standardContextual"/>
        </w:rPr>
        <w:tab/>
      </w:r>
      <w:r w:rsidRPr="00E144EB">
        <w:rPr>
          <w:rFonts w:ascii="DM Sans" w:eastAsia="Times New Roman" w:hAnsi="DM Sans" w:cs="Segoe UI"/>
          <w:lang w:eastAsia="en-GB"/>
          <w14:ligatures w14:val="standardContextual"/>
        </w:rPr>
        <w:t>DAPO Triage Team Leader </w:t>
      </w:r>
    </w:p>
    <w:p w14:paraId="4F19C4E3" w14:textId="77777777" w:rsidR="00E144EB" w:rsidRPr="00E144EB" w:rsidRDefault="00E144EB" w:rsidP="00E144EB">
      <w:pPr>
        <w:spacing w:after="0" w:line="240" w:lineRule="auto"/>
        <w:textAlignment w:val="baseline"/>
        <w:rPr>
          <w:rFonts w:ascii="DM Sans" w:eastAsia="Times New Roman" w:hAnsi="DM Sans" w:cs="Segoe UI"/>
          <w:sz w:val="18"/>
          <w:szCs w:val="18"/>
          <w:lang w:eastAsia="en-GB"/>
          <w14:ligatures w14:val="standardContextual"/>
        </w:rPr>
      </w:pPr>
    </w:p>
    <w:p w14:paraId="2AA3080A" w14:textId="77777777" w:rsidR="00E144EB" w:rsidRPr="00E144EB" w:rsidRDefault="00E144EB" w:rsidP="00E144EB">
      <w:pPr>
        <w:spacing w:after="0" w:line="240" w:lineRule="auto"/>
        <w:ind w:left="2160" w:hanging="2160"/>
        <w:textAlignment w:val="baseline"/>
        <w:rPr>
          <w:rFonts w:ascii="DM Sans" w:eastAsia="Times New Roman" w:hAnsi="DM Sans" w:cs="Segoe UI"/>
          <w:lang w:eastAsia="en-GB"/>
          <w14:ligatures w14:val="standardContextual"/>
        </w:rPr>
      </w:pPr>
      <w:r w:rsidRPr="00E144EB">
        <w:rPr>
          <w:rFonts w:ascii="DM Sans" w:eastAsia="Times New Roman" w:hAnsi="DM Sans" w:cs="Segoe UI"/>
          <w:b/>
          <w:bCs/>
          <w:lang w:eastAsia="en-GB"/>
          <w14:ligatures w14:val="standardContextual"/>
        </w:rPr>
        <w:t>Hours:</w:t>
      </w:r>
      <w:r w:rsidRPr="00E144EB">
        <w:rPr>
          <w:rFonts w:ascii="DM Sans" w:eastAsia="Times New Roman" w:hAnsi="DM Sans" w:cs="Calibri"/>
          <w:lang w:eastAsia="en-GB"/>
          <w14:ligatures w14:val="standardContextual"/>
        </w:rPr>
        <w:tab/>
      </w:r>
      <w:r w:rsidRPr="00E144EB">
        <w:rPr>
          <w:rFonts w:ascii="DM Sans" w:eastAsia="Times New Roman" w:hAnsi="DM Sans" w:cs="Segoe UI"/>
          <w:lang w:eastAsia="en-GB"/>
          <w14:ligatures w14:val="standardContextual"/>
        </w:rPr>
        <w:t>37.5 hours per week, 5 days per week, with funding until 2026 and with a desire to extend this, based on securing additional funding.</w:t>
      </w:r>
    </w:p>
    <w:p w14:paraId="4B783DBA" w14:textId="77777777" w:rsidR="00E144EB" w:rsidRPr="00E144EB" w:rsidRDefault="00E144EB" w:rsidP="00E144EB">
      <w:pPr>
        <w:spacing w:after="0" w:line="240" w:lineRule="auto"/>
        <w:ind w:left="2160" w:hanging="2160"/>
        <w:textAlignment w:val="baseline"/>
        <w:rPr>
          <w:rFonts w:ascii="DM Sans" w:eastAsia="Times New Roman" w:hAnsi="DM Sans" w:cs="Segoe UI"/>
          <w:sz w:val="18"/>
          <w:szCs w:val="18"/>
          <w:lang w:eastAsia="en-GB"/>
          <w14:ligatures w14:val="standardContextual"/>
        </w:rPr>
      </w:pPr>
    </w:p>
    <w:p w14:paraId="5EE4D718" w14:textId="77777777" w:rsidR="00E144EB" w:rsidRPr="00E144EB" w:rsidRDefault="00E144EB" w:rsidP="00E144EB">
      <w:pPr>
        <w:spacing w:after="0" w:line="240" w:lineRule="auto"/>
        <w:ind w:left="1980" w:hanging="1980"/>
        <w:textAlignment w:val="baseline"/>
        <w:rPr>
          <w:rFonts w:ascii="DM Sans" w:eastAsia="Times New Roman" w:hAnsi="DM Sans" w:cs="Segoe UI"/>
          <w:lang w:eastAsia="en-GB"/>
          <w14:ligatures w14:val="standardContextual"/>
        </w:rPr>
      </w:pPr>
      <w:r w:rsidRPr="00E144EB">
        <w:rPr>
          <w:rFonts w:ascii="DM Sans" w:eastAsia="Times New Roman" w:hAnsi="DM Sans" w:cs="Segoe UI"/>
          <w:b/>
          <w:bCs/>
          <w:lang w:eastAsia="en-GB"/>
          <w14:ligatures w14:val="standardContextual"/>
        </w:rPr>
        <w:t>Salary:</w:t>
      </w:r>
      <w:r w:rsidRPr="00E144EB">
        <w:rPr>
          <w:rFonts w:ascii="DM Sans" w:eastAsia="Times New Roman" w:hAnsi="DM Sans" w:cs="Calibri"/>
          <w:lang w:eastAsia="en-GB"/>
          <w14:ligatures w14:val="standardContextual"/>
        </w:rPr>
        <w:tab/>
      </w:r>
      <w:r w:rsidRPr="00E144EB">
        <w:rPr>
          <w:rFonts w:ascii="DM Sans" w:eastAsia="Times New Roman" w:hAnsi="DM Sans" w:cs="Segoe UI"/>
          <w:lang w:eastAsia="en-GB"/>
          <w14:ligatures w14:val="standardContextual"/>
        </w:rPr>
        <w:t xml:space="preserve">Point 31-34 £34,016 to £36,754 (a London Allowance will be applied to employees who live in London, plus 6% </w:t>
      </w:r>
      <w:proofErr w:type="gramStart"/>
      <w:r w:rsidRPr="00E144EB">
        <w:rPr>
          <w:rFonts w:ascii="DM Sans" w:eastAsia="Times New Roman" w:hAnsi="DM Sans" w:cs="Segoe UI"/>
          <w:lang w:eastAsia="en-GB"/>
          <w14:ligatures w14:val="standardContextual"/>
        </w:rPr>
        <w:t>employers</w:t>
      </w:r>
      <w:proofErr w:type="gramEnd"/>
      <w:r w:rsidRPr="00E144EB">
        <w:rPr>
          <w:rFonts w:ascii="DM Sans" w:eastAsia="Times New Roman" w:hAnsi="DM Sans" w:cs="Segoe UI"/>
          <w:lang w:eastAsia="en-GB"/>
          <w14:ligatures w14:val="standardContextual"/>
        </w:rPr>
        <w:t xml:space="preserve"> pension subject to an additional 2% contribution by the employee)</w:t>
      </w:r>
    </w:p>
    <w:p w14:paraId="0C1C9B59" w14:textId="77777777" w:rsidR="00E144EB" w:rsidRPr="00E144EB" w:rsidRDefault="00E144EB" w:rsidP="00E144EB">
      <w:pPr>
        <w:spacing w:after="0" w:line="240" w:lineRule="auto"/>
        <w:ind w:left="1980" w:hanging="1980"/>
        <w:textAlignment w:val="baseline"/>
        <w:rPr>
          <w:rFonts w:ascii="DM Sans" w:eastAsia="Times New Roman" w:hAnsi="DM Sans" w:cs="Segoe UI"/>
          <w:sz w:val="18"/>
          <w:szCs w:val="18"/>
          <w:lang w:eastAsia="en-GB"/>
          <w14:ligatures w14:val="standardContextual"/>
        </w:rPr>
      </w:pPr>
    </w:p>
    <w:p w14:paraId="408060D3" w14:textId="77777777" w:rsidR="00E144EB" w:rsidRPr="00E144EB" w:rsidRDefault="00E144EB" w:rsidP="00E144EB">
      <w:pPr>
        <w:spacing w:after="0" w:line="240" w:lineRule="auto"/>
        <w:ind w:left="1980" w:hanging="1980"/>
        <w:textAlignment w:val="baseline"/>
        <w:rPr>
          <w:rFonts w:ascii="DM Sans" w:eastAsia="Times New Roman" w:hAnsi="DM Sans" w:cs="Segoe UI"/>
          <w:lang w:eastAsia="en-GB"/>
          <w14:ligatures w14:val="standardContextual"/>
        </w:rPr>
      </w:pPr>
      <w:r w:rsidRPr="00E144EB">
        <w:rPr>
          <w:rFonts w:ascii="DM Sans" w:eastAsia="Times New Roman" w:hAnsi="DM Sans" w:cs="Segoe UI"/>
          <w:b/>
          <w:bCs/>
          <w:lang w:eastAsia="en-GB"/>
          <w14:ligatures w14:val="standardContextual"/>
        </w:rPr>
        <w:t>Location:</w:t>
      </w:r>
      <w:r w:rsidRPr="00E144EB">
        <w:rPr>
          <w:rFonts w:ascii="DM Sans" w:eastAsia="Times New Roman" w:hAnsi="DM Sans" w:cs="Calibri"/>
          <w:lang w:eastAsia="en-GB"/>
          <w14:ligatures w14:val="standardContextual"/>
        </w:rPr>
        <w:tab/>
      </w:r>
      <w:r w:rsidRPr="00E144EB">
        <w:rPr>
          <w:rFonts w:ascii="DM Sans" w:eastAsia="Times New Roman" w:hAnsi="DM Sans" w:cs="Calibri"/>
          <w:lang w:eastAsia="en-GB"/>
          <w14:ligatures w14:val="standardContextual"/>
        </w:rPr>
        <w:tab/>
      </w:r>
      <w:r w:rsidRPr="00E144EB">
        <w:rPr>
          <w:rFonts w:ascii="DM Sans" w:eastAsia="Times New Roman" w:hAnsi="DM Sans" w:cs="Segoe UI"/>
          <w:lang w:eastAsia="en-GB"/>
          <w14:ligatures w14:val="standardContextual"/>
        </w:rPr>
        <w:t>London or Manchester </w:t>
      </w:r>
    </w:p>
    <w:p w14:paraId="180F6109" w14:textId="77777777" w:rsidR="00E144EB" w:rsidRPr="00E144EB" w:rsidRDefault="00E144EB" w:rsidP="00E144EB">
      <w:pPr>
        <w:spacing w:after="0" w:line="240" w:lineRule="auto"/>
        <w:ind w:left="1980" w:hanging="1980"/>
        <w:textAlignment w:val="baseline"/>
        <w:rPr>
          <w:rFonts w:ascii="DM Sans" w:eastAsia="Times New Roman" w:hAnsi="DM Sans" w:cs="Segoe UI"/>
          <w:sz w:val="18"/>
          <w:szCs w:val="18"/>
          <w:lang w:eastAsia="en-GB"/>
          <w14:ligatures w14:val="standardContextual"/>
        </w:rPr>
      </w:pPr>
    </w:p>
    <w:p w14:paraId="210A5CB4" w14:textId="77777777" w:rsidR="00E144EB" w:rsidRPr="00E144EB" w:rsidRDefault="00E144EB" w:rsidP="00E144EB">
      <w:pPr>
        <w:spacing w:after="0" w:line="240" w:lineRule="auto"/>
        <w:ind w:left="2160" w:hanging="2160"/>
        <w:textAlignment w:val="baseline"/>
        <w:rPr>
          <w:rFonts w:ascii="DM Sans" w:eastAsia="Times New Roman" w:hAnsi="DM Sans" w:cs="Segoe UI"/>
          <w:lang w:eastAsia="en-GB"/>
          <w14:ligatures w14:val="standardContextual"/>
        </w:rPr>
      </w:pPr>
      <w:r w:rsidRPr="00E144EB">
        <w:rPr>
          <w:rFonts w:ascii="DM Sans" w:eastAsia="Times New Roman" w:hAnsi="DM Sans" w:cs="Segoe UI"/>
          <w:b/>
          <w:bCs/>
          <w:lang w:eastAsia="en-GB"/>
          <w14:ligatures w14:val="standardContextual"/>
        </w:rPr>
        <w:t>Travel:</w:t>
      </w:r>
      <w:r w:rsidRPr="00E144EB">
        <w:rPr>
          <w:rFonts w:ascii="DM Sans" w:eastAsia="Times New Roman" w:hAnsi="DM Sans" w:cs="Calibri"/>
          <w:lang w:eastAsia="en-GB"/>
          <w14:ligatures w14:val="standardContextual"/>
        </w:rPr>
        <w:tab/>
      </w:r>
      <w:r w:rsidRPr="00E144EB">
        <w:rPr>
          <w:rFonts w:ascii="DM Sans" w:eastAsia="Times New Roman" w:hAnsi="DM Sans" w:cs="Segoe UI"/>
          <w:lang w:eastAsia="en-GB"/>
          <w14:ligatures w14:val="standardContextual"/>
        </w:rPr>
        <w:t>You will be required to travel when the role requires it </w:t>
      </w:r>
    </w:p>
    <w:p w14:paraId="25933557" w14:textId="77777777" w:rsidR="00E144EB" w:rsidRPr="00E144EB" w:rsidRDefault="00E144EB" w:rsidP="00E144EB">
      <w:pPr>
        <w:spacing w:after="0" w:line="240" w:lineRule="auto"/>
        <w:ind w:left="2160" w:hanging="2160"/>
        <w:textAlignment w:val="baseline"/>
        <w:rPr>
          <w:rFonts w:ascii="DM Sans" w:eastAsia="Times New Roman" w:hAnsi="DM Sans" w:cs="Segoe UI"/>
          <w:sz w:val="18"/>
          <w:szCs w:val="18"/>
          <w:lang w:eastAsia="en-GB"/>
          <w14:ligatures w14:val="standardContextual"/>
        </w:rPr>
      </w:pPr>
    </w:p>
    <w:p w14:paraId="1B721D2E" w14:textId="77777777" w:rsidR="00E144EB" w:rsidRPr="00E144EB" w:rsidRDefault="00E144EB" w:rsidP="00E144EB">
      <w:pPr>
        <w:spacing w:after="0" w:line="240" w:lineRule="auto"/>
        <w:ind w:left="2160" w:hanging="2160"/>
        <w:textAlignment w:val="baseline"/>
        <w:rPr>
          <w:rFonts w:ascii="DM Sans" w:eastAsia="Times New Roman" w:hAnsi="DM Sans" w:cs="Segoe UI"/>
          <w:lang w:eastAsia="en-GB"/>
          <w14:ligatures w14:val="standardContextual"/>
        </w:rPr>
      </w:pPr>
      <w:r w:rsidRPr="00E144EB">
        <w:rPr>
          <w:rFonts w:ascii="DM Sans" w:eastAsia="Times New Roman" w:hAnsi="DM Sans" w:cs="Segoe UI"/>
          <w:b/>
          <w:bCs/>
          <w:lang w:eastAsia="en-GB"/>
          <w14:ligatures w14:val="standardContextual"/>
        </w:rPr>
        <w:t xml:space="preserve">Contract: </w:t>
      </w:r>
      <w:r w:rsidRPr="00E144EB">
        <w:rPr>
          <w:rFonts w:ascii="DM Sans" w:eastAsia="Times New Roman" w:hAnsi="DM Sans" w:cs="Calibri"/>
          <w:lang w:eastAsia="en-GB"/>
          <w14:ligatures w14:val="standardContextual"/>
        </w:rPr>
        <w:tab/>
      </w:r>
      <w:r w:rsidRPr="00E144EB">
        <w:rPr>
          <w:rFonts w:ascii="DM Sans" w:eastAsia="Times New Roman" w:hAnsi="DM Sans" w:cs="Segoe UI"/>
          <w:lang w:eastAsia="en-GB"/>
          <w14:ligatures w14:val="standardContextual"/>
        </w:rPr>
        <w:t>Fixed term to March 2026.  </w:t>
      </w:r>
    </w:p>
    <w:p w14:paraId="03D627A2" w14:textId="77777777" w:rsidR="00E144EB" w:rsidRPr="00E144EB" w:rsidRDefault="00E144EB" w:rsidP="00E144EB">
      <w:pPr>
        <w:spacing w:after="0" w:line="240" w:lineRule="auto"/>
        <w:ind w:left="2160" w:hanging="2160"/>
        <w:textAlignment w:val="baseline"/>
        <w:rPr>
          <w:rFonts w:ascii="DM Sans" w:eastAsia="Times New Roman" w:hAnsi="DM Sans" w:cs="Segoe UI"/>
          <w:sz w:val="18"/>
          <w:szCs w:val="18"/>
          <w:lang w:eastAsia="en-GB"/>
          <w14:ligatures w14:val="standardContextual"/>
        </w:rPr>
      </w:pPr>
    </w:p>
    <w:p w14:paraId="49BB34FD" w14:textId="77777777" w:rsidR="00E144EB" w:rsidRPr="00E144EB" w:rsidRDefault="00E144EB" w:rsidP="00E144EB">
      <w:pPr>
        <w:spacing w:after="0" w:line="240" w:lineRule="auto"/>
        <w:ind w:left="2160" w:hanging="2160"/>
        <w:textAlignment w:val="baseline"/>
        <w:rPr>
          <w:rFonts w:ascii="DM Sans" w:eastAsia="Times New Roman" w:hAnsi="DM Sans" w:cs="Segoe UI"/>
          <w:sz w:val="18"/>
          <w:szCs w:val="18"/>
          <w:lang w:eastAsia="en-GB"/>
          <w14:ligatures w14:val="standardContextual"/>
        </w:rPr>
      </w:pPr>
      <w:r w:rsidRPr="00E144EB">
        <w:rPr>
          <w:rFonts w:ascii="DM Sans" w:eastAsia="Times New Roman" w:hAnsi="DM Sans" w:cs="Segoe UI"/>
          <w:b/>
          <w:bCs/>
          <w:lang w:eastAsia="en-GB"/>
          <w14:ligatures w14:val="standardContextual"/>
        </w:rPr>
        <w:t xml:space="preserve">Benefits: </w:t>
      </w:r>
      <w:r w:rsidRPr="00E144EB">
        <w:rPr>
          <w:rFonts w:ascii="DM Sans" w:eastAsia="Times New Roman" w:hAnsi="DM Sans" w:cs="Calibri"/>
          <w:lang w:eastAsia="en-GB"/>
          <w14:ligatures w14:val="standardContextual"/>
        </w:rPr>
        <w:tab/>
      </w:r>
      <w:r w:rsidRPr="00E144EB">
        <w:rPr>
          <w:rFonts w:ascii="DM Sans" w:eastAsia="Times New Roman" w:hAnsi="DM Sans" w:cs="Segoe UI"/>
          <w:lang w:eastAsia="en-GB"/>
          <w14:ligatures w14:val="standardContextual"/>
        </w:rPr>
        <w:t>A generous package including 25 days holiday a year and public holidays, employee pension scheme with employer contribution, cycle to work scheme </w:t>
      </w:r>
    </w:p>
    <w:p w14:paraId="70DA25BA" w14:textId="77777777" w:rsidR="00576380" w:rsidRPr="00A56B27" w:rsidRDefault="00576380" w:rsidP="00504C11">
      <w:pPr>
        <w:pStyle w:val="Heading1"/>
        <w:spacing w:after="240"/>
        <w:rPr>
          <w:rStyle w:val="normaltextrun"/>
        </w:rPr>
      </w:pPr>
      <w:r w:rsidRPr="000120DA">
        <w:rPr>
          <w:rStyle w:val="normaltextrun"/>
        </w:rPr>
        <w:t>About Respect </w:t>
      </w:r>
      <w:r w:rsidRPr="00A56B27">
        <w:rPr>
          <w:rStyle w:val="normaltextrun"/>
        </w:rPr>
        <w:t> </w:t>
      </w:r>
    </w:p>
    <w:p w14:paraId="36334E74" w14:textId="77777777" w:rsidR="00C35541" w:rsidRPr="00C35541" w:rsidRDefault="00C35541" w:rsidP="00C35541">
      <w:pPr>
        <w:pStyle w:val="paragraph"/>
        <w:spacing w:after="0"/>
        <w:textAlignment w:val="baseline"/>
        <w:rPr>
          <w:rStyle w:val="normaltextrun"/>
          <w:rFonts w:ascii="DM Sans" w:hAnsi="DM Sans" w:cs="Segoe UI"/>
          <w:color w:val="000000"/>
          <w:sz w:val="22"/>
          <w:szCs w:val="22"/>
        </w:rPr>
      </w:pPr>
      <w:r w:rsidRPr="00C35541">
        <w:rPr>
          <w:rStyle w:val="normaltextrun"/>
          <w:rFonts w:ascii="DM Sans" w:hAnsi="DM Sans" w:cs="Segoe UI"/>
          <w:color w:val="000000"/>
          <w:sz w:val="22"/>
          <w:szCs w:val="22"/>
        </w:rPr>
        <w:t xml:space="preserve">Respect is the UK charity stopping perpetrators of domestic abuse. We want a world where everyone is free from domestic abuse. Where it is never ok to control, </w:t>
      </w:r>
      <w:proofErr w:type="gramStart"/>
      <w:r w:rsidRPr="00C35541">
        <w:rPr>
          <w:rStyle w:val="normaltextrun"/>
          <w:rFonts w:ascii="DM Sans" w:hAnsi="DM Sans" w:cs="Segoe UI"/>
          <w:color w:val="000000"/>
          <w:sz w:val="22"/>
          <w:szCs w:val="22"/>
        </w:rPr>
        <w:t>harm</w:t>
      </w:r>
      <w:proofErr w:type="gramEnd"/>
      <w:r w:rsidRPr="00C35541">
        <w:rPr>
          <w:rStyle w:val="normaltextrun"/>
          <w:rFonts w:ascii="DM Sans" w:hAnsi="DM Sans" w:cs="Segoe UI"/>
          <w:color w:val="000000"/>
          <w:sz w:val="22"/>
          <w:szCs w:val="22"/>
        </w:rPr>
        <w:t xml:space="preserve"> or cause fear. Where those who perpetrate domestic abuse are stopped, held to </w:t>
      </w:r>
      <w:proofErr w:type="gramStart"/>
      <w:r w:rsidRPr="00C35541">
        <w:rPr>
          <w:rStyle w:val="normaltextrun"/>
          <w:rFonts w:ascii="DM Sans" w:hAnsi="DM Sans" w:cs="Segoe UI"/>
          <w:color w:val="000000"/>
          <w:sz w:val="22"/>
          <w:szCs w:val="22"/>
        </w:rPr>
        <w:t>account</w:t>
      </w:r>
      <w:proofErr w:type="gramEnd"/>
      <w:r w:rsidRPr="00C35541">
        <w:rPr>
          <w:rStyle w:val="normaltextrun"/>
          <w:rFonts w:ascii="DM Sans" w:hAnsi="DM Sans" w:cs="Segoe UI"/>
          <w:color w:val="000000"/>
          <w:sz w:val="22"/>
          <w:szCs w:val="22"/>
        </w:rPr>
        <w:t xml:space="preserve"> and given the chance to change. We will not stop, until domestic abuse stops.</w:t>
      </w:r>
    </w:p>
    <w:p w14:paraId="750A914E" w14:textId="31756482" w:rsidR="00C35541" w:rsidRDefault="00C35541" w:rsidP="00C35541">
      <w:pPr>
        <w:pStyle w:val="paragraph"/>
        <w:spacing w:before="0" w:beforeAutospacing="0" w:after="0" w:afterAutospacing="0"/>
        <w:textAlignment w:val="baseline"/>
        <w:rPr>
          <w:rStyle w:val="normaltextrun"/>
          <w:rFonts w:ascii="DM Sans" w:hAnsi="DM Sans" w:cs="Segoe UI"/>
          <w:color w:val="000000"/>
          <w:sz w:val="22"/>
          <w:szCs w:val="22"/>
        </w:rPr>
      </w:pPr>
      <w:r w:rsidRPr="00C35541">
        <w:rPr>
          <w:rStyle w:val="normaltextrun"/>
          <w:rFonts w:ascii="DM Sans" w:hAnsi="DM Sans" w:cs="Segoe UI"/>
          <w:color w:val="000000"/>
          <w:sz w:val="22"/>
          <w:szCs w:val="22"/>
        </w:rPr>
        <w:t>Founded in 2000 by Jo Todd CBE, who is still at the helm, Respect was established to focus on perpetrators of domestic abuse, and this, including our vital work with young people who cause harm, remains our key priority. Alongside this work, we deliver expert support to male victims of domestic abuse. Everything we do is shaped and driven by our values: we are pioneering, collaborative, accountable, and respectful</w:t>
      </w:r>
      <w:r>
        <w:rPr>
          <w:rStyle w:val="normaltextrun"/>
          <w:rFonts w:ascii="DM Sans" w:hAnsi="DM Sans" w:cs="Segoe UI"/>
          <w:color w:val="000000"/>
          <w:sz w:val="22"/>
          <w:szCs w:val="22"/>
        </w:rPr>
        <w:t>.</w:t>
      </w:r>
    </w:p>
    <w:p w14:paraId="0B5C3467" w14:textId="0EC34A6B" w:rsidR="00576380" w:rsidRPr="000120DA" w:rsidRDefault="00576380" w:rsidP="00C35541">
      <w:pPr>
        <w:pStyle w:val="paragraph"/>
        <w:spacing w:before="0" w:beforeAutospacing="0" w:after="0" w:afterAutospacing="0"/>
        <w:textAlignment w:val="baseline"/>
        <w:rPr>
          <w:rFonts w:ascii="DM Sans" w:hAnsi="DM Sans" w:cs="Segoe UI"/>
          <w:sz w:val="18"/>
          <w:szCs w:val="18"/>
        </w:rPr>
      </w:pPr>
      <w:r w:rsidRPr="000120DA">
        <w:rPr>
          <w:rStyle w:val="eop"/>
          <w:rFonts w:ascii="DM Sans" w:eastAsiaTheme="majorEastAsia" w:hAnsi="DM Sans" w:cs="Segoe UI"/>
          <w:color w:val="000000"/>
          <w:sz w:val="22"/>
          <w:szCs w:val="22"/>
        </w:rPr>
        <w:t> </w:t>
      </w:r>
    </w:p>
    <w:p w14:paraId="6B530935" w14:textId="7489672C" w:rsidR="00576380" w:rsidRPr="000120DA" w:rsidRDefault="00576380" w:rsidP="00576380">
      <w:pPr>
        <w:pStyle w:val="paragraph"/>
        <w:spacing w:before="0" w:beforeAutospacing="0" w:after="0" w:afterAutospacing="0"/>
        <w:textAlignment w:val="baseline"/>
        <w:rPr>
          <w:rFonts w:ascii="DM Sans" w:hAnsi="DM Sans" w:cs="Segoe UI"/>
          <w:sz w:val="18"/>
          <w:szCs w:val="18"/>
        </w:rPr>
      </w:pPr>
      <w:r w:rsidRPr="000120DA">
        <w:rPr>
          <w:rStyle w:val="normaltextrun"/>
          <w:rFonts w:ascii="DM Sans" w:hAnsi="DM Sans" w:cs="Segoe UI"/>
          <w:color w:val="000000"/>
          <w:sz w:val="22"/>
          <w:szCs w:val="22"/>
        </w:rPr>
        <w:t xml:space="preserve">This role is based within the Drive </w:t>
      </w:r>
      <w:r w:rsidR="00247021" w:rsidRPr="000120DA">
        <w:rPr>
          <w:rStyle w:val="normaltextrun"/>
          <w:rFonts w:ascii="DM Sans" w:hAnsi="DM Sans" w:cs="Segoe UI"/>
          <w:color w:val="000000"/>
          <w:sz w:val="22"/>
          <w:szCs w:val="22"/>
        </w:rPr>
        <w:t>Pa</w:t>
      </w:r>
      <w:r w:rsidRPr="000120DA">
        <w:rPr>
          <w:rStyle w:val="normaltextrun"/>
          <w:rFonts w:ascii="DM Sans" w:hAnsi="DM Sans" w:cs="Segoe UI"/>
          <w:color w:val="000000"/>
          <w:sz w:val="22"/>
          <w:szCs w:val="22"/>
        </w:rPr>
        <w:t xml:space="preserve">rtnership and </w:t>
      </w:r>
      <w:r w:rsidR="005B4275" w:rsidRPr="000120DA">
        <w:rPr>
          <w:rStyle w:val="normaltextrun"/>
          <w:rFonts w:ascii="DM Sans" w:hAnsi="DM Sans" w:cs="Segoe UI"/>
          <w:color w:val="000000"/>
          <w:sz w:val="22"/>
          <w:szCs w:val="22"/>
        </w:rPr>
        <w:t>be part of the pilot for the ro</w:t>
      </w:r>
      <w:r w:rsidR="008F5003" w:rsidRPr="000120DA">
        <w:rPr>
          <w:rStyle w:val="normaltextrun"/>
          <w:rFonts w:ascii="DM Sans" w:hAnsi="DM Sans" w:cs="Segoe UI"/>
          <w:color w:val="000000"/>
          <w:sz w:val="22"/>
          <w:szCs w:val="22"/>
        </w:rPr>
        <w:t>ll</w:t>
      </w:r>
      <w:r w:rsidR="005B4275" w:rsidRPr="000120DA">
        <w:rPr>
          <w:rStyle w:val="normaltextrun"/>
          <w:rFonts w:ascii="DM Sans" w:hAnsi="DM Sans" w:cs="Segoe UI"/>
          <w:color w:val="000000"/>
          <w:sz w:val="22"/>
          <w:szCs w:val="22"/>
        </w:rPr>
        <w:t xml:space="preserve"> out</w:t>
      </w:r>
      <w:r w:rsidR="008F5003" w:rsidRPr="000120DA">
        <w:rPr>
          <w:rStyle w:val="normaltextrun"/>
          <w:rFonts w:ascii="DM Sans" w:hAnsi="DM Sans" w:cs="Segoe UI"/>
          <w:color w:val="000000"/>
          <w:sz w:val="22"/>
          <w:szCs w:val="22"/>
        </w:rPr>
        <w:t xml:space="preserve"> of</w:t>
      </w:r>
      <w:r w:rsidR="005B4275" w:rsidRPr="000120DA">
        <w:rPr>
          <w:rStyle w:val="normaltextrun"/>
          <w:rFonts w:ascii="DM Sans" w:hAnsi="DM Sans" w:cs="Segoe UI"/>
          <w:color w:val="000000"/>
          <w:sz w:val="22"/>
          <w:szCs w:val="22"/>
        </w:rPr>
        <w:t xml:space="preserve"> the positive requirement element of the DAPO’s</w:t>
      </w:r>
      <w:r w:rsidRPr="000120DA">
        <w:rPr>
          <w:rStyle w:val="normaltextrun"/>
          <w:rFonts w:ascii="DM Sans" w:hAnsi="DM Sans" w:cs="Segoe UI"/>
          <w:color w:val="000000"/>
          <w:sz w:val="22"/>
          <w:szCs w:val="22"/>
        </w:rPr>
        <w:t>.</w:t>
      </w:r>
      <w:r w:rsidRPr="000120DA">
        <w:rPr>
          <w:rStyle w:val="eop"/>
          <w:rFonts w:ascii="DM Sans" w:eastAsiaTheme="majorEastAsia" w:hAnsi="DM Sans" w:cs="Segoe UI"/>
          <w:color w:val="000000"/>
          <w:sz w:val="22"/>
          <w:szCs w:val="22"/>
        </w:rPr>
        <w:t> </w:t>
      </w:r>
    </w:p>
    <w:p w14:paraId="6B95335D" w14:textId="77777777" w:rsidR="00576380" w:rsidRPr="000120DA" w:rsidRDefault="00576380" w:rsidP="00576380">
      <w:pPr>
        <w:pStyle w:val="paragraph"/>
        <w:spacing w:before="0" w:beforeAutospacing="0" w:after="0" w:afterAutospacing="0"/>
        <w:textAlignment w:val="baseline"/>
        <w:rPr>
          <w:rFonts w:ascii="DM Sans" w:hAnsi="DM Sans" w:cs="Segoe UI"/>
          <w:sz w:val="18"/>
          <w:szCs w:val="18"/>
        </w:rPr>
      </w:pPr>
      <w:r w:rsidRPr="000120DA">
        <w:rPr>
          <w:rStyle w:val="eop"/>
          <w:rFonts w:ascii="DM Sans" w:eastAsiaTheme="majorEastAsia" w:hAnsi="DM Sans" w:cs="Segoe UI"/>
          <w:color w:val="000000"/>
          <w:sz w:val="22"/>
          <w:szCs w:val="22"/>
        </w:rPr>
        <w:t> </w:t>
      </w:r>
    </w:p>
    <w:p w14:paraId="55E0659A" w14:textId="77777777" w:rsidR="00576380" w:rsidRPr="000120DA" w:rsidRDefault="00576380" w:rsidP="00576380">
      <w:pPr>
        <w:pStyle w:val="paragraph"/>
        <w:spacing w:before="0" w:beforeAutospacing="0" w:after="0" w:afterAutospacing="0"/>
        <w:textAlignment w:val="baseline"/>
        <w:rPr>
          <w:rFonts w:ascii="DM Sans" w:hAnsi="DM Sans" w:cs="Segoe UI"/>
          <w:sz w:val="18"/>
          <w:szCs w:val="18"/>
        </w:rPr>
      </w:pPr>
      <w:r w:rsidRPr="000120DA">
        <w:rPr>
          <w:rStyle w:val="normaltextrun"/>
          <w:rFonts w:ascii="DM Sans" w:hAnsi="DM Sans" w:cs="Segoe UI"/>
          <w:color w:val="000000"/>
          <w:sz w:val="22"/>
          <w:szCs w:val="22"/>
        </w:rPr>
        <w:t>We would particularly welcome applications from individuals from a wide range of backgrounds and across all protected characteristics</w:t>
      </w:r>
      <w:r w:rsidRPr="000120DA">
        <w:rPr>
          <w:rStyle w:val="superscript"/>
          <w:rFonts w:ascii="DM Sans" w:eastAsiaTheme="majorEastAsia" w:hAnsi="DM Sans" w:cs="Segoe UI"/>
          <w:color w:val="000000"/>
          <w:sz w:val="17"/>
          <w:szCs w:val="17"/>
          <w:vertAlign w:val="superscript"/>
        </w:rPr>
        <w:t>1</w:t>
      </w:r>
      <w:r w:rsidRPr="000120DA">
        <w:rPr>
          <w:rStyle w:val="normaltextrun"/>
          <w:rFonts w:ascii="DM Sans" w:hAnsi="DM Sans" w:cs="Segoe UI"/>
          <w:color w:val="000000"/>
          <w:sz w:val="22"/>
          <w:szCs w:val="22"/>
        </w:rPr>
        <w:t>, particularly from people from the following under-represented groups:</w:t>
      </w:r>
      <w:r w:rsidRPr="000120DA">
        <w:rPr>
          <w:rStyle w:val="eop"/>
          <w:rFonts w:ascii="DM Sans" w:eastAsiaTheme="majorEastAsia" w:hAnsi="DM Sans" w:cs="Segoe UI"/>
          <w:color w:val="000000"/>
          <w:sz w:val="22"/>
          <w:szCs w:val="22"/>
        </w:rPr>
        <w:t> </w:t>
      </w:r>
    </w:p>
    <w:p w14:paraId="1CA6B7AA" w14:textId="77777777" w:rsidR="00576380" w:rsidRPr="000120DA" w:rsidRDefault="00576380" w:rsidP="001C6D25">
      <w:pPr>
        <w:pStyle w:val="paragraph"/>
        <w:numPr>
          <w:ilvl w:val="0"/>
          <w:numId w:val="2"/>
        </w:numPr>
        <w:spacing w:before="0" w:beforeAutospacing="0" w:after="0" w:afterAutospacing="0"/>
        <w:ind w:firstLine="0"/>
        <w:textAlignment w:val="baseline"/>
        <w:rPr>
          <w:rFonts w:ascii="DM Sans" w:hAnsi="DM Sans" w:cs="Segoe UI"/>
          <w:sz w:val="22"/>
          <w:szCs w:val="22"/>
        </w:rPr>
      </w:pPr>
      <w:r w:rsidRPr="000120DA">
        <w:rPr>
          <w:rStyle w:val="normaltextrun"/>
          <w:rFonts w:ascii="DM Sans" w:hAnsi="DM Sans" w:cs="Segoe UI"/>
          <w:color w:val="000000"/>
          <w:sz w:val="22"/>
          <w:szCs w:val="22"/>
        </w:rPr>
        <w:lastRenderedPageBreak/>
        <w:t>Black and minoritised people</w:t>
      </w:r>
      <w:r w:rsidRPr="000120DA">
        <w:rPr>
          <w:rStyle w:val="eop"/>
          <w:rFonts w:ascii="DM Sans" w:eastAsiaTheme="majorEastAsia" w:hAnsi="DM Sans" w:cs="Segoe UI"/>
          <w:color w:val="000000"/>
          <w:sz w:val="22"/>
          <w:szCs w:val="22"/>
        </w:rPr>
        <w:t> </w:t>
      </w:r>
    </w:p>
    <w:p w14:paraId="42E0ABC1" w14:textId="77777777" w:rsidR="00576380" w:rsidRPr="000120DA" w:rsidRDefault="00576380" w:rsidP="001C6D25">
      <w:pPr>
        <w:pStyle w:val="paragraph"/>
        <w:numPr>
          <w:ilvl w:val="0"/>
          <w:numId w:val="2"/>
        </w:numPr>
        <w:spacing w:before="0" w:beforeAutospacing="0" w:after="0" w:afterAutospacing="0"/>
        <w:ind w:firstLine="0"/>
        <w:textAlignment w:val="baseline"/>
        <w:rPr>
          <w:rFonts w:ascii="DM Sans" w:hAnsi="DM Sans" w:cs="Segoe UI"/>
          <w:sz w:val="22"/>
          <w:szCs w:val="22"/>
        </w:rPr>
      </w:pPr>
      <w:r w:rsidRPr="000120DA">
        <w:rPr>
          <w:rStyle w:val="normaltextrun"/>
          <w:rFonts w:ascii="DM Sans" w:hAnsi="DM Sans" w:cs="Segoe UI"/>
          <w:color w:val="000000"/>
          <w:sz w:val="22"/>
          <w:szCs w:val="22"/>
        </w:rPr>
        <w:t>Disabled people</w:t>
      </w:r>
      <w:r w:rsidRPr="000120DA">
        <w:rPr>
          <w:rStyle w:val="eop"/>
          <w:rFonts w:ascii="DM Sans" w:eastAsiaTheme="majorEastAsia" w:hAnsi="DM Sans" w:cs="Segoe UI"/>
          <w:color w:val="000000"/>
          <w:sz w:val="22"/>
          <w:szCs w:val="22"/>
        </w:rPr>
        <w:t> </w:t>
      </w:r>
    </w:p>
    <w:p w14:paraId="4029F164" w14:textId="77777777" w:rsidR="00576380" w:rsidRPr="000120DA" w:rsidRDefault="00576380" w:rsidP="00576380">
      <w:pPr>
        <w:pStyle w:val="paragraph"/>
        <w:spacing w:before="0" w:beforeAutospacing="0" w:after="0" w:afterAutospacing="0"/>
        <w:textAlignment w:val="baseline"/>
        <w:rPr>
          <w:rFonts w:ascii="DM Sans" w:hAnsi="DM Sans" w:cs="Segoe UI"/>
          <w:sz w:val="18"/>
          <w:szCs w:val="18"/>
        </w:rPr>
      </w:pPr>
      <w:r w:rsidRPr="000120DA">
        <w:rPr>
          <w:rStyle w:val="eop"/>
          <w:rFonts w:ascii="DM Sans" w:eastAsiaTheme="majorEastAsia" w:hAnsi="DM Sans" w:cs="Segoe UI"/>
          <w:color w:val="000000"/>
          <w:sz w:val="22"/>
          <w:szCs w:val="22"/>
        </w:rPr>
        <w:t> </w:t>
      </w:r>
    </w:p>
    <w:p w14:paraId="3C761E4D" w14:textId="24FE9348" w:rsidR="00576380" w:rsidRPr="000120DA" w:rsidRDefault="00576380" w:rsidP="00576380">
      <w:pPr>
        <w:pStyle w:val="paragraph"/>
        <w:spacing w:before="0" w:beforeAutospacing="0" w:after="0" w:afterAutospacing="0"/>
        <w:textAlignment w:val="baseline"/>
        <w:rPr>
          <w:rFonts w:ascii="DM Sans" w:hAnsi="DM Sans" w:cs="Segoe UI"/>
          <w:sz w:val="18"/>
          <w:szCs w:val="18"/>
        </w:rPr>
      </w:pPr>
      <w:r w:rsidRPr="000120DA">
        <w:rPr>
          <w:rStyle w:val="normaltextrun"/>
          <w:rFonts w:ascii="DM Sans" w:hAnsi="DM Sans" w:cs="Segoe UI"/>
          <w:color w:val="000000"/>
          <w:sz w:val="22"/>
          <w:szCs w:val="22"/>
        </w:rPr>
        <w:t>We always welcome and support applications from those who have personal experience of domestic abuse.</w:t>
      </w:r>
      <w:r w:rsidRPr="000120DA">
        <w:rPr>
          <w:rStyle w:val="eop"/>
          <w:rFonts w:ascii="DM Sans" w:eastAsiaTheme="majorEastAsia" w:hAnsi="DM Sans" w:cs="Segoe UI"/>
          <w:color w:val="000000"/>
          <w:sz w:val="22"/>
          <w:szCs w:val="22"/>
        </w:rPr>
        <w:t> </w:t>
      </w:r>
    </w:p>
    <w:p w14:paraId="1A755607" w14:textId="77777777" w:rsidR="00576380" w:rsidRPr="000120DA" w:rsidRDefault="00576380" w:rsidP="00504C11">
      <w:pPr>
        <w:pStyle w:val="Heading1"/>
        <w:spacing w:after="240"/>
      </w:pPr>
      <w:r w:rsidRPr="000120DA">
        <w:rPr>
          <w:rStyle w:val="normaltextrun"/>
        </w:rPr>
        <w:t>About The Drive Partnership</w:t>
      </w:r>
      <w:r w:rsidRPr="000120DA">
        <w:rPr>
          <w:rStyle w:val="eop"/>
        </w:rPr>
        <w:t> </w:t>
      </w:r>
    </w:p>
    <w:p w14:paraId="22720D28" w14:textId="5647FFE4" w:rsidR="00576380" w:rsidRPr="000120DA" w:rsidRDefault="00576380" w:rsidP="00576380">
      <w:pPr>
        <w:pStyle w:val="paragraph"/>
        <w:shd w:val="clear" w:color="auto" w:fill="FFFFFF"/>
        <w:spacing w:before="0" w:beforeAutospacing="0" w:after="0" w:afterAutospacing="0"/>
        <w:textAlignment w:val="baseline"/>
        <w:rPr>
          <w:rFonts w:ascii="DM Sans" w:hAnsi="DM Sans" w:cs="Segoe UI"/>
          <w:sz w:val="22"/>
          <w:szCs w:val="22"/>
        </w:rPr>
      </w:pPr>
      <w:r w:rsidRPr="000120DA">
        <w:rPr>
          <w:rStyle w:val="normaltextrun"/>
          <w:rFonts w:ascii="DM Sans" w:hAnsi="DM Sans" w:cs="Helvetica"/>
          <w:color w:val="242424"/>
          <w:sz w:val="22"/>
          <w:szCs w:val="22"/>
        </w:rPr>
        <w:t>The Drive Partnership, formed by Respect, Safe</w:t>
      </w:r>
      <w:r w:rsidR="00247021" w:rsidRPr="000120DA">
        <w:rPr>
          <w:rStyle w:val="normaltextrun"/>
          <w:rFonts w:ascii="DM Sans" w:hAnsi="DM Sans" w:cs="Helvetica"/>
          <w:color w:val="242424"/>
          <w:sz w:val="22"/>
          <w:szCs w:val="22"/>
        </w:rPr>
        <w:t xml:space="preserve"> </w:t>
      </w:r>
      <w:r w:rsidRPr="000120DA">
        <w:rPr>
          <w:rStyle w:val="normaltextrun"/>
          <w:rFonts w:ascii="DM Sans" w:hAnsi="DM Sans" w:cs="Helvetica"/>
          <w:color w:val="242424"/>
          <w:sz w:val="22"/>
          <w:szCs w:val="22"/>
        </w:rPr>
        <w:t>Lives and Social Finance, is working to transform the national response to perpetrators of domestic abuse. We work to end domestic abuse and protect victims by disrupting, challenging, and changing the behaviour of those who are causing harm. Together we have developed the Drive Project to address a gap in work with high-harm, high-risk perpetrators of domestic abuse. We also work to advocate for systems and policy change- to develop sustainable, national systems that respond more effectively to all perpetrators of domestic abuse.</w:t>
      </w:r>
      <w:r w:rsidRPr="000120DA">
        <w:rPr>
          <w:rStyle w:val="eop"/>
          <w:rFonts w:ascii="DM Sans" w:eastAsiaTheme="majorEastAsia" w:hAnsi="DM Sans" w:cs="Helvetica"/>
          <w:color w:val="242424"/>
          <w:sz w:val="22"/>
          <w:szCs w:val="22"/>
        </w:rPr>
        <w:t> </w:t>
      </w:r>
    </w:p>
    <w:p w14:paraId="0C6F7D5E" w14:textId="77777777" w:rsidR="00576380" w:rsidRPr="000120DA" w:rsidRDefault="00576380" w:rsidP="00576380">
      <w:pPr>
        <w:pStyle w:val="paragraph"/>
        <w:shd w:val="clear" w:color="auto" w:fill="FFFFFF"/>
        <w:spacing w:before="0" w:beforeAutospacing="0" w:after="0" w:afterAutospacing="0"/>
        <w:textAlignment w:val="baseline"/>
        <w:rPr>
          <w:rFonts w:ascii="DM Sans" w:hAnsi="DM Sans" w:cs="Segoe UI"/>
          <w:sz w:val="22"/>
          <w:szCs w:val="22"/>
        </w:rPr>
      </w:pPr>
      <w:r w:rsidRPr="000120DA">
        <w:rPr>
          <w:rStyle w:val="normaltextrun"/>
          <w:b/>
          <w:bCs/>
          <w:color w:val="242424"/>
          <w:sz w:val="22"/>
          <w:szCs w:val="22"/>
        </w:rPr>
        <w:t> </w:t>
      </w:r>
      <w:r w:rsidRPr="000120DA">
        <w:rPr>
          <w:rStyle w:val="eop"/>
          <w:rFonts w:ascii="DM Sans" w:eastAsiaTheme="majorEastAsia" w:hAnsi="DM Sans" w:cs="Helvetica"/>
          <w:color w:val="242424"/>
          <w:sz w:val="22"/>
          <w:szCs w:val="22"/>
        </w:rPr>
        <w:t> </w:t>
      </w:r>
    </w:p>
    <w:p w14:paraId="2C293DB7" w14:textId="77777777" w:rsidR="00576380" w:rsidRPr="00504C11" w:rsidRDefault="00576380" w:rsidP="00504C11">
      <w:pPr>
        <w:pStyle w:val="Heading2"/>
        <w:spacing w:after="240"/>
      </w:pPr>
      <w:r w:rsidRPr="00504C11">
        <w:rPr>
          <w:rStyle w:val="normaltextrun"/>
        </w:rPr>
        <w:t>Our vision</w:t>
      </w:r>
      <w:r w:rsidRPr="00504C11">
        <w:rPr>
          <w:rStyle w:val="eop"/>
        </w:rPr>
        <w:t> </w:t>
      </w:r>
    </w:p>
    <w:p w14:paraId="453162A8" w14:textId="77777777" w:rsidR="00576380" w:rsidRPr="000120DA" w:rsidRDefault="00576380" w:rsidP="00576380">
      <w:pPr>
        <w:pStyle w:val="paragraph"/>
        <w:shd w:val="clear" w:color="auto" w:fill="FFFFFF"/>
        <w:spacing w:before="0" w:beforeAutospacing="0" w:after="0" w:afterAutospacing="0"/>
        <w:textAlignment w:val="baseline"/>
        <w:rPr>
          <w:rFonts w:ascii="DM Sans" w:hAnsi="DM Sans" w:cs="Segoe UI"/>
          <w:sz w:val="22"/>
          <w:szCs w:val="22"/>
        </w:rPr>
      </w:pPr>
      <w:r w:rsidRPr="000120DA">
        <w:rPr>
          <w:rStyle w:val="normaltextrun"/>
          <w:rFonts w:ascii="DM Sans" w:hAnsi="DM Sans" w:cs="Helvetica"/>
          <w:color w:val="242424"/>
          <w:sz w:val="22"/>
          <w:szCs w:val="22"/>
        </w:rPr>
        <w:t>Our vision is that by 2026 there will be a consistent approach which sees agencies in all PCC and local authority areas across England and Wales – backed by national leaders – working together to disrupt abuse and change behaviour to increase safety for victim-survivors, including children and families.</w:t>
      </w:r>
      <w:r w:rsidRPr="000120DA">
        <w:rPr>
          <w:rStyle w:val="eop"/>
          <w:rFonts w:ascii="DM Sans" w:eastAsiaTheme="majorEastAsia" w:hAnsi="DM Sans" w:cs="Helvetica"/>
          <w:color w:val="242424"/>
          <w:sz w:val="22"/>
          <w:szCs w:val="22"/>
        </w:rPr>
        <w:t> </w:t>
      </w:r>
    </w:p>
    <w:p w14:paraId="12A2A452" w14:textId="77777777" w:rsidR="00576380" w:rsidRPr="000120DA" w:rsidRDefault="00576380" w:rsidP="00576380">
      <w:pPr>
        <w:pStyle w:val="paragraph"/>
        <w:shd w:val="clear" w:color="auto" w:fill="FFFFFF"/>
        <w:spacing w:before="0" w:beforeAutospacing="0" w:after="0" w:afterAutospacing="0"/>
        <w:textAlignment w:val="baseline"/>
        <w:rPr>
          <w:rFonts w:ascii="DM Sans" w:hAnsi="DM Sans" w:cs="Segoe UI"/>
          <w:sz w:val="22"/>
          <w:szCs w:val="22"/>
        </w:rPr>
      </w:pPr>
      <w:r w:rsidRPr="000120DA">
        <w:rPr>
          <w:rStyle w:val="normaltextrun"/>
          <w:b/>
          <w:bCs/>
          <w:color w:val="242424"/>
          <w:sz w:val="22"/>
          <w:szCs w:val="22"/>
        </w:rPr>
        <w:t> </w:t>
      </w:r>
      <w:r w:rsidRPr="000120DA">
        <w:rPr>
          <w:rStyle w:val="eop"/>
          <w:rFonts w:ascii="DM Sans" w:eastAsiaTheme="majorEastAsia" w:hAnsi="DM Sans" w:cs="Helvetica"/>
          <w:color w:val="242424"/>
          <w:sz w:val="22"/>
          <w:szCs w:val="22"/>
        </w:rPr>
        <w:t> </w:t>
      </w:r>
    </w:p>
    <w:p w14:paraId="048696BD" w14:textId="77777777" w:rsidR="00576380" w:rsidRPr="00504C11" w:rsidRDefault="00576380" w:rsidP="00504C11">
      <w:pPr>
        <w:pStyle w:val="Heading2"/>
        <w:spacing w:after="240"/>
      </w:pPr>
      <w:r w:rsidRPr="00504C11">
        <w:rPr>
          <w:rStyle w:val="normaltextrun"/>
        </w:rPr>
        <w:t>Our way of working</w:t>
      </w:r>
      <w:r w:rsidRPr="00504C11">
        <w:rPr>
          <w:rStyle w:val="eop"/>
        </w:rPr>
        <w:t> </w:t>
      </w:r>
    </w:p>
    <w:p w14:paraId="3A5185EF" w14:textId="77777777" w:rsidR="00576380" w:rsidRPr="000120DA" w:rsidRDefault="00576380" w:rsidP="00576380">
      <w:pPr>
        <w:pStyle w:val="paragraph"/>
        <w:shd w:val="clear" w:color="auto" w:fill="FFFFFF"/>
        <w:spacing w:before="0" w:beforeAutospacing="0" w:after="0" w:afterAutospacing="0"/>
        <w:textAlignment w:val="baseline"/>
        <w:rPr>
          <w:rFonts w:ascii="DM Sans" w:hAnsi="DM Sans" w:cs="Segoe UI"/>
          <w:sz w:val="22"/>
          <w:szCs w:val="22"/>
        </w:rPr>
      </w:pPr>
      <w:r w:rsidRPr="000120DA">
        <w:rPr>
          <w:rStyle w:val="normaltextrun"/>
          <w:rFonts w:ascii="DM Sans" w:hAnsi="DM Sans" w:cs="Helvetica"/>
          <w:color w:val="242424"/>
          <w:sz w:val="22"/>
          <w:szCs w:val="22"/>
        </w:rPr>
        <w:t xml:space="preserve">Partnership is fundamental to our way of working. We are second-tier organisation focusing on the continuous improvement of service models, sharing best </w:t>
      </w:r>
      <w:proofErr w:type="gramStart"/>
      <w:r w:rsidRPr="000120DA">
        <w:rPr>
          <w:rStyle w:val="normaltextrun"/>
          <w:rFonts w:ascii="DM Sans" w:hAnsi="DM Sans" w:cs="Helvetica"/>
          <w:color w:val="242424"/>
          <w:sz w:val="22"/>
          <w:szCs w:val="22"/>
        </w:rPr>
        <w:t>practice</w:t>
      </w:r>
      <w:proofErr w:type="gramEnd"/>
      <w:r w:rsidRPr="000120DA">
        <w:rPr>
          <w:rStyle w:val="normaltextrun"/>
          <w:rFonts w:ascii="DM Sans" w:hAnsi="DM Sans" w:cs="Helvetica"/>
          <w:color w:val="242424"/>
          <w:sz w:val="22"/>
          <w:szCs w:val="22"/>
        </w:rPr>
        <w:t xml:space="preserve"> and supporting specialist service providers to deliver.</w:t>
      </w:r>
      <w:r w:rsidRPr="000120DA">
        <w:rPr>
          <w:rStyle w:val="normaltextrun"/>
          <w:color w:val="242424"/>
          <w:sz w:val="22"/>
          <w:szCs w:val="22"/>
        </w:rPr>
        <w:t> </w:t>
      </w:r>
      <w:r w:rsidRPr="000120DA">
        <w:rPr>
          <w:rStyle w:val="eop"/>
          <w:rFonts w:ascii="DM Sans" w:eastAsiaTheme="majorEastAsia" w:hAnsi="DM Sans" w:cs="Helvetica"/>
          <w:color w:val="242424"/>
          <w:sz w:val="22"/>
          <w:szCs w:val="22"/>
        </w:rPr>
        <w:t> </w:t>
      </w:r>
    </w:p>
    <w:p w14:paraId="648C0148" w14:textId="77777777" w:rsidR="00576380" w:rsidRPr="000120DA" w:rsidRDefault="00576380" w:rsidP="00504C11">
      <w:pPr>
        <w:pStyle w:val="Heading2"/>
        <w:rPr>
          <w:rFonts w:cs="Segoe UI"/>
        </w:rPr>
      </w:pPr>
      <w:r w:rsidRPr="000120DA">
        <w:rPr>
          <w:rStyle w:val="normaltextrun"/>
          <w:rFonts w:ascii="Times New Roman" w:hAnsi="Times New Roman" w:cs="Times New Roman"/>
          <w:color w:val="242424"/>
        </w:rPr>
        <w:t> </w:t>
      </w:r>
      <w:r w:rsidRPr="000120DA">
        <w:rPr>
          <w:rStyle w:val="eop"/>
          <w:color w:val="242424"/>
        </w:rPr>
        <w:t> </w:t>
      </w:r>
    </w:p>
    <w:p w14:paraId="0500AD27" w14:textId="2C705A1A" w:rsidR="00576380" w:rsidRPr="00504C11" w:rsidRDefault="00576380" w:rsidP="00504C11">
      <w:pPr>
        <w:pStyle w:val="Heading2"/>
        <w:spacing w:after="240"/>
      </w:pPr>
      <w:r w:rsidRPr="00504C11">
        <w:rPr>
          <w:rStyle w:val="normaltextrun"/>
        </w:rPr>
        <w:t>We have three core strands of work:</w:t>
      </w:r>
      <w:r w:rsidRPr="00504C11">
        <w:rPr>
          <w:rStyle w:val="eop"/>
        </w:rPr>
        <w:t> </w:t>
      </w:r>
    </w:p>
    <w:p w14:paraId="05FF7522" w14:textId="77777777" w:rsidR="00576380" w:rsidRPr="000120DA" w:rsidRDefault="00576380" w:rsidP="001C6D25">
      <w:pPr>
        <w:pStyle w:val="paragraph"/>
        <w:numPr>
          <w:ilvl w:val="0"/>
          <w:numId w:val="3"/>
        </w:numPr>
        <w:shd w:val="clear" w:color="auto" w:fill="FFFFFF"/>
        <w:spacing w:before="0" w:beforeAutospacing="0" w:after="0" w:afterAutospacing="0"/>
        <w:ind w:left="1080" w:firstLine="0"/>
        <w:textAlignment w:val="baseline"/>
        <w:rPr>
          <w:rFonts w:ascii="DM Sans" w:hAnsi="DM Sans" w:cs="Helvetica"/>
          <w:sz w:val="22"/>
          <w:szCs w:val="22"/>
        </w:rPr>
      </w:pPr>
      <w:r w:rsidRPr="000120DA">
        <w:rPr>
          <w:rStyle w:val="normaltextrun"/>
          <w:rFonts w:ascii="DM Sans" w:hAnsi="DM Sans" w:cs="Helvetica"/>
          <w:b/>
          <w:bCs/>
          <w:sz w:val="22"/>
          <w:szCs w:val="22"/>
        </w:rPr>
        <w:t>The Drive Project</w:t>
      </w:r>
      <w:r w:rsidRPr="000120DA">
        <w:rPr>
          <w:rStyle w:val="normaltextrun"/>
          <w:sz w:val="22"/>
          <w:szCs w:val="22"/>
        </w:rPr>
        <w:t> </w:t>
      </w:r>
      <w:r w:rsidRPr="000120DA">
        <w:rPr>
          <w:rStyle w:val="normaltextrun"/>
          <w:rFonts w:ascii="DM Sans" w:hAnsi="DM Sans" w:cs="Helvetica"/>
          <w:color w:val="242424"/>
          <w:sz w:val="22"/>
          <w:szCs w:val="22"/>
        </w:rPr>
        <w:t>is our flagship intervention working with high-harm, high-risk and serial perpetrators of domestic abuse to prevent their abusive behaviour and protect victims. The Drive Project challenges perpetrators to change and works with partner agencies – like the police and social services – to disrupt abuse. It is currently being delivered in 9 police force areas.</w:t>
      </w:r>
      <w:r w:rsidRPr="000120DA">
        <w:rPr>
          <w:rStyle w:val="eop"/>
          <w:rFonts w:ascii="DM Sans" w:eastAsiaTheme="majorEastAsia" w:hAnsi="DM Sans" w:cs="Helvetica"/>
          <w:color w:val="242424"/>
          <w:sz w:val="22"/>
          <w:szCs w:val="22"/>
        </w:rPr>
        <w:t> </w:t>
      </w:r>
    </w:p>
    <w:p w14:paraId="343D432A" w14:textId="77777777" w:rsidR="00576380" w:rsidRPr="000120DA" w:rsidRDefault="00576380" w:rsidP="001C6D25">
      <w:pPr>
        <w:pStyle w:val="paragraph"/>
        <w:numPr>
          <w:ilvl w:val="0"/>
          <w:numId w:val="3"/>
        </w:numPr>
        <w:shd w:val="clear" w:color="auto" w:fill="FFFFFF"/>
        <w:spacing w:before="0" w:beforeAutospacing="0" w:after="0" w:afterAutospacing="0"/>
        <w:ind w:left="1080" w:firstLine="0"/>
        <w:textAlignment w:val="baseline"/>
        <w:rPr>
          <w:rFonts w:ascii="DM Sans" w:hAnsi="DM Sans" w:cs="Helvetica"/>
          <w:sz w:val="22"/>
          <w:szCs w:val="22"/>
        </w:rPr>
      </w:pPr>
      <w:r w:rsidRPr="000120DA">
        <w:rPr>
          <w:rStyle w:val="normaltextrun"/>
          <w:rFonts w:ascii="DM Sans" w:hAnsi="DM Sans" w:cs="Helvetica"/>
          <w:b/>
          <w:bCs/>
          <w:sz w:val="22"/>
          <w:szCs w:val="22"/>
        </w:rPr>
        <w:t>Restart</w:t>
      </w:r>
      <w:r w:rsidRPr="000120DA">
        <w:rPr>
          <w:rStyle w:val="normaltextrun"/>
          <w:b/>
          <w:bCs/>
          <w:sz w:val="22"/>
          <w:szCs w:val="22"/>
        </w:rPr>
        <w:t> </w:t>
      </w:r>
      <w:r w:rsidRPr="000120DA">
        <w:rPr>
          <w:rStyle w:val="normaltextrun"/>
          <w:rFonts w:ascii="DM Sans" w:hAnsi="DM Sans" w:cs="Helvetica"/>
          <w:color w:val="242424"/>
          <w:sz w:val="22"/>
          <w:szCs w:val="22"/>
        </w:rPr>
        <w:t>is an innovative pilot project providing earlier intervention for families experiencing domestic abuse.</w:t>
      </w:r>
      <w:r w:rsidRPr="000120DA">
        <w:rPr>
          <w:rStyle w:val="normaltextrun"/>
          <w:color w:val="242424"/>
          <w:sz w:val="22"/>
          <w:szCs w:val="22"/>
        </w:rPr>
        <w:t> </w:t>
      </w:r>
      <w:r w:rsidRPr="000120DA">
        <w:rPr>
          <w:rStyle w:val="normaltextrun"/>
          <w:rFonts w:ascii="DM Sans" w:hAnsi="DM Sans" w:cs="Helvetica"/>
          <w:color w:val="242424"/>
          <w:sz w:val="22"/>
          <w:szCs w:val="22"/>
          <w:lang w:val="en-US"/>
        </w:rPr>
        <w:t>It brings together domestic abuse services, children’s social care and housing teams to identify and respond to patterns of domestic abuse at an earlier stage.</w:t>
      </w:r>
      <w:r w:rsidRPr="000120DA">
        <w:rPr>
          <w:rStyle w:val="normaltextrun"/>
          <w:color w:val="242424"/>
          <w:sz w:val="22"/>
          <w:szCs w:val="22"/>
          <w:lang w:val="en-US"/>
        </w:rPr>
        <w:t> </w:t>
      </w:r>
      <w:r w:rsidRPr="000120DA">
        <w:rPr>
          <w:rStyle w:val="normaltextrun"/>
          <w:rFonts w:ascii="DM Sans" w:hAnsi="DM Sans" w:cs="Helvetica"/>
          <w:color w:val="242424"/>
          <w:sz w:val="22"/>
          <w:szCs w:val="22"/>
        </w:rPr>
        <w:t>Restart is currently being delivered in five London Boroughs.</w:t>
      </w:r>
      <w:r w:rsidRPr="000120DA">
        <w:rPr>
          <w:rStyle w:val="normaltextrun"/>
          <w:color w:val="242424"/>
          <w:sz w:val="22"/>
          <w:szCs w:val="22"/>
        </w:rPr>
        <w:t> </w:t>
      </w:r>
      <w:r w:rsidRPr="000120DA">
        <w:rPr>
          <w:rStyle w:val="eop"/>
          <w:rFonts w:ascii="DM Sans" w:eastAsiaTheme="majorEastAsia" w:hAnsi="DM Sans" w:cs="Helvetica"/>
          <w:color w:val="242424"/>
          <w:sz w:val="22"/>
          <w:szCs w:val="22"/>
        </w:rPr>
        <w:t> </w:t>
      </w:r>
    </w:p>
    <w:p w14:paraId="2D46635F" w14:textId="1ED86C76" w:rsidR="00576380" w:rsidRPr="000120DA" w:rsidRDefault="00576380" w:rsidP="001C6D25">
      <w:pPr>
        <w:pStyle w:val="paragraph"/>
        <w:numPr>
          <w:ilvl w:val="0"/>
          <w:numId w:val="3"/>
        </w:numPr>
        <w:shd w:val="clear" w:color="auto" w:fill="FFFFFF"/>
        <w:spacing w:before="0" w:beforeAutospacing="0" w:after="0" w:afterAutospacing="0"/>
        <w:ind w:left="1080" w:firstLine="0"/>
        <w:textAlignment w:val="baseline"/>
        <w:rPr>
          <w:rStyle w:val="eop"/>
          <w:rFonts w:ascii="DM Sans" w:hAnsi="DM Sans" w:cs="Helvetica"/>
          <w:sz w:val="22"/>
          <w:szCs w:val="22"/>
        </w:rPr>
      </w:pPr>
      <w:r w:rsidRPr="000120DA">
        <w:rPr>
          <w:rStyle w:val="normaltextrun"/>
          <w:rFonts w:ascii="DM Sans" w:hAnsi="DM Sans" w:cs="Helvetica"/>
          <w:b/>
          <w:bCs/>
          <w:sz w:val="22"/>
          <w:szCs w:val="22"/>
        </w:rPr>
        <w:t xml:space="preserve">The Drive National Systems </w:t>
      </w:r>
      <w:r w:rsidRPr="000120DA">
        <w:rPr>
          <w:rStyle w:val="normaltextrun"/>
          <w:rFonts w:ascii="DM Sans" w:hAnsi="DM Sans" w:cs="Helvetica"/>
          <w:b/>
          <w:bCs/>
          <w:color w:val="242424"/>
          <w:sz w:val="22"/>
          <w:szCs w:val="22"/>
        </w:rPr>
        <w:t>Change</w:t>
      </w:r>
      <w:r w:rsidRPr="000120DA">
        <w:rPr>
          <w:rStyle w:val="normaltextrun"/>
          <w:b/>
          <w:bCs/>
          <w:color w:val="242424"/>
          <w:sz w:val="22"/>
          <w:szCs w:val="22"/>
        </w:rPr>
        <w:t> </w:t>
      </w:r>
      <w:r w:rsidRPr="000120DA">
        <w:rPr>
          <w:rStyle w:val="normaltextrun"/>
          <w:rFonts w:ascii="DM Sans" w:hAnsi="DM Sans" w:cs="Helvetica"/>
          <w:color w:val="242424"/>
          <w:sz w:val="22"/>
          <w:szCs w:val="22"/>
        </w:rPr>
        <w:t>programme works across the domestic abuse specialist sector, public sector partners and beyond to develop sustainable, national systems that respond to all perpetrators of domestic abuse.</w:t>
      </w:r>
      <w:r w:rsidRPr="000120DA">
        <w:rPr>
          <w:rStyle w:val="normaltextrun"/>
          <w:color w:val="242424"/>
          <w:sz w:val="22"/>
          <w:szCs w:val="22"/>
        </w:rPr>
        <w:t> </w:t>
      </w:r>
      <w:r w:rsidRPr="000120DA">
        <w:rPr>
          <w:rStyle w:val="normaltextrun"/>
          <w:rFonts w:ascii="DM Sans" w:hAnsi="DM Sans" w:cs="Helvetica"/>
          <w:color w:val="242424"/>
          <w:sz w:val="22"/>
          <w:szCs w:val="22"/>
        </w:rPr>
        <w:t xml:space="preserve"> We identify systemic gaps and build solutions that keep survivors safer by addressing those causing harm.</w:t>
      </w:r>
      <w:r w:rsidRPr="000120DA">
        <w:rPr>
          <w:rStyle w:val="eop"/>
          <w:rFonts w:ascii="DM Sans" w:eastAsiaTheme="majorEastAsia" w:hAnsi="DM Sans" w:cs="Helvetica"/>
          <w:color w:val="242424"/>
          <w:sz w:val="22"/>
          <w:szCs w:val="22"/>
        </w:rPr>
        <w:t> </w:t>
      </w:r>
    </w:p>
    <w:p w14:paraId="6FC5B74B" w14:textId="0F159C94" w:rsidR="00576380" w:rsidRPr="000120DA" w:rsidRDefault="00576380" w:rsidP="00576380">
      <w:pPr>
        <w:pStyle w:val="paragraph"/>
        <w:shd w:val="clear" w:color="auto" w:fill="FFFFFF"/>
        <w:spacing w:before="0" w:beforeAutospacing="0" w:after="0" w:afterAutospacing="0"/>
        <w:textAlignment w:val="baseline"/>
        <w:rPr>
          <w:rFonts w:ascii="DM Sans" w:hAnsi="DM Sans" w:cs="Helvetica"/>
          <w:sz w:val="22"/>
          <w:szCs w:val="22"/>
        </w:rPr>
      </w:pPr>
    </w:p>
    <w:p w14:paraId="15956190" w14:textId="54888722" w:rsidR="00576380" w:rsidRPr="00504C11" w:rsidRDefault="00576380" w:rsidP="00504C11">
      <w:pPr>
        <w:pStyle w:val="Heading1"/>
        <w:spacing w:after="240"/>
        <w:rPr>
          <w:rStyle w:val="eop"/>
          <w:rFonts w:cs="Helvetica"/>
          <w:sz w:val="22"/>
          <w:szCs w:val="22"/>
        </w:rPr>
      </w:pPr>
      <w:r w:rsidRPr="00504C11">
        <w:rPr>
          <w:rStyle w:val="normaltextrun"/>
        </w:rPr>
        <w:lastRenderedPageBreak/>
        <w:t>Background for the role</w:t>
      </w:r>
      <w:r w:rsidRPr="00504C11">
        <w:rPr>
          <w:rStyle w:val="eop"/>
        </w:rPr>
        <w:t> </w:t>
      </w:r>
    </w:p>
    <w:p w14:paraId="54B7B4D0" w14:textId="77777777" w:rsidR="00576380" w:rsidRPr="000120DA" w:rsidRDefault="00576380" w:rsidP="00576380">
      <w:pPr>
        <w:rPr>
          <w:rFonts w:ascii="DM Sans" w:hAnsi="DM Sans"/>
        </w:rPr>
      </w:pPr>
      <w:r w:rsidRPr="000120DA">
        <w:rPr>
          <w:rFonts w:ascii="DM Sans" w:hAnsi="DM Sans"/>
        </w:rPr>
        <w:t xml:space="preserve">In April 2021 the Domestic Abuse Act received Royal Assent. The Act introduces a new civil Domestic Abuse Protection Notice (DAPN) to provide immediate protection following a domestic abuse incident, and a new civil Domestic Abuse Protection Order (DAPO) to provide flexible, longer-term protection for victims. DAPOs can impose both prohibitions and positive requirements on perpetrators. Positive requirements can be in the form of interventions aimed at reducing and managing risk, meeting the needs of an individual (for the factors that are not the causation of abuse but impact on risk </w:t>
      </w:r>
      <w:proofErr w:type="gramStart"/>
      <w:r w:rsidRPr="000120DA">
        <w:rPr>
          <w:rFonts w:ascii="DM Sans" w:hAnsi="DM Sans"/>
        </w:rPr>
        <w:t>e.g.</w:t>
      </w:r>
      <w:proofErr w:type="gramEnd"/>
      <w:r w:rsidRPr="000120DA">
        <w:rPr>
          <w:rFonts w:ascii="DM Sans" w:hAnsi="DM Sans"/>
        </w:rPr>
        <w:t xml:space="preserve"> mental ill health, substance misuse) and behaviour change interventions.</w:t>
      </w:r>
    </w:p>
    <w:p w14:paraId="648630BD" w14:textId="5EA612D4" w:rsidR="00F46276" w:rsidRPr="000120DA" w:rsidRDefault="080B84B9" w:rsidP="00576380">
      <w:pPr>
        <w:rPr>
          <w:rFonts w:ascii="DM Sans" w:hAnsi="DM Sans"/>
        </w:rPr>
      </w:pPr>
      <w:r w:rsidRPr="000120DA">
        <w:rPr>
          <w:rFonts w:ascii="DM Sans" w:hAnsi="DM Sans"/>
        </w:rPr>
        <w:t xml:space="preserve">We were commissioned by the Home Office to design a triage model that will assess individuals for the suitability of these interventions, this triage model will be rolled out in the pilot sites which are going live in May 2024 and will be tested and evaluated </w:t>
      </w:r>
      <w:proofErr w:type="gramStart"/>
      <w:r w:rsidRPr="000120DA">
        <w:rPr>
          <w:rFonts w:ascii="DM Sans" w:hAnsi="DM Sans"/>
        </w:rPr>
        <w:t>in order to</w:t>
      </w:r>
      <w:proofErr w:type="gramEnd"/>
      <w:r w:rsidRPr="000120DA">
        <w:rPr>
          <w:rFonts w:ascii="DM Sans" w:hAnsi="DM Sans"/>
        </w:rPr>
        <w:t xml:space="preserve"> prepare for national roll out in 2026. </w:t>
      </w:r>
    </w:p>
    <w:p w14:paraId="65335304" w14:textId="397F9E61" w:rsidR="00F46276" w:rsidRPr="000120DA" w:rsidRDefault="00F46276" w:rsidP="00504C11">
      <w:pPr>
        <w:pStyle w:val="Heading1"/>
        <w:spacing w:after="240"/>
      </w:pPr>
      <w:r w:rsidRPr="000120DA">
        <w:t>Purpose of the Role</w:t>
      </w:r>
    </w:p>
    <w:p w14:paraId="271FFD4A" w14:textId="4929DD09" w:rsidR="00196649" w:rsidRPr="000120DA" w:rsidRDefault="0AA7C058" w:rsidP="00BA7593">
      <w:pPr>
        <w:rPr>
          <w:rFonts w:ascii="DM Sans" w:hAnsi="DM Sans"/>
        </w:rPr>
      </w:pPr>
      <w:r w:rsidRPr="000120DA">
        <w:rPr>
          <w:rFonts w:ascii="DM Sans" w:hAnsi="DM Sans"/>
        </w:rPr>
        <w:t>The Triage IDVA will work as part of the Triage Team in their pilot area, reporting to the Triage Team Leader and working alongside the Triage Worker. They will be responsible for supporting and presenting the voice of the victims and their children in cases where the perpetrator has been referred to the team for an assessment of suitability for a Positive Requirement during an application for a DAPO.</w:t>
      </w:r>
    </w:p>
    <w:p w14:paraId="4AA9BD9A" w14:textId="1C2971CA" w:rsidR="00576380" w:rsidRPr="000120DA" w:rsidRDefault="0AA7C058" w:rsidP="00196649">
      <w:pPr>
        <w:rPr>
          <w:rFonts w:ascii="DM Sans" w:hAnsi="DM Sans"/>
        </w:rPr>
      </w:pPr>
      <w:r w:rsidRPr="000120DA">
        <w:rPr>
          <w:rFonts w:ascii="DM Sans" w:hAnsi="DM Sans"/>
        </w:rPr>
        <w:t xml:space="preserve">They will be responsible for attempting to contact the victims to carry out the relevant safety checks, risk assessments and provide advocacy during the assessment stage and make onward referrals for further support for the victim. They will capture the voice of the victim as part of the overall assessment for a positive requirement and feed their views and any relevant information about risk or need into the overall recommendation. The IDVA’s work and expertise will ensure that the risks and needs for both the Perpetrator and Victims/families are considered so that a co-ordinated and individual intervention plan can be created when appropriate and safe to apply as part of the DAPO. </w:t>
      </w:r>
    </w:p>
    <w:bookmarkStart w:id="0" w:name="_Hlk164950437"/>
    <w:p w14:paraId="2A6D6442" w14:textId="2E695067" w:rsidR="00576380" w:rsidRPr="00504C11" w:rsidRDefault="00504C11" w:rsidP="00504C11">
      <w:pPr>
        <w:rPr>
          <w:rFonts w:ascii="DM Sans" w:hAnsi="DM Sans"/>
        </w:rPr>
      </w:pPr>
      <w:r>
        <w:rPr>
          <w:rFonts w:ascii="DM Sans" w:hAnsi="DM Sans"/>
        </w:rPr>
        <w:fldChar w:fldCharType="begin"/>
      </w:r>
      <w:r>
        <w:rPr>
          <w:rFonts w:ascii="DM Sans" w:hAnsi="DM Sans"/>
        </w:rPr>
        <w:instrText>HYPERLINK "https://hubble-live-assets.s3.eu-west-1.amazonaws.com/respect/file_asset/file/2089/Triage_Delivery_Team_Slides.pptx"</w:instrText>
      </w:r>
      <w:r>
        <w:rPr>
          <w:rFonts w:ascii="DM Sans" w:hAnsi="DM Sans"/>
        </w:rPr>
      </w:r>
      <w:r>
        <w:rPr>
          <w:rFonts w:ascii="DM Sans" w:hAnsi="DM Sans"/>
        </w:rPr>
        <w:fldChar w:fldCharType="separate"/>
      </w:r>
      <w:r w:rsidR="00BA7593" w:rsidRPr="00504C11">
        <w:rPr>
          <w:rStyle w:val="Hyperlink"/>
          <w:rFonts w:ascii="DM Sans" w:hAnsi="DM Sans"/>
        </w:rPr>
        <w:t>*</w:t>
      </w:r>
      <w:r w:rsidRPr="00504C11">
        <w:rPr>
          <w:rStyle w:val="Hyperlink"/>
          <w:rFonts w:ascii="DM Sans" w:hAnsi="DM Sans"/>
        </w:rPr>
        <w:t>Click for</w:t>
      </w:r>
      <w:r w:rsidR="00BA7593" w:rsidRPr="00504C11">
        <w:rPr>
          <w:rStyle w:val="Hyperlink"/>
          <w:rFonts w:ascii="DM Sans" w:hAnsi="DM Sans"/>
        </w:rPr>
        <w:t xml:space="preserve"> more detail on the model and staffing structure</w:t>
      </w:r>
      <w:r>
        <w:rPr>
          <w:rFonts w:ascii="DM Sans" w:hAnsi="DM Sans"/>
        </w:rPr>
        <w:fldChar w:fldCharType="end"/>
      </w:r>
    </w:p>
    <w:bookmarkEnd w:id="0"/>
    <w:p w14:paraId="1B259D8E" w14:textId="5386D922" w:rsidR="00D80BC5" w:rsidRPr="000120DA" w:rsidRDefault="00D80BC5" w:rsidP="00504C11">
      <w:pPr>
        <w:pStyle w:val="Heading1"/>
        <w:spacing w:after="240"/>
      </w:pPr>
      <w:r w:rsidRPr="000120DA">
        <w:t>Responsibilities</w:t>
      </w:r>
      <w:r w:rsidR="002D4281" w:rsidRPr="000120DA">
        <w:t>:</w:t>
      </w:r>
    </w:p>
    <w:p w14:paraId="11570D8B" w14:textId="131F4A65" w:rsidR="00BA7593" w:rsidRPr="000120DA" w:rsidRDefault="0AA7C058" w:rsidP="001C6D25">
      <w:pPr>
        <w:pStyle w:val="ListParagraph"/>
        <w:numPr>
          <w:ilvl w:val="0"/>
          <w:numId w:val="4"/>
        </w:numPr>
        <w:spacing w:after="120" w:line="276" w:lineRule="auto"/>
        <w:rPr>
          <w:rFonts w:ascii="DM Sans" w:hAnsi="DM Sans"/>
        </w:rPr>
      </w:pPr>
      <w:r w:rsidRPr="000120DA">
        <w:rPr>
          <w:rFonts w:ascii="DM Sans" w:hAnsi="DM Sans"/>
        </w:rPr>
        <w:t>Alongside the team lead and central Drive Partnership team establish the role and work of the Triage IDVA within the local DAPO pilot area.</w:t>
      </w:r>
    </w:p>
    <w:p w14:paraId="706B9D88" w14:textId="4DA2E41E" w:rsidR="00615659" w:rsidRPr="000120DA" w:rsidRDefault="0AA7C058" w:rsidP="001C6D25">
      <w:pPr>
        <w:pStyle w:val="ListParagraph"/>
        <w:numPr>
          <w:ilvl w:val="0"/>
          <w:numId w:val="4"/>
        </w:numPr>
        <w:spacing w:after="120" w:line="276" w:lineRule="auto"/>
        <w:rPr>
          <w:rFonts w:ascii="DM Sans" w:hAnsi="DM Sans"/>
        </w:rPr>
      </w:pPr>
      <w:r w:rsidRPr="000120DA">
        <w:rPr>
          <w:rFonts w:ascii="DM Sans" w:hAnsi="DM Sans"/>
        </w:rPr>
        <w:t>Work alongside other members of the team particularly the Triage Workers for the duration of the pilot to provide safe and accountable recommendations to the agencies/ courts applying for the DAPOs making sure they are centred around victim voice, risk and needs.</w:t>
      </w:r>
    </w:p>
    <w:p w14:paraId="5F5C7D5E" w14:textId="43B51028" w:rsidR="00615659" w:rsidRPr="000120DA" w:rsidRDefault="00615659" w:rsidP="001C6D25">
      <w:pPr>
        <w:pStyle w:val="ListParagraph"/>
        <w:numPr>
          <w:ilvl w:val="0"/>
          <w:numId w:val="4"/>
        </w:numPr>
        <w:spacing w:after="120" w:line="276" w:lineRule="auto"/>
        <w:rPr>
          <w:rFonts w:ascii="DM Sans" w:hAnsi="DM Sans"/>
        </w:rPr>
      </w:pPr>
      <w:r w:rsidRPr="000120DA">
        <w:rPr>
          <w:rFonts w:ascii="DM Sans" w:hAnsi="DM Sans"/>
        </w:rPr>
        <w:lastRenderedPageBreak/>
        <w:t>Work closely with other professionals to ensure that risk management and safeguarding duties are effectively met.</w:t>
      </w:r>
    </w:p>
    <w:p w14:paraId="28FF27E9" w14:textId="38DAAD09" w:rsidR="00BA7593" w:rsidRPr="000120DA" w:rsidRDefault="00615659" w:rsidP="001C6D25">
      <w:pPr>
        <w:pStyle w:val="ListParagraph"/>
        <w:numPr>
          <w:ilvl w:val="0"/>
          <w:numId w:val="4"/>
        </w:numPr>
        <w:spacing w:after="120" w:line="276" w:lineRule="auto"/>
        <w:rPr>
          <w:rFonts w:ascii="DM Sans" w:hAnsi="DM Sans"/>
        </w:rPr>
      </w:pPr>
      <w:r w:rsidRPr="000120DA">
        <w:rPr>
          <w:rFonts w:ascii="DM Sans" w:hAnsi="DM Sans"/>
        </w:rPr>
        <w:t>Develop and maintain effective partnership working</w:t>
      </w:r>
      <w:r w:rsidR="00BA7593" w:rsidRPr="000120DA">
        <w:rPr>
          <w:rFonts w:ascii="DM Sans" w:hAnsi="DM Sans"/>
        </w:rPr>
        <w:t xml:space="preserve"> </w:t>
      </w:r>
      <w:r w:rsidRPr="000120DA">
        <w:rPr>
          <w:rFonts w:ascii="DM Sans" w:hAnsi="DM Sans"/>
        </w:rPr>
        <w:t xml:space="preserve">with agencies connected to their </w:t>
      </w:r>
      <w:proofErr w:type="gramStart"/>
      <w:r w:rsidRPr="000120DA">
        <w:rPr>
          <w:rFonts w:ascii="DM Sans" w:hAnsi="DM Sans"/>
        </w:rPr>
        <w:t>cases</w:t>
      </w:r>
      <w:proofErr w:type="gramEnd"/>
    </w:p>
    <w:p w14:paraId="30BDFC4C" w14:textId="59BE6E46" w:rsidR="00615659" w:rsidRPr="000120DA" w:rsidRDefault="00615659" w:rsidP="001C6D25">
      <w:pPr>
        <w:pStyle w:val="ListParagraph"/>
        <w:numPr>
          <w:ilvl w:val="0"/>
          <w:numId w:val="4"/>
        </w:numPr>
        <w:spacing w:after="120" w:line="276" w:lineRule="auto"/>
        <w:rPr>
          <w:rFonts w:ascii="DM Sans" w:hAnsi="DM Sans"/>
        </w:rPr>
      </w:pPr>
      <w:r w:rsidRPr="000120DA">
        <w:rPr>
          <w:rFonts w:ascii="DM Sans" w:hAnsi="DM Sans"/>
        </w:rPr>
        <w:t>Represent the service at operational multi-agency meetings, feeding back initiatives and outcomes to the team and contribute to the evaluation of the quality of interventions these services offer.</w:t>
      </w:r>
    </w:p>
    <w:p w14:paraId="0A5B548D" w14:textId="2B668290" w:rsidR="00615659" w:rsidRPr="000120DA" w:rsidRDefault="00615659" w:rsidP="001C6D25">
      <w:pPr>
        <w:pStyle w:val="ListParagraph"/>
        <w:numPr>
          <w:ilvl w:val="0"/>
          <w:numId w:val="4"/>
        </w:numPr>
        <w:spacing w:after="120" w:line="276" w:lineRule="auto"/>
        <w:rPr>
          <w:rFonts w:ascii="DM Sans" w:hAnsi="DM Sans"/>
        </w:rPr>
      </w:pPr>
      <w:r w:rsidRPr="000120DA">
        <w:rPr>
          <w:rFonts w:ascii="DM Sans" w:hAnsi="DM Sans"/>
        </w:rPr>
        <w:t>Be flexible and willing to work in all types of environments.</w:t>
      </w:r>
    </w:p>
    <w:p w14:paraId="50704815" w14:textId="23309FE0" w:rsidR="00615659" w:rsidRPr="000120DA" w:rsidRDefault="00615659" w:rsidP="001C6D25">
      <w:pPr>
        <w:pStyle w:val="ListParagraph"/>
        <w:numPr>
          <w:ilvl w:val="0"/>
          <w:numId w:val="4"/>
        </w:numPr>
        <w:spacing w:after="120" w:line="276" w:lineRule="auto"/>
        <w:rPr>
          <w:rFonts w:ascii="DM Sans" w:hAnsi="DM Sans"/>
        </w:rPr>
      </w:pPr>
      <w:r w:rsidRPr="000120DA">
        <w:rPr>
          <w:rFonts w:ascii="DM Sans" w:hAnsi="DM Sans"/>
        </w:rPr>
        <w:t xml:space="preserve">Ensure that all areas of risk and need relating to the perpetrators, victims and families in the cases are considered by all agencies and professionals connected to the </w:t>
      </w:r>
      <w:proofErr w:type="gramStart"/>
      <w:r w:rsidRPr="000120DA">
        <w:rPr>
          <w:rFonts w:ascii="DM Sans" w:hAnsi="DM Sans"/>
        </w:rPr>
        <w:t>case</w:t>
      </w:r>
      <w:proofErr w:type="gramEnd"/>
    </w:p>
    <w:p w14:paraId="0C3F161B" w14:textId="0647D712" w:rsidR="00D80BC5" w:rsidRPr="000120DA" w:rsidRDefault="00A47C5D" w:rsidP="00504C11">
      <w:pPr>
        <w:pStyle w:val="Heading2"/>
        <w:spacing w:after="240"/>
      </w:pPr>
      <w:r w:rsidRPr="000120DA">
        <w:t>Case Management</w:t>
      </w:r>
    </w:p>
    <w:p w14:paraId="07CE77DF" w14:textId="06B4570F" w:rsidR="00A47C5D" w:rsidRPr="000120DA" w:rsidRDefault="0AA7C058" w:rsidP="001C6D25">
      <w:pPr>
        <w:pStyle w:val="ListParagraph"/>
        <w:numPr>
          <w:ilvl w:val="0"/>
          <w:numId w:val="1"/>
        </w:numPr>
        <w:spacing w:after="120" w:line="276" w:lineRule="auto"/>
        <w:rPr>
          <w:rFonts w:ascii="DM Sans" w:hAnsi="DM Sans"/>
        </w:rPr>
      </w:pPr>
      <w:r w:rsidRPr="000120DA">
        <w:rPr>
          <w:rFonts w:ascii="DM Sans" w:hAnsi="DM Sans"/>
        </w:rPr>
        <w:t>Comply with children’s and adult safeguarding ensuring that all working practices comply with the safeguarding framework.</w:t>
      </w:r>
    </w:p>
    <w:p w14:paraId="5EB6A0A7" w14:textId="63588D85" w:rsidR="0AA7C058" w:rsidRPr="000120DA" w:rsidRDefault="0AA7C058" w:rsidP="0AA7C058">
      <w:pPr>
        <w:pStyle w:val="ListParagraph"/>
        <w:numPr>
          <w:ilvl w:val="0"/>
          <w:numId w:val="1"/>
        </w:numPr>
        <w:spacing w:after="120" w:line="276" w:lineRule="auto"/>
        <w:rPr>
          <w:rFonts w:ascii="DM Sans" w:hAnsi="DM Sans"/>
        </w:rPr>
      </w:pPr>
      <w:r w:rsidRPr="000120DA">
        <w:rPr>
          <w:rFonts w:ascii="DM Sans" w:hAnsi="DM Sans"/>
        </w:rPr>
        <w:t xml:space="preserve">Provide effective support based upon individual need to a caseload of </w:t>
      </w:r>
      <w:proofErr w:type="gramStart"/>
      <w:r w:rsidRPr="000120DA">
        <w:rPr>
          <w:rFonts w:ascii="DM Sans" w:hAnsi="DM Sans"/>
        </w:rPr>
        <w:t>clients</w:t>
      </w:r>
      <w:proofErr w:type="gramEnd"/>
    </w:p>
    <w:p w14:paraId="5F62C608" w14:textId="33F00259" w:rsidR="0AA7C058" w:rsidRPr="000120DA" w:rsidRDefault="0AA7C058" w:rsidP="0AA7C058">
      <w:pPr>
        <w:pStyle w:val="ListParagraph"/>
        <w:numPr>
          <w:ilvl w:val="0"/>
          <w:numId w:val="1"/>
        </w:numPr>
        <w:spacing w:after="120" w:line="276" w:lineRule="auto"/>
        <w:rPr>
          <w:rFonts w:ascii="DM Sans" w:hAnsi="DM Sans"/>
        </w:rPr>
      </w:pPr>
      <w:r w:rsidRPr="000120DA">
        <w:rPr>
          <w:rFonts w:ascii="DM Sans" w:hAnsi="DM Sans"/>
        </w:rPr>
        <w:t>Work in multi-agency partnership with others for the purpose of advocating on behalf of clients</w:t>
      </w:r>
    </w:p>
    <w:p w14:paraId="05CB6C83" w14:textId="7D7FF872" w:rsidR="00247021" w:rsidRPr="000120DA" w:rsidRDefault="0AA7C058" w:rsidP="00247021">
      <w:pPr>
        <w:pStyle w:val="ListParagraph"/>
        <w:numPr>
          <w:ilvl w:val="0"/>
          <w:numId w:val="1"/>
        </w:numPr>
        <w:spacing w:after="120" w:line="276" w:lineRule="auto"/>
        <w:rPr>
          <w:rFonts w:ascii="DM Sans" w:hAnsi="DM Sans"/>
        </w:rPr>
      </w:pPr>
      <w:r w:rsidRPr="000120DA">
        <w:rPr>
          <w:rFonts w:ascii="DM Sans" w:hAnsi="DM Sans"/>
        </w:rPr>
        <w:t>Make any appropriate onward referrals for support for the victim/family, ensuring that the victim also understands the DAPO process and represent the victim’s voice in assessment.</w:t>
      </w:r>
    </w:p>
    <w:p w14:paraId="781424EA" w14:textId="7A73CC79" w:rsidR="00A47C5D" w:rsidRPr="000120DA" w:rsidRDefault="0949C3A9" w:rsidP="001C6D25">
      <w:pPr>
        <w:pStyle w:val="ListParagraph"/>
        <w:numPr>
          <w:ilvl w:val="0"/>
          <w:numId w:val="1"/>
        </w:numPr>
        <w:spacing w:after="120" w:line="276" w:lineRule="auto"/>
        <w:rPr>
          <w:rFonts w:ascii="DM Sans" w:hAnsi="DM Sans"/>
        </w:rPr>
      </w:pPr>
      <w:r w:rsidRPr="000120DA">
        <w:rPr>
          <w:rFonts w:ascii="DM Sans" w:hAnsi="DM Sans"/>
        </w:rPr>
        <w:t xml:space="preserve">Carry out assessments which are thorough and accountable, ensuring that the risks and needs of victims and families contribute to the </w:t>
      </w:r>
      <w:proofErr w:type="gramStart"/>
      <w:r w:rsidRPr="000120DA">
        <w:rPr>
          <w:rFonts w:ascii="DM Sans" w:hAnsi="DM Sans"/>
        </w:rPr>
        <w:t>final outcome</w:t>
      </w:r>
      <w:proofErr w:type="gramEnd"/>
      <w:r w:rsidRPr="000120DA">
        <w:rPr>
          <w:rFonts w:ascii="DM Sans" w:hAnsi="DM Sans"/>
        </w:rPr>
        <w:t>.</w:t>
      </w:r>
    </w:p>
    <w:p w14:paraId="64F9ABD1" w14:textId="1883372D" w:rsidR="00A47C5D" w:rsidRPr="000120DA" w:rsidRDefault="0949C3A9" w:rsidP="001C6D25">
      <w:pPr>
        <w:pStyle w:val="ListParagraph"/>
        <w:numPr>
          <w:ilvl w:val="0"/>
          <w:numId w:val="1"/>
        </w:numPr>
        <w:rPr>
          <w:rFonts w:ascii="DM Sans" w:hAnsi="DM Sans"/>
        </w:rPr>
      </w:pPr>
      <w:r w:rsidRPr="000120DA">
        <w:rPr>
          <w:rFonts w:ascii="DM Sans" w:hAnsi="DM Sans"/>
        </w:rPr>
        <w:t xml:space="preserve">Contribute to regular service reviews which include monitoring data, evaluations, intake and output policy, and practice and workload reviews for the whole team. </w:t>
      </w:r>
    </w:p>
    <w:p w14:paraId="524C12D3" w14:textId="2306D0DB" w:rsidR="0949C3A9" w:rsidRPr="000120DA" w:rsidRDefault="0949C3A9" w:rsidP="0949C3A9">
      <w:pPr>
        <w:pStyle w:val="ListParagraph"/>
        <w:numPr>
          <w:ilvl w:val="0"/>
          <w:numId w:val="1"/>
        </w:numPr>
        <w:spacing w:line="276" w:lineRule="auto"/>
        <w:jc w:val="both"/>
        <w:rPr>
          <w:rFonts w:ascii="DM Sans" w:hAnsi="DM Sans"/>
        </w:rPr>
      </w:pPr>
      <w:r w:rsidRPr="000120DA">
        <w:rPr>
          <w:rFonts w:ascii="DM Sans" w:hAnsi="DM Sans"/>
        </w:rPr>
        <w:t xml:space="preserve">Respect and value the diversity of the community in which the Triage Team works in, providing a service that recognises the diverse needs of perpetrators, </w:t>
      </w:r>
      <w:proofErr w:type="gramStart"/>
      <w:r w:rsidRPr="000120DA">
        <w:rPr>
          <w:rFonts w:ascii="DM Sans" w:hAnsi="DM Sans"/>
        </w:rPr>
        <w:t>victims</w:t>
      </w:r>
      <w:proofErr w:type="gramEnd"/>
      <w:r w:rsidRPr="000120DA">
        <w:rPr>
          <w:rFonts w:ascii="DM Sans" w:hAnsi="DM Sans"/>
        </w:rPr>
        <w:t xml:space="preserve"> and their families.</w:t>
      </w:r>
    </w:p>
    <w:p w14:paraId="35EFA17F" w14:textId="1F4413A6" w:rsidR="0949C3A9" w:rsidRPr="000120DA" w:rsidRDefault="0949C3A9" w:rsidP="0949C3A9">
      <w:pPr>
        <w:pStyle w:val="ListParagraph"/>
        <w:numPr>
          <w:ilvl w:val="0"/>
          <w:numId w:val="1"/>
        </w:numPr>
        <w:rPr>
          <w:rFonts w:ascii="DM Sans" w:hAnsi="DM Sans"/>
        </w:rPr>
      </w:pPr>
      <w:r w:rsidRPr="000120DA">
        <w:rPr>
          <w:rFonts w:ascii="DM Sans" w:hAnsi="DM Sans"/>
        </w:rPr>
        <w:t>The welfare and safety of children and young people is paramount, considered in every aspect of your work, address parenting needs where appropriate and taking action to safeguard children.</w:t>
      </w:r>
    </w:p>
    <w:p w14:paraId="768F6FDF" w14:textId="5316C5A1" w:rsidR="00A47C5D" w:rsidRPr="000120DA" w:rsidRDefault="0949C3A9" w:rsidP="001C6D25">
      <w:pPr>
        <w:pStyle w:val="ListParagraph"/>
        <w:numPr>
          <w:ilvl w:val="0"/>
          <w:numId w:val="1"/>
        </w:numPr>
        <w:spacing w:after="120" w:line="276" w:lineRule="auto"/>
        <w:rPr>
          <w:rFonts w:ascii="DM Sans" w:hAnsi="DM Sans"/>
        </w:rPr>
      </w:pPr>
      <w:r w:rsidRPr="000120DA">
        <w:rPr>
          <w:rFonts w:ascii="DM Sans" w:hAnsi="DM Sans"/>
        </w:rPr>
        <w:t>Attend monthly case management reviews with the Triage Team Leader</w:t>
      </w:r>
    </w:p>
    <w:p w14:paraId="7F87FE0F" w14:textId="7A3D1D3E" w:rsidR="00A47C5D" w:rsidRPr="000120DA" w:rsidRDefault="0949C3A9" w:rsidP="001C6D25">
      <w:pPr>
        <w:pStyle w:val="ListParagraph"/>
        <w:numPr>
          <w:ilvl w:val="0"/>
          <w:numId w:val="1"/>
        </w:numPr>
        <w:spacing w:after="120" w:line="276" w:lineRule="auto"/>
        <w:rPr>
          <w:rFonts w:ascii="DM Sans" w:hAnsi="DM Sans"/>
        </w:rPr>
      </w:pPr>
      <w:r w:rsidRPr="000120DA">
        <w:rPr>
          <w:rFonts w:ascii="DM Sans" w:hAnsi="DM Sans"/>
        </w:rPr>
        <w:t>Attend clinical supervision.</w:t>
      </w:r>
    </w:p>
    <w:p w14:paraId="06CCF299" w14:textId="69488864" w:rsidR="00735928" w:rsidRPr="00504C11" w:rsidRDefault="0949C3A9" w:rsidP="00504C11">
      <w:pPr>
        <w:pStyle w:val="ListParagraph"/>
        <w:numPr>
          <w:ilvl w:val="0"/>
          <w:numId w:val="1"/>
        </w:numPr>
        <w:spacing w:after="120" w:line="276" w:lineRule="auto"/>
        <w:rPr>
          <w:rFonts w:ascii="DM Sans" w:hAnsi="DM Sans"/>
        </w:rPr>
      </w:pPr>
      <w:r w:rsidRPr="000120DA">
        <w:rPr>
          <w:rFonts w:ascii="DM Sans" w:hAnsi="DM Sans"/>
        </w:rPr>
        <w:t>Any other duties commensurate with the general level of the role and as directed by the Team Leader.</w:t>
      </w:r>
    </w:p>
    <w:p w14:paraId="63CA2257" w14:textId="6939AD6B" w:rsidR="00735928" w:rsidRPr="000120DA" w:rsidRDefault="00735928" w:rsidP="00504C11">
      <w:pPr>
        <w:pStyle w:val="Heading2"/>
        <w:spacing w:after="240"/>
      </w:pPr>
      <w:r w:rsidRPr="000120DA">
        <w:t>Recording and Administration:</w:t>
      </w:r>
    </w:p>
    <w:p w14:paraId="08E33170" w14:textId="5F90A0C4" w:rsidR="00735928" w:rsidRPr="000120DA" w:rsidRDefault="00735928" w:rsidP="001C6D25">
      <w:pPr>
        <w:pStyle w:val="ListParagraph"/>
        <w:numPr>
          <w:ilvl w:val="0"/>
          <w:numId w:val="5"/>
        </w:numPr>
        <w:spacing w:line="276" w:lineRule="auto"/>
        <w:rPr>
          <w:rFonts w:ascii="DM Sans" w:hAnsi="DM Sans"/>
        </w:rPr>
      </w:pPr>
      <w:r w:rsidRPr="000120DA">
        <w:rPr>
          <w:rFonts w:ascii="DM Sans" w:hAnsi="DM Sans"/>
        </w:rPr>
        <w:t xml:space="preserve">Ensure that case files and records are accurate and complete and are kept in compliance with Data Protection Act requirements. </w:t>
      </w:r>
    </w:p>
    <w:p w14:paraId="1696CFA1" w14:textId="7E7216C0" w:rsidR="00735928" w:rsidRPr="000120DA" w:rsidRDefault="0AA7C058" w:rsidP="001C6D25">
      <w:pPr>
        <w:pStyle w:val="ListParagraph"/>
        <w:numPr>
          <w:ilvl w:val="0"/>
          <w:numId w:val="5"/>
        </w:numPr>
        <w:spacing w:line="276" w:lineRule="auto"/>
        <w:rPr>
          <w:rFonts w:ascii="DM Sans" w:hAnsi="DM Sans"/>
        </w:rPr>
      </w:pPr>
      <w:r w:rsidRPr="000120DA">
        <w:rPr>
          <w:rFonts w:ascii="DM Sans" w:hAnsi="DM Sans"/>
        </w:rPr>
        <w:t xml:space="preserve">To enter all the required information into the electronic case management system to enable tracking of client engagement, multi-agency working, onward referrals to other agencies and risk management. </w:t>
      </w:r>
    </w:p>
    <w:p w14:paraId="7E89CF64" w14:textId="77777777" w:rsidR="00735928" w:rsidRPr="000120DA" w:rsidRDefault="00735928" w:rsidP="001C6D25">
      <w:pPr>
        <w:pStyle w:val="ListParagraph"/>
        <w:numPr>
          <w:ilvl w:val="0"/>
          <w:numId w:val="5"/>
        </w:numPr>
        <w:rPr>
          <w:rFonts w:ascii="DM Sans" w:hAnsi="DM Sans"/>
        </w:rPr>
      </w:pPr>
      <w:r w:rsidRPr="000120DA">
        <w:rPr>
          <w:rFonts w:ascii="DM Sans" w:hAnsi="DM Sans"/>
        </w:rPr>
        <w:lastRenderedPageBreak/>
        <w:t xml:space="preserve">Weekly maintenance and accurate and secure audit trail of all relevant communication. </w:t>
      </w:r>
    </w:p>
    <w:p w14:paraId="2AA0C33D" w14:textId="2E02E7D9" w:rsidR="003728A7" w:rsidRPr="00504C11" w:rsidRDefault="0949C3A9" w:rsidP="0949C3A9">
      <w:pPr>
        <w:pStyle w:val="ListParagraph"/>
        <w:numPr>
          <w:ilvl w:val="0"/>
          <w:numId w:val="5"/>
        </w:numPr>
        <w:spacing w:line="276" w:lineRule="auto"/>
        <w:rPr>
          <w:rFonts w:ascii="DM Sans" w:hAnsi="DM Sans"/>
        </w:rPr>
      </w:pPr>
      <w:r w:rsidRPr="000120DA">
        <w:rPr>
          <w:rFonts w:ascii="DM Sans" w:hAnsi="DM Sans"/>
        </w:rPr>
        <w:t>Comply with the data protection and information sharing protocols agreed by partners.</w:t>
      </w:r>
    </w:p>
    <w:p w14:paraId="446584CD" w14:textId="77777777" w:rsidR="00E42E19" w:rsidRPr="000120DA" w:rsidRDefault="00E42E19" w:rsidP="00504C11">
      <w:pPr>
        <w:pStyle w:val="Heading2"/>
        <w:spacing w:after="240"/>
      </w:pPr>
      <w:r w:rsidRPr="000120DA">
        <w:t>General:</w:t>
      </w:r>
    </w:p>
    <w:p w14:paraId="7E810851" w14:textId="77777777" w:rsidR="00E42E19" w:rsidRPr="000120DA" w:rsidRDefault="00E42E19" w:rsidP="001C6D25">
      <w:pPr>
        <w:pStyle w:val="ListParagraph"/>
        <w:numPr>
          <w:ilvl w:val="0"/>
          <w:numId w:val="7"/>
        </w:numPr>
        <w:rPr>
          <w:rFonts w:ascii="DM Sans" w:hAnsi="DM Sans"/>
        </w:rPr>
      </w:pPr>
      <w:r w:rsidRPr="000120DA">
        <w:rPr>
          <w:rFonts w:ascii="DM Sans" w:hAnsi="DM Sans"/>
        </w:rPr>
        <w:t xml:space="preserve">Remain up-to-date and compliant with all relevant legislation connected to your work, including organisational procedures, policies and professional codes of conduct and practice guidance, </w:t>
      </w:r>
      <w:proofErr w:type="gramStart"/>
      <w:r w:rsidRPr="000120DA">
        <w:rPr>
          <w:rFonts w:ascii="DM Sans" w:hAnsi="DM Sans"/>
        </w:rPr>
        <w:t>in order to</w:t>
      </w:r>
      <w:proofErr w:type="gramEnd"/>
      <w:r w:rsidRPr="000120DA">
        <w:rPr>
          <w:rFonts w:ascii="DM Sans" w:hAnsi="DM Sans"/>
        </w:rPr>
        <w:t xml:space="preserve"> uphold standards of best practice.</w:t>
      </w:r>
    </w:p>
    <w:p w14:paraId="31541A23" w14:textId="7237F090" w:rsidR="00E42E19" w:rsidRPr="000120DA" w:rsidRDefault="00E42E19" w:rsidP="001C6D25">
      <w:pPr>
        <w:pStyle w:val="ListParagraph"/>
        <w:numPr>
          <w:ilvl w:val="0"/>
          <w:numId w:val="7"/>
        </w:numPr>
        <w:rPr>
          <w:rFonts w:ascii="DM Sans" w:hAnsi="DM Sans"/>
        </w:rPr>
      </w:pPr>
      <w:r w:rsidRPr="000120DA">
        <w:rPr>
          <w:rFonts w:ascii="DM Sans" w:hAnsi="DM Sans"/>
        </w:rPr>
        <w:t>Represent the Team at local meetings</w:t>
      </w:r>
      <w:r w:rsidR="00F509A0" w:rsidRPr="000120DA">
        <w:rPr>
          <w:rFonts w:ascii="DM Sans" w:hAnsi="DM Sans"/>
        </w:rPr>
        <w:t xml:space="preserve"> </w:t>
      </w:r>
      <w:r w:rsidRPr="000120DA">
        <w:rPr>
          <w:rFonts w:ascii="DM Sans" w:hAnsi="DM Sans"/>
        </w:rPr>
        <w:t>and deliver presentations if required.</w:t>
      </w:r>
    </w:p>
    <w:p w14:paraId="1A48E5DF" w14:textId="26055907" w:rsidR="00E42E19" w:rsidRPr="000120DA" w:rsidRDefault="00E42E19" w:rsidP="001C6D25">
      <w:pPr>
        <w:pStyle w:val="ListParagraph"/>
        <w:numPr>
          <w:ilvl w:val="0"/>
          <w:numId w:val="7"/>
        </w:numPr>
        <w:rPr>
          <w:rFonts w:ascii="DM Sans" w:hAnsi="DM Sans"/>
        </w:rPr>
      </w:pPr>
      <w:r w:rsidRPr="000120DA">
        <w:rPr>
          <w:rFonts w:ascii="DM Sans" w:hAnsi="DM Sans"/>
        </w:rPr>
        <w:t xml:space="preserve">Feed into the learning process via the Service to improve services to perpetrators of domestic abuse ensuring that the experiences of service users and other agencies inform this process. </w:t>
      </w:r>
    </w:p>
    <w:p w14:paraId="447F3368" w14:textId="77777777" w:rsidR="00E42E19" w:rsidRPr="000120DA" w:rsidRDefault="00E42E19" w:rsidP="001C6D25">
      <w:pPr>
        <w:pStyle w:val="ListParagraph"/>
        <w:numPr>
          <w:ilvl w:val="0"/>
          <w:numId w:val="7"/>
        </w:numPr>
        <w:rPr>
          <w:rFonts w:ascii="DM Sans" w:hAnsi="DM Sans"/>
        </w:rPr>
      </w:pPr>
      <w:r w:rsidRPr="000120DA">
        <w:rPr>
          <w:rFonts w:ascii="DM Sans" w:hAnsi="DM Sans"/>
        </w:rPr>
        <w:t xml:space="preserve">Be confident to evidence reflective practice in all aspects of work.  </w:t>
      </w:r>
    </w:p>
    <w:p w14:paraId="6EDC0437" w14:textId="77777777" w:rsidR="00E42E19" w:rsidRPr="000120DA" w:rsidRDefault="00E42E19" w:rsidP="001C6D25">
      <w:pPr>
        <w:pStyle w:val="ListParagraph"/>
        <w:numPr>
          <w:ilvl w:val="0"/>
          <w:numId w:val="7"/>
        </w:numPr>
        <w:rPr>
          <w:rFonts w:ascii="DM Sans" w:hAnsi="DM Sans"/>
        </w:rPr>
      </w:pPr>
      <w:r w:rsidRPr="000120DA">
        <w:rPr>
          <w:rFonts w:ascii="DM Sans" w:hAnsi="DM Sans"/>
        </w:rPr>
        <w:t xml:space="preserve">Be committed to reviewing individual and team practice and undertake regular training. </w:t>
      </w:r>
    </w:p>
    <w:p w14:paraId="6EE45DAC" w14:textId="21F16BCC" w:rsidR="00E42E19" w:rsidRPr="000120DA" w:rsidRDefault="00E42E19" w:rsidP="001C6D25">
      <w:pPr>
        <w:pStyle w:val="ListParagraph"/>
        <w:numPr>
          <w:ilvl w:val="0"/>
          <w:numId w:val="7"/>
        </w:numPr>
        <w:rPr>
          <w:rFonts w:ascii="DM Sans" w:hAnsi="DM Sans"/>
        </w:rPr>
      </w:pPr>
      <w:r w:rsidRPr="000120DA">
        <w:rPr>
          <w:rFonts w:ascii="DM Sans" w:hAnsi="DM Sans"/>
        </w:rPr>
        <w:t xml:space="preserve">Act with integrity and respect when interacting with other employees, </w:t>
      </w:r>
      <w:proofErr w:type="gramStart"/>
      <w:r w:rsidRPr="000120DA">
        <w:rPr>
          <w:rFonts w:ascii="DM Sans" w:hAnsi="DM Sans"/>
        </w:rPr>
        <w:t>agencies</w:t>
      </w:r>
      <w:proofErr w:type="gramEnd"/>
      <w:r w:rsidRPr="000120DA">
        <w:rPr>
          <w:rFonts w:ascii="DM Sans" w:hAnsi="DM Sans"/>
        </w:rPr>
        <w:t xml:space="preserve"> and individuals. </w:t>
      </w:r>
    </w:p>
    <w:p w14:paraId="49EA8C04" w14:textId="0118227D" w:rsidR="00E42E19" w:rsidRPr="000120DA" w:rsidRDefault="00E42E19" w:rsidP="001C6D25">
      <w:pPr>
        <w:pStyle w:val="ListParagraph"/>
        <w:numPr>
          <w:ilvl w:val="0"/>
          <w:numId w:val="7"/>
        </w:numPr>
        <w:rPr>
          <w:rFonts w:ascii="DM Sans" w:hAnsi="DM Sans"/>
        </w:rPr>
      </w:pPr>
      <w:r w:rsidRPr="000120DA">
        <w:rPr>
          <w:rFonts w:ascii="DM Sans" w:hAnsi="DM Sans"/>
        </w:rPr>
        <w:t xml:space="preserve">Competent in defensible decision making, recording and being held </w:t>
      </w:r>
      <w:proofErr w:type="gramStart"/>
      <w:r w:rsidRPr="000120DA">
        <w:rPr>
          <w:rFonts w:ascii="DM Sans" w:hAnsi="DM Sans"/>
        </w:rPr>
        <w:t>accountable</w:t>
      </w:r>
      <w:proofErr w:type="gramEnd"/>
      <w:r w:rsidRPr="000120DA">
        <w:rPr>
          <w:rFonts w:ascii="DM Sans" w:hAnsi="DM Sans"/>
        </w:rPr>
        <w:t xml:space="preserve"> </w:t>
      </w:r>
    </w:p>
    <w:p w14:paraId="460A4B19" w14:textId="15EFB961" w:rsidR="00E42E19" w:rsidRPr="000120DA" w:rsidRDefault="00E42E19" w:rsidP="001C6D25">
      <w:pPr>
        <w:pStyle w:val="ListParagraph"/>
        <w:numPr>
          <w:ilvl w:val="0"/>
          <w:numId w:val="7"/>
        </w:numPr>
        <w:rPr>
          <w:rFonts w:ascii="DM Sans" w:hAnsi="DM Sans"/>
        </w:rPr>
      </w:pPr>
      <w:r w:rsidRPr="000120DA">
        <w:rPr>
          <w:rFonts w:ascii="DM Sans" w:hAnsi="DM Sans"/>
        </w:rPr>
        <w:t xml:space="preserve">Show initiative in tackling issues within the service and in relation to other agencies. </w:t>
      </w:r>
    </w:p>
    <w:p w14:paraId="13EFC92A" w14:textId="28A778E9" w:rsidR="00E42E19" w:rsidRPr="000120DA" w:rsidRDefault="00E42E19" w:rsidP="001C6D25">
      <w:pPr>
        <w:pStyle w:val="ListParagraph"/>
        <w:numPr>
          <w:ilvl w:val="0"/>
          <w:numId w:val="7"/>
        </w:numPr>
        <w:rPr>
          <w:rFonts w:ascii="DM Sans" w:hAnsi="DM Sans"/>
        </w:rPr>
      </w:pPr>
      <w:r w:rsidRPr="000120DA">
        <w:rPr>
          <w:rFonts w:ascii="DM Sans" w:hAnsi="DM Sans"/>
        </w:rPr>
        <w:t xml:space="preserve">Act as a champion for the implementation of the pilot programme in your area </w:t>
      </w:r>
    </w:p>
    <w:p w14:paraId="710503E1" w14:textId="4EC00D6D" w:rsidR="00E42E19" w:rsidRPr="000120DA" w:rsidRDefault="00E42E19" w:rsidP="001C6D25">
      <w:pPr>
        <w:pStyle w:val="ListParagraph"/>
        <w:numPr>
          <w:ilvl w:val="0"/>
          <w:numId w:val="7"/>
        </w:numPr>
        <w:rPr>
          <w:rFonts w:ascii="DM Sans" w:hAnsi="DM Sans"/>
        </w:rPr>
      </w:pPr>
      <w:r w:rsidRPr="000120DA">
        <w:rPr>
          <w:rFonts w:ascii="DM Sans" w:hAnsi="DM Sans"/>
        </w:rPr>
        <w:t>Hold a full driving license, have access to a car and be able to travel across the pilot area as required</w:t>
      </w:r>
      <w:r w:rsidR="00F509A0" w:rsidRPr="000120DA">
        <w:rPr>
          <w:rFonts w:ascii="DM Sans" w:hAnsi="DM Sans"/>
        </w:rPr>
        <w:t>.</w:t>
      </w:r>
    </w:p>
    <w:p w14:paraId="6872D4B5" w14:textId="20A7BD82" w:rsidR="00E42E19" w:rsidRPr="000120DA" w:rsidRDefault="00E42E19" w:rsidP="001C6D25">
      <w:pPr>
        <w:pStyle w:val="ListParagraph"/>
        <w:numPr>
          <w:ilvl w:val="0"/>
          <w:numId w:val="7"/>
        </w:numPr>
        <w:rPr>
          <w:rFonts w:ascii="DM Sans" w:hAnsi="DM Sans"/>
        </w:rPr>
      </w:pPr>
      <w:r w:rsidRPr="000120DA">
        <w:rPr>
          <w:rFonts w:ascii="DM Sans" w:hAnsi="DM Sans"/>
        </w:rPr>
        <w:t xml:space="preserve">Partake in evening and weekend work as required. </w:t>
      </w:r>
    </w:p>
    <w:p w14:paraId="18571B44" w14:textId="5E1DDF58" w:rsidR="00E42E19" w:rsidRPr="000120DA" w:rsidRDefault="00E42E19" w:rsidP="001C6D25">
      <w:pPr>
        <w:pStyle w:val="ListParagraph"/>
        <w:numPr>
          <w:ilvl w:val="0"/>
          <w:numId w:val="7"/>
        </w:numPr>
        <w:rPr>
          <w:rFonts w:ascii="DM Sans" w:hAnsi="DM Sans"/>
        </w:rPr>
      </w:pPr>
      <w:r w:rsidRPr="000120DA">
        <w:rPr>
          <w:rFonts w:ascii="DM Sans" w:hAnsi="DM Sans"/>
        </w:rPr>
        <w:t xml:space="preserve">Adhere to the terms and conditions of employment agreed with (enter organisation), working within the policies of the organisation. </w:t>
      </w:r>
    </w:p>
    <w:p w14:paraId="1109DC09" w14:textId="2DDC7B35" w:rsidR="00E42E19" w:rsidRPr="00504C11" w:rsidRDefault="00E42E19" w:rsidP="00504C11">
      <w:pPr>
        <w:pStyle w:val="ListParagraph"/>
        <w:numPr>
          <w:ilvl w:val="0"/>
          <w:numId w:val="7"/>
        </w:numPr>
        <w:rPr>
          <w:rFonts w:ascii="DM Sans" w:hAnsi="DM Sans"/>
        </w:rPr>
      </w:pPr>
      <w:r w:rsidRPr="000120DA">
        <w:rPr>
          <w:rFonts w:ascii="DM Sans" w:hAnsi="DM Sans"/>
        </w:rPr>
        <w:t xml:space="preserve">Undertake any additional duties as may be reasonably required and requested from time to time by (enter organisation) or project funders. </w:t>
      </w:r>
    </w:p>
    <w:p w14:paraId="06C8FF3A" w14:textId="2F74C827" w:rsidR="00D80BC5" w:rsidRPr="000120DA" w:rsidRDefault="00D80BC5" w:rsidP="00504C11">
      <w:pPr>
        <w:pStyle w:val="Heading1"/>
        <w:spacing w:after="240"/>
      </w:pPr>
      <w:r w:rsidRPr="000120DA">
        <w:t>Person Specification</w:t>
      </w:r>
      <w:r w:rsidR="006C02E3" w:rsidRPr="000120DA">
        <w:t>:</w:t>
      </w:r>
    </w:p>
    <w:p w14:paraId="2E293AF2" w14:textId="6C646C44" w:rsidR="00FA7BBA" w:rsidRPr="000120DA" w:rsidRDefault="00FA7BBA" w:rsidP="00FA7BBA">
      <w:pPr>
        <w:rPr>
          <w:rFonts w:ascii="DM Sans" w:hAnsi="DM Sans"/>
        </w:rPr>
      </w:pPr>
      <w:r w:rsidRPr="000120DA">
        <w:rPr>
          <w:rFonts w:ascii="DM Sans" w:hAnsi="DM Sans"/>
        </w:rPr>
        <w:t xml:space="preserve">The post holder will have a demonstrable track record </w:t>
      </w:r>
      <w:r w:rsidR="00F509A0" w:rsidRPr="000120DA">
        <w:rPr>
          <w:rFonts w:ascii="DM Sans" w:hAnsi="DM Sans"/>
        </w:rPr>
        <w:t xml:space="preserve">as an accredited IDVA with experience of working complex cases within a multi-agency environment and </w:t>
      </w:r>
      <w:r w:rsidRPr="000120DA">
        <w:rPr>
          <w:rFonts w:ascii="DM Sans" w:hAnsi="DM Sans"/>
        </w:rPr>
        <w:t xml:space="preserve">have been part of implanting multi-agency plans to reduce risk and harm to victims and families who have suffered Domestic Abuse. </w:t>
      </w:r>
    </w:p>
    <w:p w14:paraId="75C6F36F" w14:textId="05E061E7" w:rsidR="006C02E3" w:rsidRPr="000120DA" w:rsidRDefault="00FA7BBA" w:rsidP="00504C11">
      <w:pPr>
        <w:pStyle w:val="Heading2"/>
      </w:pPr>
      <w:r w:rsidRPr="000120DA">
        <w:t>Experience</w:t>
      </w:r>
      <w:r w:rsidR="00504C11">
        <w:t xml:space="preserve">: </w:t>
      </w:r>
      <w:r w:rsidR="006C02E3" w:rsidRPr="000120DA">
        <w:t>Essential</w:t>
      </w:r>
    </w:p>
    <w:p w14:paraId="689A4190" w14:textId="03428120" w:rsidR="00E42E19" w:rsidRPr="000120DA" w:rsidRDefault="006C02E3" w:rsidP="001C6D25">
      <w:pPr>
        <w:pStyle w:val="ListParagraph"/>
        <w:numPr>
          <w:ilvl w:val="0"/>
          <w:numId w:val="8"/>
        </w:numPr>
        <w:spacing w:line="276" w:lineRule="auto"/>
        <w:rPr>
          <w:rFonts w:ascii="DM Sans" w:hAnsi="DM Sans"/>
        </w:rPr>
      </w:pPr>
      <w:r w:rsidRPr="000120DA">
        <w:rPr>
          <w:rFonts w:ascii="DM Sans" w:hAnsi="DM Sans"/>
        </w:rPr>
        <w:t xml:space="preserve">At least 3 </w:t>
      </w:r>
      <w:r w:rsidR="00E42E19" w:rsidRPr="000120DA">
        <w:rPr>
          <w:rFonts w:ascii="DM Sans" w:hAnsi="DM Sans"/>
        </w:rPr>
        <w:t>years’ experience</w:t>
      </w:r>
      <w:r w:rsidRPr="000120DA">
        <w:rPr>
          <w:rFonts w:ascii="DM Sans" w:hAnsi="DM Sans"/>
        </w:rPr>
        <w:t xml:space="preserve"> of working </w:t>
      </w:r>
      <w:r w:rsidR="00F509A0" w:rsidRPr="000120DA">
        <w:rPr>
          <w:rFonts w:ascii="DM Sans" w:hAnsi="DM Sans"/>
        </w:rPr>
        <w:t xml:space="preserve">as an </w:t>
      </w:r>
      <w:r w:rsidR="004F45C8" w:rsidRPr="000120DA">
        <w:rPr>
          <w:rFonts w:ascii="DM Sans" w:hAnsi="DM Sans"/>
        </w:rPr>
        <w:t xml:space="preserve">accredited </w:t>
      </w:r>
      <w:r w:rsidR="00F509A0" w:rsidRPr="000120DA">
        <w:rPr>
          <w:rFonts w:ascii="DM Sans" w:hAnsi="DM Sans"/>
        </w:rPr>
        <w:t>IDVA</w:t>
      </w:r>
      <w:r w:rsidRPr="000120DA">
        <w:rPr>
          <w:rFonts w:ascii="DM Sans" w:hAnsi="DM Sans"/>
        </w:rPr>
        <w:t xml:space="preserve"> in a multi-agency environment and working with other professionals/agency to manage risk and safeguard vulnerable adults and </w:t>
      </w:r>
      <w:proofErr w:type="gramStart"/>
      <w:r w:rsidRPr="000120DA">
        <w:rPr>
          <w:rFonts w:ascii="DM Sans" w:hAnsi="DM Sans"/>
        </w:rPr>
        <w:t>children</w:t>
      </w:r>
      <w:proofErr w:type="gramEnd"/>
    </w:p>
    <w:p w14:paraId="42C4B729" w14:textId="701AF8BE" w:rsidR="00F509A0" w:rsidRPr="000120DA" w:rsidRDefault="00F509A0" w:rsidP="004F45C8">
      <w:pPr>
        <w:pStyle w:val="ListParagraph"/>
        <w:numPr>
          <w:ilvl w:val="0"/>
          <w:numId w:val="8"/>
        </w:numPr>
        <w:spacing w:line="276" w:lineRule="auto"/>
        <w:rPr>
          <w:rFonts w:ascii="DM Sans" w:hAnsi="DM Sans"/>
        </w:rPr>
      </w:pPr>
      <w:r w:rsidRPr="000120DA">
        <w:rPr>
          <w:rFonts w:ascii="DM Sans" w:hAnsi="DM Sans"/>
        </w:rPr>
        <w:t>Experience of delivering safe and effective interventions with victims of abuse across different risk and needs groups</w:t>
      </w:r>
      <w:r w:rsidR="004F45C8" w:rsidRPr="000120DA">
        <w:rPr>
          <w:rFonts w:ascii="DM Sans" w:hAnsi="DM Sans"/>
        </w:rPr>
        <w:t xml:space="preserve">. </w:t>
      </w:r>
    </w:p>
    <w:p w14:paraId="1C09549E" w14:textId="4B391679" w:rsidR="00E42E19" w:rsidRPr="000120DA" w:rsidRDefault="00FA7BBA" w:rsidP="001C6D25">
      <w:pPr>
        <w:pStyle w:val="ListParagraph"/>
        <w:numPr>
          <w:ilvl w:val="0"/>
          <w:numId w:val="8"/>
        </w:numPr>
        <w:spacing w:line="276" w:lineRule="auto"/>
        <w:rPr>
          <w:rFonts w:ascii="DM Sans" w:hAnsi="DM Sans"/>
        </w:rPr>
      </w:pPr>
      <w:r w:rsidRPr="000120DA">
        <w:rPr>
          <w:rFonts w:ascii="DM Sans" w:hAnsi="DM Sans"/>
        </w:rPr>
        <w:lastRenderedPageBreak/>
        <w:t>Participation</w:t>
      </w:r>
      <w:r w:rsidR="00E42E19" w:rsidRPr="000120DA">
        <w:rPr>
          <w:rFonts w:ascii="DM Sans" w:hAnsi="DM Sans"/>
        </w:rPr>
        <w:t xml:space="preserve"> in multi-agency meetings addressing the safeguarding of Children and Adults </w:t>
      </w:r>
      <w:proofErr w:type="gramStart"/>
      <w:r w:rsidR="00E42E19" w:rsidRPr="000120DA">
        <w:rPr>
          <w:rFonts w:ascii="DM Sans" w:hAnsi="DM Sans"/>
        </w:rPr>
        <w:t>e.g.</w:t>
      </w:r>
      <w:proofErr w:type="gramEnd"/>
      <w:r w:rsidR="00E42E19" w:rsidRPr="000120DA">
        <w:rPr>
          <w:rFonts w:ascii="DM Sans" w:hAnsi="DM Sans"/>
        </w:rPr>
        <w:t xml:space="preserve"> Child protection, vulnerable adults, MARAC, MAPPA </w:t>
      </w:r>
    </w:p>
    <w:p w14:paraId="46267583" w14:textId="49C6C97E" w:rsidR="00E42E19" w:rsidRPr="000120DA" w:rsidRDefault="00E42E19" w:rsidP="001C6D25">
      <w:pPr>
        <w:pStyle w:val="ListParagraph"/>
        <w:numPr>
          <w:ilvl w:val="0"/>
          <w:numId w:val="8"/>
        </w:numPr>
        <w:spacing w:line="276" w:lineRule="auto"/>
        <w:rPr>
          <w:rFonts w:ascii="DM Sans" w:hAnsi="DM Sans"/>
        </w:rPr>
      </w:pPr>
      <w:r w:rsidRPr="000120DA">
        <w:rPr>
          <w:rFonts w:ascii="DM Sans" w:hAnsi="DM Sans"/>
        </w:rPr>
        <w:t>Direct work with vulnerable service users</w:t>
      </w:r>
      <w:r w:rsidR="007E2B15" w:rsidRPr="000120DA">
        <w:rPr>
          <w:rFonts w:ascii="DM Sans" w:hAnsi="DM Sans"/>
        </w:rPr>
        <w:t xml:space="preserve"> with a variety of complex needs such as Substance Misuse, Mental </w:t>
      </w:r>
      <w:proofErr w:type="gramStart"/>
      <w:r w:rsidR="007E2B15" w:rsidRPr="000120DA">
        <w:rPr>
          <w:rFonts w:ascii="DM Sans" w:hAnsi="DM Sans"/>
        </w:rPr>
        <w:t>Health</w:t>
      </w:r>
      <w:proofErr w:type="gramEnd"/>
      <w:r w:rsidR="007E2B15" w:rsidRPr="000120DA">
        <w:rPr>
          <w:rFonts w:ascii="DM Sans" w:hAnsi="DM Sans"/>
        </w:rPr>
        <w:t xml:space="preserve"> or Homelessness.</w:t>
      </w:r>
    </w:p>
    <w:p w14:paraId="539860CB" w14:textId="747E07C6" w:rsidR="007E2B15" w:rsidRPr="000120DA" w:rsidRDefault="007E2B15" w:rsidP="001C6D25">
      <w:pPr>
        <w:pStyle w:val="ListParagraph"/>
        <w:numPr>
          <w:ilvl w:val="0"/>
          <w:numId w:val="8"/>
        </w:numPr>
        <w:spacing w:line="276" w:lineRule="auto"/>
        <w:rPr>
          <w:rFonts w:ascii="DM Sans" w:hAnsi="DM Sans"/>
        </w:rPr>
      </w:pPr>
      <w:r w:rsidRPr="000120DA">
        <w:rPr>
          <w:rFonts w:ascii="DM Sans" w:hAnsi="DM Sans"/>
        </w:rPr>
        <w:t>Worked with service users with complex needs and/or challenging behaviour.</w:t>
      </w:r>
    </w:p>
    <w:p w14:paraId="523455BC" w14:textId="25B9154A" w:rsidR="00E42E19" w:rsidRPr="000120DA" w:rsidRDefault="00E42E19" w:rsidP="001C6D25">
      <w:pPr>
        <w:pStyle w:val="ListParagraph"/>
        <w:numPr>
          <w:ilvl w:val="0"/>
          <w:numId w:val="8"/>
        </w:numPr>
        <w:spacing w:line="276" w:lineRule="auto"/>
        <w:rPr>
          <w:rFonts w:ascii="DM Sans" w:hAnsi="DM Sans"/>
        </w:rPr>
      </w:pPr>
      <w:r w:rsidRPr="000120DA">
        <w:rPr>
          <w:rFonts w:ascii="DM Sans" w:hAnsi="DM Sans"/>
        </w:rPr>
        <w:t>Managing and understanding safeguarding procedures.</w:t>
      </w:r>
    </w:p>
    <w:p w14:paraId="4F912BF1" w14:textId="17C89282" w:rsidR="00FA7BBA" w:rsidRPr="000120DA" w:rsidRDefault="00FA7BBA" w:rsidP="001C6D25">
      <w:pPr>
        <w:pStyle w:val="ListParagraph"/>
        <w:numPr>
          <w:ilvl w:val="0"/>
          <w:numId w:val="8"/>
        </w:numPr>
        <w:spacing w:line="276" w:lineRule="auto"/>
        <w:rPr>
          <w:rFonts w:ascii="DM Sans" w:hAnsi="DM Sans"/>
        </w:rPr>
      </w:pPr>
      <w:r w:rsidRPr="000120DA">
        <w:rPr>
          <w:rFonts w:ascii="DM Sans" w:hAnsi="DM Sans"/>
        </w:rPr>
        <w:t>Experience of carrying out th</w:t>
      </w:r>
      <w:r w:rsidR="007E2B15" w:rsidRPr="000120DA">
        <w:rPr>
          <w:rFonts w:ascii="DM Sans" w:hAnsi="DM Sans"/>
        </w:rPr>
        <w:t>o</w:t>
      </w:r>
      <w:r w:rsidRPr="000120DA">
        <w:rPr>
          <w:rFonts w:ascii="DM Sans" w:hAnsi="DM Sans"/>
        </w:rPr>
        <w:t>rough</w:t>
      </w:r>
      <w:r w:rsidR="007E2B15" w:rsidRPr="000120DA">
        <w:rPr>
          <w:rFonts w:ascii="DM Sans" w:hAnsi="DM Sans"/>
        </w:rPr>
        <w:t>,</w:t>
      </w:r>
      <w:r w:rsidRPr="000120DA">
        <w:rPr>
          <w:rFonts w:ascii="DM Sans" w:hAnsi="DM Sans"/>
        </w:rPr>
        <w:t xml:space="preserve"> detailed assessments including risk, </w:t>
      </w:r>
      <w:r w:rsidR="00F509A0" w:rsidRPr="000120DA">
        <w:rPr>
          <w:rFonts w:ascii="DM Sans" w:hAnsi="DM Sans"/>
        </w:rPr>
        <w:t xml:space="preserve">safety planning, </w:t>
      </w:r>
      <w:r w:rsidRPr="000120DA">
        <w:rPr>
          <w:rFonts w:ascii="DM Sans" w:hAnsi="DM Sans"/>
        </w:rPr>
        <w:t>safeguarding and individual needs.</w:t>
      </w:r>
    </w:p>
    <w:p w14:paraId="60387DD0" w14:textId="35B882FD" w:rsidR="00FA7BBA" w:rsidRPr="000120DA" w:rsidRDefault="00FA7BBA" w:rsidP="00F509A0">
      <w:pPr>
        <w:pStyle w:val="ListParagraph"/>
        <w:numPr>
          <w:ilvl w:val="0"/>
          <w:numId w:val="8"/>
        </w:numPr>
        <w:spacing w:line="276" w:lineRule="auto"/>
        <w:rPr>
          <w:rFonts w:ascii="DM Sans" w:hAnsi="DM Sans"/>
        </w:rPr>
      </w:pPr>
      <w:r w:rsidRPr="000120DA">
        <w:rPr>
          <w:rFonts w:ascii="DM Sans" w:hAnsi="DM Sans"/>
        </w:rPr>
        <w:t xml:space="preserve">Writing and presenting information formally and informally, to a range of audiences. </w:t>
      </w:r>
    </w:p>
    <w:p w14:paraId="06FF4A23" w14:textId="77777777" w:rsidR="00FA7BBA" w:rsidRPr="000120DA" w:rsidRDefault="00FA7BBA" w:rsidP="001C6D25">
      <w:pPr>
        <w:pStyle w:val="ListParagraph"/>
        <w:numPr>
          <w:ilvl w:val="0"/>
          <w:numId w:val="8"/>
        </w:numPr>
        <w:spacing w:line="276" w:lineRule="auto"/>
        <w:rPr>
          <w:rFonts w:ascii="DM Sans" w:hAnsi="DM Sans"/>
        </w:rPr>
      </w:pPr>
      <w:r w:rsidRPr="000120DA">
        <w:rPr>
          <w:rFonts w:ascii="DM Sans" w:hAnsi="DM Sans"/>
        </w:rPr>
        <w:t xml:space="preserve">Working within legislative frameworks and using this application to develop, influence and encourage partnership working. </w:t>
      </w:r>
    </w:p>
    <w:p w14:paraId="021DA910" w14:textId="33067AFE" w:rsidR="004F45C8" w:rsidRPr="00504C11" w:rsidRDefault="007E2B15" w:rsidP="00504C11">
      <w:pPr>
        <w:pStyle w:val="ListParagraph"/>
        <w:numPr>
          <w:ilvl w:val="0"/>
          <w:numId w:val="8"/>
        </w:numPr>
        <w:spacing w:line="276" w:lineRule="auto"/>
        <w:rPr>
          <w:rFonts w:ascii="DM Sans" w:hAnsi="DM Sans"/>
        </w:rPr>
      </w:pPr>
      <w:r w:rsidRPr="000120DA">
        <w:rPr>
          <w:rFonts w:ascii="DM Sans" w:hAnsi="DM Sans"/>
        </w:rPr>
        <w:t xml:space="preserve">Of using pro-social modelling and </w:t>
      </w:r>
      <w:r w:rsidR="00F509A0" w:rsidRPr="000120DA">
        <w:rPr>
          <w:rFonts w:ascii="DM Sans" w:hAnsi="DM Sans"/>
        </w:rPr>
        <w:t>motivational interviewing.</w:t>
      </w:r>
    </w:p>
    <w:p w14:paraId="24BDBA6E" w14:textId="57AF7B65" w:rsidR="00FA7BBA" w:rsidRPr="000120DA" w:rsidRDefault="00FA7BBA" w:rsidP="00504C11">
      <w:pPr>
        <w:pStyle w:val="Heading2"/>
        <w:spacing w:after="240"/>
      </w:pPr>
      <w:r w:rsidRPr="000120DA">
        <w:t xml:space="preserve">Experience: Desirable </w:t>
      </w:r>
    </w:p>
    <w:p w14:paraId="47A9E3D3" w14:textId="7CC263E3" w:rsidR="007E2B15" w:rsidRPr="000120DA" w:rsidRDefault="004F45C8" w:rsidP="00F509A0">
      <w:pPr>
        <w:pStyle w:val="ListParagraph"/>
        <w:numPr>
          <w:ilvl w:val="0"/>
          <w:numId w:val="9"/>
        </w:numPr>
        <w:spacing w:line="276" w:lineRule="auto"/>
        <w:rPr>
          <w:rFonts w:ascii="DM Sans" w:hAnsi="DM Sans"/>
        </w:rPr>
      </w:pPr>
      <w:r w:rsidRPr="000120DA">
        <w:rPr>
          <w:rFonts w:ascii="DM Sans" w:hAnsi="DM Sans"/>
        </w:rPr>
        <w:t>K</w:t>
      </w:r>
      <w:r w:rsidR="00F509A0" w:rsidRPr="000120DA">
        <w:rPr>
          <w:rFonts w:ascii="DM Sans" w:hAnsi="DM Sans"/>
        </w:rPr>
        <w:t>nowledge of perpetrator</w:t>
      </w:r>
      <w:r w:rsidRPr="000120DA">
        <w:rPr>
          <w:rFonts w:ascii="DM Sans" w:hAnsi="DM Sans"/>
        </w:rPr>
        <w:t xml:space="preserve"> work and interventions.</w:t>
      </w:r>
    </w:p>
    <w:p w14:paraId="17B23D90" w14:textId="2D8C5D3B" w:rsidR="007E2B15" w:rsidRPr="000120DA" w:rsidRDefault="007E2B15" w:rsidP="001C6D25">
      <w:pPr>
        <w:pStyle w:val="ListParagraph"/>
        <w:numPr>
          <w:ilvl w:val="0"/>
          <w:numId w:val="9"/>
        </w:numPr>
        <w:spacing w:line="276" w:lineRule="auto"/>
        <w:rPr>
          <w:rFonts w:ascii="DM Sans" w:hAnsi="DM Sans"/>
        </w:rPr>
      </w:pPr>
      <w:r w:rsidRPr="000120DA">
        <w:rPr>
          <w:rFonts w:ascii="DM Sans" w:hAnsi="DM Sans"/>
        </w:rPr>
        <w:t>Knowledge of the work of statutory and non-statutory agencies and their approaches in handling cases of Domestic Abuse</w:t>
      </w:r>
    </w:p>
    <w:p w14:paraId="32EE6175" w14:textId="77777777" w:rsidR="0026375A" w:rsidRPr="000120DA" w:rsidRDefault="007E2B15" w:rsidP="001C6D25">
      <w:pPr>
        <w:pStyle w:val="ListParagraph"/>
        <w:numPr>
          <w:ilvl w:val="0"/>
          <w:numId w:val="9"/>
        </w:numPr>
        <w:spacing w:line="276" w:lineRule="auto"/>
        <w:rPr>
          <w:rFonts w:ascii="DM Sans" w:hAnsi="DM Sans"/>
        </w:rPr>
      </w:pPr>
      <w:r w:rsidRPr="000120DA">
        <w:rPr>
          <w:rFonts w:ascii="DM Sans" w:hAnsi="DM Sans"/>
        </w:rPr>
        <w:t xml:space="preserve">Knowledge of existing Domestic Abuse orders and how they are processed and delivered by Police, </w:t>
      </w:r>
      <w:proofErr w:type="gramStart"/>
      <w:r w:rsidRPr="000120DA">
        <w:rPr>
          <w:rFonts w:ascii="DM Sans" w:hAnsi="DM Sans"/>
        </w:rPr>
        <w:t>Courts</w:t>
      </w:r>
      <w:proofErr w:type="gramEnd"/>
      <w:r w:rsidRPr="000120DA">
        <w:rPr>
          <w:rFonts w:ascii="DM Sans" w:hAnsi="DM Sans"/>
        </w:rPr>
        <w:t xml:space="preserve"> and the Judiciary</w:t>
      </w:r>
    </w:p>
    <w:p w14:paraId="26E84D1E" w14:textId="5227FC44" w:rsidR="0026375A" w:rsidRPr="000120DA" w:rsidRDefault="006C02E3" w:rsidP="001C6D25">
      <w:pPr>
        <w:pStyle w:val="ListParagraph"/>
        <w:numPr>
          <w:ilvl w:val="0"/>
          <w:numId w:val="9"/>
        </w:numPr>
        <w:spacing w:line="276" w:lineRule="auto"/>
        <w:rPr>
          <w:rFonts w:ascii="DM Sans" w:hAnsi="DM Sans"/>
        </w:rPr>
      </w:pPr>
      <w:r w:rsidRPr="000120DA">
        <w:rPr>
          <w:rFonts w:ascii="DM Sans" w:hAnsi="DM Sans"/>
        </w:rPr>
        <w:t>An understanding of a data led approach to monitoring outcomes</w:t>
      </w:r>
      <w:r w:rsidR="004F45C8" w:rsidRPr="000120DA">
        <w:rPr>
          <w:rFonts w:ascii="DM Sans" w:hAnsi="DM Sans"/>
        </w:rPr>
        <w:t>.</w:t>
      </w:r>
    </w:p>
    <w:p w14:paraId="4BB0E318" w14:textId="46EB7659" w:rsidR="00F509A0" w:rsidRPr="000120DA" w:rsidRDefault="006C02E3" w:rsidP="00F509A0">
      <w:pPr>
        <w:pStyle w:val="ListParagraph"/>
        <w:numPr>
          <w:ilvl w:val="0"/>
          <w:numId w:val="9"/>
        </w:numPr>
        <w:spacing w:line="276" w:lineRule="auto"/>
        <w:rPr>
          <w:rFonts w:ascii="DM Sans" w:hAnsi="DM Sans"/>
        </w:rPr>
      </w:pPr>
      <w:r w:rsidRPr="000120DA">
        <w:rPr>
          <w:rFonts w:ascii="DM Sans" w:hAnsi="DM Sans"/>
        </w:rPr>
        <w:t>Experience working within domestic abuse service delivery, child protection and / or safeguarding</w:t>
      </w:r>
      <w:r w:rsidR="004F45C8" w:rsidRPr="000120DA">
        <w:rPr>
          <w:rFonts w:ascii="DM Sans" w:hAnsi="DM Sans"/>
        </w:rPr>
        <w:t>.</w:t>
      </w:r>
    </w:p>
    <w:p w14:paraId="1E2D2C6C" w14:textId="3DD5BC98" w:rsidR="006C02E3" w:rsidRPr="000120DA" w:rsidRDefault="006C02E3" w:rsidP="00F509A0">
      <w:pPr>
        <w:pStyle w:val="ListParagraph"/>
        <w:numPr>
          <w:ilvl w:val="0"/>
          <w:numId w:val="9"/>
        </w:numPr>
        <w:spacing w:line="276" w:lineRule="auto"/>
        <w:rPr>
          <w:rFonts w:ascii="DM Sans" w:hAnsi="DM Sans"/>
        </w:rPr>
      </w:pPr>
      <w:r w:rsidRPr="000120DA">
        <w:rPr>
          <w:rFonts w:ascii="DM Sans" w:hAnsi="DM Sans"/>
        </w:rPr>
        <w:t>An understanding of the relevant agencies in the local pilot site and their work with service users.</w:t>
      </w:r>
    </w:p>
    <w:p w14:paraId="460DEA53" w14:textId="77777777" w:rsidR="006C02E3" w:rsidRPr="000120DA" w:rsidRDefault="006C02E3" w:rsidP="00504C11">
      <w:pPr>
        <w:pStyle w:val="Heading2"/>
        <w:spacing w:after="240"/>
      </w:pPr>
      <w:r w:rsidRPr="000120DA">
        <w:t xml:space="preserve">Personal attributes </w:t>
      </w:r>
    </w:p>
    <w:p w14:paraId="1EE349BF" w14:textId="77777777" w:rsidR="006C02E3" w:rsidRPr="000120DA" w:rsidRDefault="006C02E3" w:rsidP="001C6D25">
      <w:pPr>
        <w:pStyle w:val="ListParagraph"/>
        <w:numPr>
          <w:ilvl w:val="0"/>
          <w:numId w:val="5"/>
        </w:numPr>
        <w:spacing w:after="0" w:line="276" w:lineRule="auto"/>
        <w:rPr>
          <w:rFonts w:ascii="DM Sans" w:hAnsi="DM Sans"/>
        </w:rPr>
      </w:pPr>
      <w:r w:rsidRPr="000120DA">
        <w:rPr>
          <w:rFonts w:ascii="DM Sans" w:hAnsi="DM Sans"/>
        </w:rPr>
        <w:t>Excellent communication skills (both written and oral) and the ability to communicate effectively with different audiences.</w:t>
      </w:r>
    </w:p>
    <w:p w14:paraId="1090E4D4" w14:textId="77777777" w:rsidR="006C02E3" w:rsidRPr="000120DA" w:rsidRDefault="006C02E3" w:rsidP="001C6D25">
      <w:pPr>
        <w:pStyle w:val="ListParagraph"/>
        <w:numPr>
          <w:ilvl w:val="0"/>
          <w:numId w:val="5"/>
        </w:numPr>
        <w:spacing w:after="0" w:line="276" w:lineRule="auto"/>
        <w:rPr>
          <w:rFonts w:ascii="DM Sans" w:hAnsi="DM Sans"/>
        </w:rPr>
      </w:pPr>
      <w:r w:rsidRPr="000120DA">
        <w:rPr>
          <w:rFonts w:ascii="DM Sans" w:hAnsi="DM Sans"/>
        </w:rPr>
        <w:t>The ability to manage a complex workload, across multiple geographic regions, and effectively meet reporting deadlines and the needs of a wide range of stakeholders.</w:t>
      </w:r>
    </w:p>
    <w:p w14:paraId="21A75496" w14:textId="63059591" w:rsidR="006C02E3" w:rsidRPr="000120DA" w:rsidRDefault="006C02E3" w:rsidP="001C6D25">
      <w:pPr>
        <w:pStyle w:val="ListParagraph"/>
        <w:numPr>
          <w:ilvl w:val="0"/>
          <w:numId w:val="5"/>
        </w:numPr>
        <w:spacing w:after="0" w:line="276" w:lineRule="auto"/>
        <w:rPr>
          <w:rFonts w:ascii="DM Sans" w:hAnsi="DM Sans"/>
        </w:rPr>
      </w:pPr>
      <w:r w:rsidRPr="000120DA">
        <w:rPr>
          <w:rFonts w:ascii="DM Sans" w:hAnsi="DM Sans"/>
        </w:rPr>
        <w:t>Belief in the propensity for perpetrators to change their behaviour</w:t>
      </w:r>
      <w:r w:rsidR="004F45C8" w:rsidRPr="000120DA">
        <w:rPr>
          <w:rFonts w:ascii="DM Sans" w:hAnsi="DM Sans"/>
        </w:rPr>
        <w:t>.</w:t>
      </w:r>
    </w:p>
    <w:p w14:paraId="2B64C17B" w14:textId="77777777" w:rsidR="006C02E3" w:rsidRPr="000120DA" w:rsidRDefault="006C02E3" w:rsidP="001C6D25">
      <w:pPr>
        <w:pStyle w:val="ListParagraph"/>
        <w:numPr>
          <w:ilvl w:val="0"/>
          <w:numId w:val="5"/>
        </w:numPr>
        <w:spacing w:after="0" w:line="276" w:lineRule="auto"/>
        <w:rPr>
          <w:rFonts w:ascii="DM Sans" w:hAnsi="DM Sans"/>
        </w:rPr>
      </w:pPr>
      <w:r w:rsidRPr="000120DA">
        <w:rPr>
          <w:rFonts w:ascii="DM Sans" w:hAnsi="DM Sans"/>
        </w:rPr>
        <w:t>A demonstrable commitment to improving responses to domestic abuse across all agencies working in the sector.</w:t>
      </w:r>
    </w:p>
    <w:p w14:paraId="535F4DFF" w14:textId="77777777" w:rsidR="006C02E3" w:rsidRPr="000120DA" w:rsidRDefault="006C02E3" w:rsidP="001C6D25">
      <w:pPr>
        <w:pStyle w:val="ListParagraph"/>
        <w:numPr>
          <w:ilvl w:val="0"/>
          <w:numId w:val="5"/>
        </w:numPr>
        <w:spacing w:after="200" w:line="240" w:lineRule="auto"/>
        <w:rPr>
          <w:rStyle w:val="Strong"/>
          <w:rFonts w:ascii="DM Sans" w:hAnsi="DM Sans" w:cstheme="majorHAnsi"/>
          <w:b w:val="0"/>
          <w:bCs w:val="0"/>
          <w:color w:val="44546A" w:themeColor="text2"/>
          <w:spacing w:val="6"/>
        </w:rPr>
      </w:pPr>
      <w:r w:rsidRPr="000120DA">
        <w:rPr>
          <w:rFonts w:ascii="DM Sans" w:hAnsi="DM Sans"/>
        </w:rPr>
        <w:t xml:space="preserve">Proactive, </w:t>
      </w:r>
      <w:proofErr w:type="gramStart"/>
      <w:r w:rsidRPr="000120DA">
        <w:rPr>
          <w:rFonts w:ascii="DM Sans" w:hAnsi="DM Sans"/>
        </w:rPr>
        <w:t>self-motivated</w:t>
      </w:r>
      <w:proofErr w:type="gramEnd"/>
      <w:r w:rsidRPr="000120DA">
        <w:rPr>
          <w:rFonts w:ascii="DM Sans" w:hAnsi="DM Sans"/>
        </w:rPr>
        <w:t xml:space="preserve"> and self-reflective, with a positive response to challenging situations and the ability to make effective use of support and supervision.</w:t>
      </w:r>
    </w:p>
    <w:p w14:paraId="43054743" w14:textId="0740A2CC" w:rsidR="00B03688" w:rsidRPr="000120DA" w:rsidRDefault="00B03688" w:rsidP="0026375A">
      <w:pPr>
        <w:spacing w:after="200" w:line="240" w:lineRule="auto"/>
        <w:rPr>
          <w:rStyle w:val="Strong"/>
          <w:rFonts w:ascii="DM Sans" w:hAnsi="DM Sans" w:cstheme="majorHAnsi"/>
          <w:b w:val="0"/>
          <w:bCs w:val="0"/>
          <w:color w:val="44546A" w:themeColor="text2"/>
          <w:spacing w:val="6"/>
        </w:rPr>
      </w:pPr>
    </w:p>
    <w:sectPr w:rsidR="00B03688" w:rsidRPr="000120DA" w:rsidSect="00B03688">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B1EF" w14:textId="77777777" w:rsidR="000328F0" w:rsidRDefault="000328F0" w:rsidP="00E55BC2">
      <w:pPr>
        <w:spacing w:after="0" w:line="240" w:lineRule="auto"/>
      </w:pPr>
      <w:r>
        <w:separator/>
      </w:r>
    </w:p>
  </w:endnote>
  <w:endnote w:type="continuationSeparator" w:id="0">
    <w:p w14:paraId="1BE9DCFE" w14:textId="77777777" w:rsidR="000328F0" w:rsidRDefault="000328F0" w:rsidP="00E55BC2">
      <w:pPr>
        <w:spacing w:after="0" w:line="240" w:lineRule="auto"/>
      </w:pPr>
      <w:r>
        <w:continuationSeparator/>
      </w:r>
    </w:p>
  </w:endnote>
  <w:endnote w:type="continuationNotice" w:id="1">
    <w:p w14:paraId="1374D7CC" w14:textId="77777777" w:rsidR="00CE3C70" w:rsidRDefault="00CE3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64950404"/>
  <w:bookmarkStart w:id="2" w:name="_Hlk164950405"/>
  <w:p w14:paraId="45B1775F" w14:textId="0C94881D" w:rsidR="000328F0" w:rsidRPr="00504C11" w:rsidRDefault="00504C11" w:rsidP="00F0376D">
    <w:pPr>
      <w:pStyle w:val="Footer"/>
      <w:rPr>
        <w:rFonts w:ascii="DM Sans" w:hAnsi="DM Sans"/>
      </w:rPr>
    </w:pPr>
    <w:r>
      <w:rPr>
        <w:rFonts w:ascii="DM Sans" w:hAnsi="DM Sans"/>
      </w:rPr>
      <w:fldChar w:fldCharType="begin"/>
    </w:r>
    <w:r>
      <w:rPr>
        <w:rFonts w:ascii="DM Sans" w:hAnsi="DM Sans"/>
      </w:rPr>
      <w:instrText>HYPERLINK "http://www.drivepartnership.org.uk"</w:instrText>
    </w:r>
    <w:r>
      <w:rPr>
        <w:rFonts w:ascii="DM Sans" w:hAnsi="DM Sans"/>
      </w:rPr>
    </w:r>
    <w:r>
      <w:rPr>
        <w:rFonts w:ascii="DM Sans" w:hAnsi="DM Sans"/>
      </w:rPr>
      <w:fldChar w:fldCharType="separate"/>
    </w:r>
    <w:r w:rsidR="00F0376D" w:rsidRPr="00504C11">
      <w:rPr>
        <w:rStyle w:val="Hyperlink"/>
        <w:rFonts w:ascii="DM Sans" w:hAnsi="DM Sans"/>
      </w:rPr>
      <w:t>drivepartnership.org.uk</w:t>
    </w:r>
    <w:r>
      <w:rPr>
        <w:rFonts w:ascii="DM Sans" w:hAnsi="DM Sans"/>
      </w:rPr>
      <w:fldChar w:fldCharType="end"/>
    </w:r>
    <w:r w:rsidR="00F0376D" w:rsidRPr="00504C11">
      <w:rPr>
        <w:rFonts w:ascii="DM Sans" w:hAnsi="DM Sans"/>
      </w:rPr>
      <w:t xml:space="preserve">              </w:t>
    </w:r>
    <w:r w:rsidR="000328F0" w:rsidRPr="00504C11">
      <w:rPr>
        <w:rFonts w:ascii="DM Sans" w:hAnsi="DM Sans"/>
      </w:rPr>
      <w:tab/>
    </w:r>
    <w:r w:rsidR="000328F0" w:rsidRPr="00504C11">
      <w:rPr>
        <w:rFonts w:ascii="DM Sans" w:hAnsi="DM Sans"/>
        <w:noProof/>
      </w:rPr>
      <w:drawing>
        <wp:inline distT="0" distB="0" distL="0" distR="0" wp14:anchorId="31621881" wp14:editId="26D8CA87">
          <wp:extent cx="1169532" cy="501650"/>
          <wp:effectExtent l="0" t="0" r="0" b="0"/>
          <wp:docPr id="6" name="Picture 6">
            <a:extLst xmlns:a="http://schemas.openxmlformats.org/drawingml/2006/main">
              <a:ext uri="{FF2B5EF4-FFF2-40B4-BE49-F238E27FC236}">
                <a16:creationId xmlns:a16="http://schemas.microsoft.com/office/drawing/2014/main" id="{70E2BFE5-111F-4C41-BC3B-5CCDA5CC54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0E2BFE5-111F-4C41-BC3B-5CCDA5CC5441}"/>
                      </a:ext>
                    </a:extLst>
                  </pic:cNvPr>
                  <pic:cNvPicPr>
                    <a:picLocks noChangeAspect="1"/>
                  </pic:cNvPicPr>
                </pic:nvPicPr>
                <pic:blipFill rotWithShape="1">
                  <a:blip r:embed="rId1">
                    <a:extLst>
                      <a:ext uri="{28A0092B-C50C-407E-A947-70E740481C1C}">
                        <a14:useLocalDpi xmlns:a14="http://schemas.microsoft.com/office/drawing/2010/main" val="0"/>
                      </a:ext>
                    </a:extLst>
                  </a:blip>
                  <a:srcRect l="5775" t="11808" r="8385" b="12901"/>
                  <a:stretch/>
                </pic:blipFill>
                <pic:spPr bwMode="auto">
                  <a:xfrm>
                    <a:off x="0" y="0"/>
                    <a:ext cx="1206961" cy="517704"/>
                  </a:xfrm>
                  <a:prstGeom prst="rect">
                    <a:avLst/>
                  </a:prstGeom>
                  <a:ln>
                    <a:noFill/>
                  </a:ln>
                  <a:extLst>
                    <a:ext uri="{53640926-AAD7-44D8-BBD7-CCE9431645EC}">
                      <a14:shadowObscured xmlns:a14="http://schemas.microsoft.com/office/drawing/2010/main"/>
                    </a:ext>
                  </a:extLst>
                </pic:spPr>
              </pic:pic>
            </a:graphicData>
          </a:graphic>
        </wp:inline>
      </w:drawing>
    </w:r>
    <w:r w:rsidR="000328F0" w:rsidRPr="00504C11">
      <w:rPr>
        <w:rFonts w:ascii="DM Sans" w:hAnsi="DM Sans"/>
        <w:noProof/>
      </w:rPr>
      <w:drawing>
        <wp:inline distT="0" distB="0" distL="0" distR="0" wp14:anchorId="531C3F15" wp14:editId="7B307331">
          <wp:extent cx="749300" cy="25882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_Logo_NEW_ (1).jpg"/>
                  <pic:cNvPicPr/>
                </pic:nvPicPr>
                <pic:blipFill rotWithShape="1">
                  <a:blip r:embed="rId2">
                    <a:extLst>
                      <a:ext uri="{28A0092B-C50C-407E-A947-70E740481C1C}">
                        <a14:useLocalDpi xmlns:a14="http://schemas.microsoft.com/office/drawing/2010/main" val="0"/>
                      </a:ext>
                    </a:extLst>
                  </a:blip>
                  <a:srcRect l="9394" t="15614" r="7938" b="21906"/>
                  <a:stretch/>
                </pic:blipFill>
                <pic:spPr bwMode="auto">
                  <a:xfrm>
                    <a:off x="0" y="0"/>
                    <a:ext cx="764347" cy="264018"/>
                  </a:xfrm>
                  <a:prstGeom prst="rect">
                    <a:avLst/>
                  </a:prstGeom>
                  <a:ln>
                    <a:noFill/>
                  </a:ln>
                  <a:extLst>
                    <a:ext uri="{53640926-AAD7-44D8-BBD7-CCE9431645EC}">
                      <a14:shadowObscured xmlns:a14="http://schemas.microsoft.com/office/drawing/2010/main"/>
                    </a:ext>
                  </a:extLst>
                </pic:spPr>
              </pic:pic>
            </a:graphicData>
          </a:graphic>
        </wp:inline>
      </w:drawing>
    </w:r>
    <w:r w:rsidR="000328F0" w:rsidRPr="00504C11">
      <w:rPr>
        <w:rFonts w:ascii="DM Sans" w:hAnsi="DM Sans"/>
        <w:noProof/>
      </w:rPr>
      <w:drawing>
        <wp:inline distT="0" distB="0" distL="0" distR="0" wp14:anchorId="6FC04180" wp14:editId="4ED99451">
          <wp:extent cx="628428" cy="419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LIVES_RGB_300.jpg"/>
                  <pic:cNvPicPr/>
                </pic:nvPicPr>
                <pic:blipFill>
                  <a:blip r:embed="rId3">
                    <a:extLst>
                      <a:ext uri="{28A0092B-C50C-407E-A947-70E740481C1C}">
                        <a14:useLocalDpi xmlns:a14="http://schemas.microsoft.com/office/drawing/2010/main" val="0"/>
                      </a:ext>
                    </a:extLst>
                  </a:blip>
                  <a:stretch>
                    <a:fillRect/>
                  </a:stretch>
                </pic:blipFill>
                <pic:spPr>
                  <a:xfrm>
                    <a:off x="0" y="0"/>
                    <a:ext cx="639556" cy="426521"/>
                  </a:xfrm>
                  <a:prstGeom prst="rect">
                    <a:avLst/>
                  </a:prstGeom>
                </pic:spPr>
              </pic:pic>
            </a:graphicData>
          </a:graphic>
        </wp:inline>
      </w:drawing>
    </w:r>
    <w:r w:rsidR="000328F0" w:rsidRPr="00504C11">
      <w:rPr>
        <w:rFonts w:ascii="DM Sans" w:hAnsi="DM Sans"/>
        <w:noProof/>
      </w:rPr>
      <w:drawing>
        <wp:inline distT="0" distB="0" distL="0" distR="0" wp14:anchorId="6774A2F7" wp14:editId="295ACAA5">
          <wp:extent cx="1092200" cy="22623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Logo.png"/>
                  <pic:cNvPicPr/>
                </pic:nvPicPr>
                <pic:blipFill>
                  <a:blip r:embed="rId4">
                    <a:extLst>
                      <a:ext uri="{28A0092B-C50C-407E-A947-70E740481C1C}">
                        <a14:useLocalDpi xmlns:a14="http://schemas.microsoft.com/office/drawing/2010/main" val="0"/>
                      </a:ext>
                    </a:extLst>
                  </a:blip>
                  <a:stretch>
                    <a:fillRect/>
                  </a:stretch>
                </pic:blipFill>
                <pic:spPr>
                  <a:xfrm>
                    <a:off x="0" y="0"/>
                    <a:ext cx="1145264" cy="237224"/>
                  </a:xfrm>
                  <a:prstGeom prst="rect">
                    <a:avLst/>
                  </a:prstGeom>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CF55" w14:textId="75E2F9D3" w:rsidR="000328F0" w:rsidRDefault="000328F0">
    <w:pPr>
      <w:pStyle w:val="Footer"/>
    </w:pPr>
    <w:r>
      <w:t>driveproject.org.uk</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8583" w14:textId="77777777" w:rsidR="000328F0" w:rsidRDefault="000328F0" w:rsidP="00E55BC2">
      <w:pPr>
        <w:spacing w:after="0" w:line="240" w:lineRule="auto"/>
      </w:pPr>
      <w:r>
        <w:separator/>
      </w:r>
    </w:p>
  </w:footnote>
  <w:footnote w:type="continuationSeparator" w:id="0">
    <w:p w14:paraId="7DDD6475" w14:textId="77777777" w:rsidR="000328F0" w:rsidRDefault="000328F0" w:rsidP="00E55BC2">
      <w:pPr>
        <w:spacing w:after="0" w:line="240" w:lineRule="auto"/>
      </w:pPr>
      <w:r>
        <w:continuationSeparator/>
      </w:r>
    </w:p>
  </w:footnote>
  <w:footnote w:type="continuationNotice" w:id="1">
    <w:p w14:paraId="13BEF39B" w14:textId="77777777" w:rsidR="00CE3C70" w:rsidRDefault="00CE3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140E" w14:textId="77777777" w:rsidR="00F0376D" w:rsidRDefault="00F0376D">
    <w:pPr>
      <w:pStyle w:val="Header"/>
      <w:rPr>
        <w:noProof/>
      </w:rPr>
    </w:pPr>
  </w:p>
  <w:p w14:paraId="2DCF36CA" w14:textId="56288779" w:rsidR="000328F0" w:rsidRDefault="00F0376D" w:rsidP="00F0376D">
    <w:pPr>
      <w:pStyle w:val="Header"/>
    </w:pPr>
    <w:r>
      <w:rPr>
        <w:noProof/>
      </w:rPr>
      <w:drawing>
        <wp:inline distT="0" distB="0" distL="0" distR="0" wp14:anchorId="69E111E8" wp14:editId="4AA4C32A">
          <wp:extent cx="1955800" cy="754064"/>
          <wp:effectExtent l="0" t="0" r="6350" b="8255"/>
          <wp:docPr id="4" name="Picture 4"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sign with black text&#10;&#10;Description automatically generated"/>
                  <pic:cNvPicPr/>
                </pic:nvPicPr>
                <pic:blipFill rotWithShape="1">
                  <a:blip r:embed="rId1">
                    <a:extLst>
                      <a:ext uri="{28A0092B-C50C-407E-A947-70E740481C1C}">
                        <a14:useLocalDpi xmlns:a14="http://schemas.microsoft.com/office/drawing/2010/main" val="0"/>
                      </a:ext>
                    </a:extLst>
                  </a:blip>
                  <a:srcRect t="14576" b="16880"/>
                  <a:stretch/>
                </pic:blipFill>
                <pic:spPr bwMode="auto">
                  <a:xfrm>
                    <a:off x="0" y="0"/>
                    <a:ext cx="1961711" cy="756343"/>
                  </a:xfrm>
                  <a:prstGeom prst="rect">
                    <a:avLst/>
                  </a:prstGeom>
                  <a:ln>
                    <a:noFill/>
                  </a:ln>
                  <a:extLst>
                    <a:ext uri="{53640926-AAD7-44D8-BBD7-CCE9431645EC}">
                      <a14:shadowObscured xmlns:a14="http://schemas.microsoft.com/office/drawing/2010/main"/>
                    </a:ext>
                  </a:extLst>
                </pic:spPr>
              </pic:pic>
            </a:graphicData>
          </a:graphic>
        </wp:inline>
      </w:drawing>
    </w:r>
  </w:p>
  <w:p w14:paraId="3E185074" w14:textId="77777777" w:rsidR="00F0376D" w:rsidRDefault="00F0376D" w:rsidP="00F037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FD4"/>
    <w:multiLevelType w:val="hybridMultilevel"/>
    <w:tmpl w:val="F2FE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B17BA"/>
    <w:multiLevelType w:val="hybridMultilevel"/>
    <w:tmpl w:val="D1A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E501A"/>
    <w:multiLevelType w:val="hybridMultilevel"/>
    <w:tmpl w:val="D28E2CA8"/>
    <w:lvl w:ilvl="0" w:tplc="FFFFFFFF">
      <w:start w:val="1"/>
      <w:numFmt w:val="decimal"/>
      <w:lvlText w:val="%1."/>
      <w:lvlJc w:val="left"/>
      <w:pPr>
        <w:ind w:left="360" w:hanging="360"/>
      </w:pPr>
      <w:rPr>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3A94434"/>
    <w:multiLevelType w:val="hybridMultilevel"/>
    <w:tmpl w:val="0634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510E9"/>
    <w:multiLevelType w:val="hybridMultilevel"/>
    <w:tmpl w:val="C950C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DD2223"/>
    <w:multiLevelType w:val="multilevel"/>
    <w:tmpl w:val="8E8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24262E"/>
    <w:multiLevelType w:val="hybridMultilevel"/>
    <w:tmpl w:val="4FFC1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CE6E3C"/>
    <w:multiLevelType w:val="hybridMultilevel"/>
    <w:tmpl w:val="F1888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A27774"/>
    <w:multiLevelType w:val="multilevel"/>
    <w:tmpl w:val="EA88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0690154">
    <w:abstractNumId w:val="2"/>
  </w:num>
  <w:num w:numId="2" w16cid:durableId="895118766">
    <w:abstractNumId w:val="5"/>
  </w:num>
  <w:num w:numId="3" w16cid:durableId="126629983">
    <w:abstractNumId w:val="8"/>
  </w:num>
  <w:num w:numId="4" w16cid:durableId="1553033370">
    <w:abstractNumId w:val="6"/>
  </w:num>
  <w:num w:numId="5" w16cid:durableId="749153613">
    <w:abstractNumId w:val="4"/>
  </w:num>
  <w:num w:numId="6" w16cid:durableId="459886833">
    <w:abstractNumId w:val="0"/>
  </w:num>
  <w:num w:numId="7" w16cid:durableId="520631145">
    <w:abstractNumId w:val="3"/>
  </w:num>
  <w:num w:numId="8" w16cid:durableId="1162234487">
    <w:abstractNumId w:val="7"/>
  </w:num>
  <w:num w:numId="9" w16cid:durableId="21732048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defaultTableStyle w:val="GridTable4-Accent1"/>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A1"/>
    <w:rsid w:val="00006D3C"/>
    <w:rsid w:val="000120DA"/>
    <w:rsid w:val="00023273"/>
    <w:rsid w:val="00027BEF"/>
    <w:rsid w:val="00032679"/>
    <w:rsid w:val="000328F0"/>
    <w:rsid w:val="000358A0"/>
    <w:rsid w:val="00042E44"/>
    <w:rsid w:val="000515C4"/>
    <w:rsid w:val="0005271A"/>
    <w:rsid w:val="00071BBD"/>
    <w:rsid w:val="00080528"/>
    <w:rsid w:val="000A2B66"/>
    <w:rsid w:val="000A53AE"/>
    <w:rsid w:val="000C625D"/>
    <w:rsid w:val="000D4CAE"/>
    <w:rsid w:val="000D7A11"/>
    <w:rsid w:val="000E06BE"/>
    <w:rsid w:val="000F398A"/>
    <w:rsid w:val="00101A24"/>
    <w:rsid w:val="00101E65"/>
    <w:rsid w:val="00105BD7"/>
    <w:rsid w:val="00105F35"/>
    <w:rsid w:val="00151304"/>
    <w:rsid w:val="00155895"/>
    <w:rsid w:val="00156A04"/>
    <w:rsid w:val="00162D97"/>
    <w:rsid w:val="00173A82"/>
    <w:rsid w:val="00180178"/>
    <w:rsid w:val="00196649"/>
    <w:rsid w:val="001A4BF3"/>
    <w:rsid w:val="001A773E"/>
    <w:rsid w:val="001B6ABC"/>
    <w:rsid w:val="001C2A0D"/>
    <w:rsid w:val="001C64DB"/>
    <w:rsid w:val="001C6D25"/>
    <w:rsid w:val="001D68EF"/>
    <w:rsid w:val="001E400A"/>
    <w:rsid w:val="001F23E0"/>
    <w:rsid w:val="00215B0B"/>
    <w:rsid w:val="00217098"/>
    <w:rsid w:val="00247021"/>
    <w:rsid w:val="002622F3"/>
    <w:rsid w:val="0026375A"/>
    <w:rsid w:val="00271170"/>
    <w:rsid w:val="002748B5"/>
    <w:rsid w:val="00281CFD"/>
    <w:rsid w:val="002875F6"/>
    <w:rsid w:val="002900D7"/>
    <w:rsid w:val="00291322"/>
    <w:rsid w:val="00296B27"/>
    <w:rsid w:val="002A0B1B"/>
    <w:rsid w:val="002B06F0"/>
    <w:rsid w:val="002D4281"/>
    <w:rsid w:val="002E5B93"/>
    <w:rsid w:val="002F5C16"/>
    <w:rsid w:val="003136A3"/>
    <w:rsid w:val="003174FF"/>
    <w:rsid w:val="00324824"/>
    <w:rsid w:val="003375E1"/>
    <w:rsid w:val="003377ED"/>
    <w:rsid w:val="00342529"/>
    <w:rsid w:val="003728A7"/>
    <w:rsid w:val="00395017"/>
    <w:rsid w:val="00395C98"/>
    <w:rsid w:val="003A0AA1"/>
    <w:rsid w:val="003A1788"/>
    <w:rsid w:val="003A7D4C"/>
    <w:rsid w:val="003B4C6D"/>
    <w:rsid w:val="003B61FC"/>
    <w:rsid w:val="003D13F4"/>
    <w:rsid w:val="003F6A86"/>
    <w:rsid w:val="0040137D"/>
    <w:rsid w:val="004318B4"/>
    <w:rsid w:val="0044635B"/>
    <w:rsid w:val="004532CA"/>
    <w:rsid w:val="00463519"/>
    <w:rsid w:val="00471760"/>
    <w:rsid w:val="00497F2F"/>
    <w:rsid w:val="004A408E"/>
    <w:rsid w:val="004B7E9A"/>
    <w:rsid w:val="004C186C"/>
    <w:rsid w:val="004D3647"/>
    <w:rsid w:val="004D6626"/>
    <w:rsid w:val="004E2AE6"/>
    <w:rsid w:val="004E7155"/>
    <w:rsid w:val="004F45C8"/>
    <w:rsid w:val="00504C11"/>
    <w:rsid w:val="00512EBB"/>
    <w:rsid w:val="005406F2"/>
    <w:rsid w:val="00565A34"/>
    <w:rsid w:val="00567423"/>
    <w:rsid w:val="005747A5"/>
    <w:rsid w:val="00575C33"/>
    <w:rsid w:val="00576380"/>
    <w:rsid w:val="005770CC"/>
    <w:rsid w:val="00577252"/>
    <w:rsid w:val="005836CD"/>
    <w:rsid w:val="005876B5"/>
    <w:rsid w:val="005B4275"/>
    <w:rsid w:val="0061461D"/>
    <w:rsid w:val="00615659"/>
    <w:rsid w:val="00622B09"/>
    <w:rsid w:val="0066385C"/>
    <w:rsid w:val="0067369A"/>
    <w:rsid w:val="006A338A"/>
    <w:rsid w:val="006C02E3"/>
    <w:rsid w:val="006C3357"/>
    <w:rsid w:val="006D593F"/>
    <w:rsid w:val="006E75BD"/>
    <w:rsid w:val="00725789"/>
    <w:rsid w:val="00733C98"/>
    <w:rsid w:val="00735928"/>
    <w:rsid w:val="007362FF"/>
    <w:rsid w:val="0074588F"/>
    <w:rsid w:val="00762702"/>
    <w:rsid w:val="0076681E"/>
    <w:rsid w:val="007C220B"/>
    <w:rsid w:val="007D5749"/>
    <w:rsid w:val="007E2B15"/>
    <w:rsid w:val="007E5B1A"/>
    <w:rsid w:val="007F0DAD"/>
    <w:rsid w:val="007F3904"/>
    <w:rsid w:val="008036AA"/>
    <w:rsid w:val="00805523"/>
    <w:rsid w:val="00813D11"/>
    <w:rsid w:val="00830B2C"/>
    <w:rsid w:val="00830BFA"/>
    <w:rsid w:val="00850D96"/>
    <w:rsid w:val="008511D5"/>
    <w:rsid w:val="00853312"/>
    <w:rsid w:val="00862F59"/>
    <w:rsid w:val="008D5566"/>
    <w:rsid w:val="008F145E"/>
    <w:rsid w:val="008F5003"/>
    <w:rsid w:val="00920842"/>
    <w:rsid w:val="00927D64"/>
    <w:rsid w:val="00942EDC"/>
    <w:rsid w:val="00946FB3"/>
    <w:rsid w:val="00952375"/>
    <w:rsid w:val="009576C9"/>
    <w:rsid w:val="009A73FC"/>
    <w:rsid w:val="009C4276"/>
    <w:rsid w:val="009F469B"/>
    <w:rsid w:val="00A07F24"/>
    <w:rsid w:val="00A11706"/>
    <w:rsid w:val="00A13584"/>
    <w:rsid w:val="00A175DF"/>
    <w:rsid w:val="00A17D26"/>
    <w:rsid w:val="00A304BA"/>
    <w:rsid w:val="00A373EE"/>
    <w:rsid w:val="00A46535"/>
    <w:rsid w:val="00A47C5D"/>
    <w:rsid w:val="00A56B27"/>
    <w:rsid w:val="00A91B89"/>
    <w:rsid w:val="00A9461E"/>
    <w:rsid w:val="00AA6AE4"/>
    <w:rsid w:val="00AB75A0"/>
    <w:rsid w:val="00AC49EA"/>
    <w:rsid w:val="00B02C4F"/>
    <w:rsid w:val="00B03688"/>
    <w:rsid w:val="00B05A2A"/>
    <w:rsid w:val="00B06AFA"/>
    <w:rsid w:val="00B363A2"/>
    <w:rsid w:val="00B432FB"/>
    <w:rsid w:val="00B61650"/>
    <w:rsid w:val="00B65675"/>
    <w:rsid w:val="00B679B9"/>
    <w:rsid w:val="00B8253A"/>
    <w:rsid w:val="00B86C10"/>
    <w:rsid w:val="00B96E46"/>
    <w:rsid w:val="00B97F47"/>
    <w:rsid w:val="00BA1263"/>
    <w:rsid w:val="00BA7593"/>
    <w:rsid w:val="00BC1E82"/>
    <w:rsid w:val="00BC7F9F"/>
    <w:rsid w:val="00BD7055"/>
    <w:rsid w:val="00BE23C1"/>
    <w:rsid w:val="00BE4D17"/>
    <w:rsid w:val="00C001FB"/>
    <w:rsid w:val="00C235B1"/>
    <w:rsid w:val="00C27D02"/>
    <w:rsid w:val="00C35541"/>
    <w:rsid w:val="00C41308"/>
    <w:rsid w:val="00C4138F"/>
    <w:rsid w:val="00C5144A"/>
    <w:rsid w:val="00C74D59"/>
    <w:rsid w:val="00C91AF9"/>
    <w:rsid w:val="00CA17D0"/>
    <w:rsid w:val="00CB22FA"/>
    <w:rsid w:val="00CC28F2"/>
    <w:rsid w:val="00CC306D"/>
    <w:rsid w:val="00CC4BE0"/>
    <w:rsid w:val="00CD21B9"/>
    <w:rsid w:val="00CD7F0A"/>
    <w:rsid w:val="00CE3C70"/>
    <w:rsid w:val="00CF6F5E"/>
    <w:rsid w:val="00CF7248"/>
    <w:rsid w:val="00D03074"/>
    <w:rsid w:val="00D11867"/>
    <w:rsid w:val="00D15783"/>
    <w:rsid w:val="00D212C3"/>
    <w:rsid w:val="00D300F2"/>
    <w:rsid w:val="00D404B7"/>
    <w:rsid w:val="00D45213"/>
    <w:rsid w:val="00D73F06"/>
    <w:rsid w:val="00D80BC5"/>
    <w:rsid w:val="00D9496E"/>
    <w:rsid w:val="00DB57A1"/>
    <w:rsid w:val="00DC2987"/>
    <w:rsid w:val="00DE61DE"/>
    <w:rsid w:val="00DF62D3"/>
    <w:rsid w:val="00E03915"/>
    <w:rsid w:val="00E04E8D"/>
    <w:rsid w:val="00E144EB"/>
    <w:rsid w:val="00E17CC3"/>
    <w:rsid w:val="00E24FCB"/>
    <w:rsid w:val="00E27ECE"/>
    <w:rsid w:val="00E42E19"/>
    <w:rsid w:val="00E45219"/>
    <w:rsid w:val="00E55BC2"/>
    <w:rsid w:val="00E71869"/>
    <w:rsid w:val="00E742E0"/>
    <w:rsid w:val="00E92F3B"/>
    <w:rsid w:val="00EA7A3E"/>
    <w:rsid w:val="00EB252A"/>
    <w:rsid w:val="00EB3AA8"/>
    <w:rsid w:val="00ED4B1C"/>
    <w:rsid w:val="00EE0947"/>
    <w:rsid w:val="00F0376D"/>
    <w:rsid w:val="00F03EAF"/>
    <w:rsid w:val="00F259A5"/>
    <w:rsid w:val="00F31853"/>
    <w:rsid w:val="00F46276"/>
    <w:rsid w:val="00F509A0"/>
    <w:rsid w:val="00F576FC"/>
    <w:rsid w:val="00F6591C"/>
    <w:rsid w:val="00F92712"/>
    <w:rsid w:val="00FA7BBA"/>
    <w:rsid w:val="00FB4305"/>
    <w:rsid w:val="00FC1236"/>
    <w:rsid w:val="080B84B9"/>
    <w:rsid w:val="0949C3A9"/>
    <w:rsid w:val="0AA7C058"/>
    <w:rsid w:val="5CDE9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BB0B9C"/>
  <w15:chartTrackingRefBased/>
  <w15:docId w15:val="{F57F0139-0A51-48B5-A3E2-02B18EB8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75A0"/>
    <w:rPr>
      <w:rFonts w:ascii="Helvetica Light" w:hAnsi="Helvetica Light" w:cs="Arial"/>
    </w:rPr>
  </w:style>
  <w:style w:type="paragraph" w:styleId="Heading1">
    <w:name w:val="heading 1"/>
    <w:basedOn w:val="Normal"/>
    <w:next w:val="Normal"/>
    <w:link w:val="Heading1Char"/>
    <w:uiPriority w:val="9"/>
    <w:qFormat/>
    <w:rsid w:val="00504C11"/>
    <w:pPr>
      <w:keepNext/>
      <w:keepLines/>
      <w:spacing w:before="240" w:after="0"/>
      <w:outlineLvl w:val="0"/>
    </w:pPr>
    <w:rPr>
      <w:rFonts w:ascii="DM Sans" w:eastAsiaTheme="majorEastAsia" w:hAnsi="DM Sans"/>
      <w:b/>
      <w:bCs/>
      <w:sz w:val="36"/>
      <w:szCs w:val="32"/>
    </w:rPr>
  </w:style>
  <w:style w:type="paragraph" w:styleId="Heading2">
    <w:name w:val="heading 2"/>
    <w:basedOn w:val="Normal"/>
    <w:next w:val="Normal"/>
    <w:link w:val="Heading2Char"/>
    <w:uiPriority w:val="9"/>
    <w:unhideWhenUsed/>
    <w:qFormat/>
    <w:rsid w:val="00504C11"/>
    <w:pPr>
      <w:keepNext/>
      <w:keepLines/>
      <w:spacing w:before="40" w:after="0"/>
      <w:outlineLvl w:val="1"/>
    </w:pPr>
    <w:rPr>
      <w:rFonts w:ascii="DM Sans" w:eastAsiaTheme="majorEastAsia" w:hAnsi="DM Sans" w:cs="Helvetica"/>
      <w:b/>
      <w:bCs/>
    </w:rPr>
  </w:style>
  <w:style w:type="paragraph" w:styleId="Heading3">
    <w:name w:val="heading 3"/>
    <w:basedOn w:val="Normal"/>
    <w:next w:val="Normal"/>
    <w:link w:val="Heading3Char"/>
    <w:uiPriority w:val="9"/>
    <w:unhideWhenUsed/>
    <w:qFormat/>
    <w:rsid w:val="00395C98"/>
    <w:pPr>
      <w:keepNext/>
      <w:keepLines/>
      <w:spacing w:before="40" w:after="0"/>
      <w:outlineLvl w:val="2"/>
    </w:pPr>
    <w:rPr>
      <w:rFonts w:ascii="Helvetica" w:eastAsiaTheme="majorEastAsia" w:hAnsi="Helvetica"/>
      <w:b/>
      <w:color w:val="8247AD" w:themeColor="accent3"/>
      <w:sz w:val="24"/>
      <w:szCs w:val="24"/>
    </w:rPr>
  </w:style>
  <w:style w:type="paragraph" w:styleId="Heading4">
    <w:name w:val="heading 4"/>
    <w:basedOn w:val="Normal"/>
    <w:next w:val="Normal"/>
    <w:link w:val="Heading4Char"/>
    <w:uiPriority w:val="9"/>
    <w:unhideWhenUsed/>
    <w:qFormat/>
    <w:rsid w:val="003375E1"/>
    <w:pPr>
      <w:keepNext/>
      <w:keepLines/>
      <w:spacing w:before="40" w:after="0"/>
      <w:outlineLvl w:val="3"/>
    </w:pPr>
    <w:rPr>
      <w:rFonts w:ascii="Helvetica" w:eastAsiaTheme="majorEastAsia" w:hAnsi="Helvetica" w:cstheme="majorBidi"/>
      <w:b/>
      <w:bCs/>
      <w:color w:val="D60057" w:themeColor="accent2"/>
      <w:sz w:val="24"/>
      <w:szCs w:val="24"/>
    </w:rPr>
  </w:style>
  <w:style w:type="paragraph" w:styleId="Heading5">
    <w:name w:val="heading 5"/>
    <w:basedOn w:val="Normal"/>
    <w:next w:val="Normal"/>
    <w:link w:val="Heading5Char"/>
    <w:uiPriority w:val="9"/>
    <w:unhideWhenUsed/>
    <w:qFormat/>
    <w:rsid w:val="00AB75A0"/>
    <w:pPr>
      <w:keepNext/>
      <w:keepLines/>
      <w:spacing w:before="40" w:after="0"/>
      <w:outlineLvl w:val="4"/>
    </w:pPr>
    <w:rPr>
      <w:rFonts w:eastAsiaTheme="majorEastAsia" w:cstheme="majorBidi"/>
      <w:color w:val="0098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C11"/>
    <w:rPr>
      <w:rFonts w:ascii="DM Sans" w:eastAsiaTheme="majorEastAsia" w:hAnsi="DM Sans" w:cs="Arial"/>
      <w:b/>
      <w:bCs/>
      <w:sz w:val="36"/>
      <w:szCs w:val="32"/>
    </w:rPr>
  </w:style>
  <w:style w:type="character" w:customStyle="1" w:styleId="Heading2Char">
    <w:name w:val="Heading 2 Char"/>
    <w:basedOn w:val="DefaultParagraphFont"/>
    <w:link w:val="Heading2"/>
    <w:uiPriority w:val="9"/>
    <w:rsid w:val="00504C11"/>
    <w:rPr>
      <w:rFonts w:ascii="DM Sans" w:eastAsiaTheme="majorEastAsia" w:hAnsi="DM Sans" w:cs="Helvetica"/>
      <w:b/>
      <w:bCs/>
    </w:rPr>
  </w:style>
  <w:style w:type="character" w:customStyle="1" w:styleId="Heading3Char">
    <w:name w:val="Heading 3 Char"/>
    <w:basedOn w:val="DefaultParagraphFont"/>
    <w:link w:val="Heading3"/>
    <w:uiPriority w:val="9"/>
    <w:rsid w:val="00395C98"/>
    <w:rPr>
      <w:rFonts w:ascii="Helvetica" w:eastAsiaTheme="majorEastAsia" w:hAnsi="Helvetica" w:cs="Arial"/>
      <w:b/>
      <w:color w:val="8247AD" w:themeColor="accent3"/>
      <w:sz w:val="24"/>
      <w:szCs w:val="24"/>
    </w:rPr>
  </w:style>
  <w:style w:type="paragraph" w:styleId="Title">
    <w:name w:val="Title"/>
    <w:basedOn w:val="Normal"/>
    <w:next w:val="Normal"/>
    <w:link w:val="TitleChar"/>
    <w:uiPriority w:val="10"/>
    <w:qFormat/>
    <w:rsid w:val="00504C11"/>
    <w:pPr>
      <w:spacing w:after="0" w:line="240" w:lineRule="auto"/>
      <w:contextualSpacing/>
    </w:pPr>
    <w:rPr>
      <w:rFonts w:ascii="DM Sans" w:eastAsiaTheme="majorEastAsia" w:hAnsi="DM Sans" w:cstheme="majorBidi"/>
      <w:b/>
      <w:bCs/>
      <w:spacing w:val="-10"/>
      <w:kern w:val="28"/>
      <w:sz w:val="48"/>
      <w:szCs w:val="56"/>
    </w:rPr>
  </w:style>
  <w:style w:type="character" w:customStyle="1" w:styleId="TitleChar">
    <w:name w:val="Title Char"/>
    <w:basedOn w:val="DefaultParagraphFont"/>
    <w:link w:val="Title"/>
    <w:uiPriority w:val="10"/>
    <w:rsid w:val="00504C11"/>
    <w:rPr>
      <w:rFonts w:ascii="DM Sans" w:eastAsiaTheme="majorEastAsia" w:hAnsi="DM Sans" w:cstheme="majorBidi"/>
      <w:b/>
      <w:bCs/>
      <w:spacing w:val="-10"/>
      <w:kern w:val="28"/>
      <w:sz w:val="48"/>
      <w:szCs w:val="56"/>
    </w:rPr>
  </w:style>
  <w:style w:type="character" w:customStyle="1" w:styleId="Heading4Char">
    <w:name w:val="Heading 4 Char"/>
    <w:basedOn w:val="DefaultParagraphFont"/>
    <w:link w:val="Heading4"/>
    <w:uiPriority w:val="9"/>
    <w:rsid w:val="003375E1"/>
    <w:rPr>
      <w:rFonts w:ascii="Helvetica" w:eastAsiaTheme="majorEastAsia" w:hAnsi="Helvetica" w:cstheme="majorBidi"/>
      <w:b/>
      <w:bCs/>
      <w:color w:val="D60057" w:themeColor="accent2"/>
      <w:sz w:val="24"/>
      <w:szCs w:val="24"/>
    </w:rPr>
  </w:style>
  <w:style w:type="character" w:customStyle="1" w:styleId="Heading5Char">
    <w:name w:val="Heading 5 Char"/>
    <w:basedOn w:val="DefaultParagraphFont"/>
    <w:link w:val="Heading5"/>
    <w:uiPriority w:val="9"/>
    <w:rsid w:val="00AB75A0"/>
    <w:rPr>
      <w:rFonts w:ascii="Helvetica Light" w:eastAsiaTheme="majorEastAsia" w:hAnsi="Helvetica Light" w:cstheme="majorBidi"/>
      <w:color w:val="0098A7" w:themeColor="accent1"/>
    </w:rPr>
  </w:style>
  <w:style w:type="paragraph" w:styleId="Header">
    <w:name w:val="header"/>
    <w:basedOn w:val="Normal"/>
    <w:link w:val="HeaderChar"/>
    <w:uiPriority w:val="99"/>
    <w:unhideWhenUsed/>
    <w:rsid w:val="00E5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C2"/>
    <w:rPr>
      <w:rFonts w:ascii="Helvetica Light" w:hAnsi="Helvetica Light" w:cs="Arial"/>
    </w:rPr>
  </w:style>
  <w:style w:type="paragraph" w:styleId="Footer">
    <w:name w:val="footer"/>
    <w:basedOn w:val="Normal"/>
    <w:link w:val="FooterChar"/>
    <w:uiPriority w:val="99"/>
    <w:unhideWhenUsed/>
    <w:rsid w:val="00E5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C2"/>
    <w:rPr>
      <w:rFonts w:ascii="Helvetica Light" w:hAnsi="Helvetica Light" w:cs="Arial"/>
    </w:rPr>
  </w:style>
  <w:style w:type="table" w:styleId="TableGrid">
    <w:name w:val="Table Grid"/>
    <w:basedOn w:val="TableNormal"/>
    <w:uiPriority w:val="39"/>
    <w:rsid w:val="0032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4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2">
    <w:name w:val="List Table 1 Light Accent 2"/>
    <w:basedOn w:val="TableNormal"/>
    <w:uiPriority w:val="46"/>
    <w:rsid w:val="00324824"/>
    <w:pPr>
      <w:spacing w:after="0" w:line="240" w:lineRule="auto"/>
    </w:pPr>
    <w:tblPr>
      <w:tblStyleRowBandSize w:val="1"/>
      <w:tblStyleColBandSize w:val="1"/>
    </w:tblPr>
    <w:tblStylePr w:type="firstRow">
      <w:rPr>
        <w:b/>
        <w:bCs/>
      </w:rPr>
      <w:tblPr/>
      <w:tcPr>
        <w:tcBorders>
          <w:bottom w:val="single" w:sz="4" w:space="0" w:color="FF4D95" w:themeColor="accent2" w:themeTint="99"/>
        </w:tcBorders>
      </w:tcPr>
    </w:tblStylePr>
    <w:tblStylePr w:type="lastRow">
      <w:rPr>
        <w:b/>
        <w:bCs/>
      </w:rPr>
      <w:tblPr/>
      <w:tcPr>
        <w:tcBorders>
          <w:top w:val="single" w:sz="4" w:space="0" w:color="FF4D95" w:themeColor="accent2" w:themeTint="99"/>
        </w:tcBorders>
      </w:tcPr>
    </w:tblStylePr>
    <w:tblStylePr w:type="firstCol">
      <w:rPr>
        <w:b/>
        <w:bCs/>
      </w:rPr>
    </w:tblStylePr>
    <w:tblStylePr w:type="lastCol">
      <w:rPr>
        <w:b/>
        <w:bCs/>
      </w:rPr>
    </w:tblStylePr>
    <w:tblStylePr w:type="band1Vert">
      <w:tblPr/>
      <w:tcPr>
        <w:shd w:val="clear" w:color="auto" w:fill="FFC3DB" w:themeFill="accent2" w:themeFillTint="33"/>
      </w:tcPr>
    </w:tblStylePr>
    <w:tblStylePr w:type="band1Horz">
      <w:tblPr/>
      <w:tcPr>
        <w:shd w:val="clear" w:color="auto" w:fill="FFC3DB" w:themeFill="accent2" w:themeFillTint="33"/>
      </w:tcPr>
    </w:tblStylePr>
  </w:style>
  <w:style w:type="paragraph" w:styleId="NoSpacing">
    <w:name w:val="No Spacing"/>
    <w:uiPriority w:val="1"/>
    <w:qFormat/>
    <w:rsid w:val="00324824"/>
    <w:pPr>
      <w:spacing w:after="0" w:line="240" w:lineRule="auto"/>
    </w:pPr>
    <w:rPr>
      <w:rFonts w:ascii="Helvetica Light" w:hAnsi="Helvetica Light" w:cs="Arial"/>
    </w:rPr>
  </w:style>
  <w:style w:type="table" w:styleId="ListTable2-Accent5">
    <w:name w:val="List Table 2 Accent 5"/>
    <w:basedOn w:val="TableNormal"/>
    <w:uiPriority w:val="47"/>
    <w:rsid w:val="00762702"/>
    <w:pPr>
      <w:spacing w:after="0" w:line="240" w:lineRule="auto"/>
    </w:pPr>
    <w:tblPr>
      <w:tblStyleRowBandSize w:val="1"/>
      <w:tblStyleColBandSize w:val="1"/>
      <w:tblBorders>
        <w:top w:val="single" w:sz="4" w:space="0" w:color="BDE295" w:themeColor="accent5" w:themeTint="99"/>
        <w:bottom w:val="single" w:sz="4" w:space="0" w:color="BDE295" w:themeColor="accent5" w:themeTint="99"/>
        <w:insideH w:val="single" w:sz="4" w:space="0" w:color="BDE2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5" w:themeFillTint="33"/>
      </w:tcPr>
    </w:tblStylePr>
    <w:tblStylePr w:type="band1Horz">
      <w:tblPr/>
      <w:tcPr>
        <w:shd w:val="clear" w:color="auto" w:fill="E9F5DB" w:themeFill="accent5" w:themeFillTint="33"/>
      </w:tcPr>
    </w:tblStylePr>
  </w:style>
  <w:style w:type="table" w:styleId="ListTable2-Accent2">
    <w:name w:val="List Table 2 Accent 2"/>
    <w:basedOn w:val="TableNormal"/>
    <w:uiPriority w:val="47"/>
    <w:rsid w:val="00762702"/>
    <w:pPr>
      <w:spacing w:after="0" w:line="240" w:lineRule="auto"/>
    </w:pPr>
    <w:tblPr>
      <w:tblStyleRowBandSize w:val="1"/>
      <w:tblStyleColBandSize w:val="1"/>
      <w:tblBorders>
        <w:top w:val="single" w:sz="4" w:space="0" w:color="FF4D95" w:themeColor="accent2" w:themeTint="99"/>
        <w:bottom w:val="single" w:sz="4" w:space="0" w:color="FF4D95" w:themeColor="accent2" w:themeTint="99"/>
        <w:insideH w:val="single" w:sz="4" w:space="0" w:color="FF4D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DB" w:themeFill="accent2" w:themeFillTint="33"/>
      </w:tcPr>
    </w:tblStylePr>
    <w:tblStylePr w:type="band1Horz">
      <w:tblPr/>
      <w:tcPr>
        <w:shd w:val="clear" w:color="auto" w:fill="FFC3DB" w:themeFill="accent2" w:themeFillTint="33"/>
      </w:tcPr>
    </w:tblStylePr>
  </w:style>
  <w:style w:type="table" w:styleId="GridTable4-Accent1">
    <w:name w:val="Grid Table 4 Accent 1"/>
    <w:basedOn w:val="TableNormal"/>
    <w:uiPriority w:val="49"/>
    <w:rsid w:val="00762702"/>
    <w:pPr>
      <w:spacing w:after="0" w:line="240" w:lineRule="auto"/>
    </w:pPr>
    <w:tblPr>
      <w:tblStyleRowBandSize w:val="1"/>
      <w:tblStyleColBandSize w:val="1"/>
      <w:tblBorders>
        <w:top w:val="single" w:sz="4" w:space="0" w:color="31ECFF" w:themeColor="accent1" w:themeTint="99"/>
        <w:left w:val="single" w:sz="4" w:space="0" w:color="31ECFF" w:themeColor="accent1" w:themeTint="99"/>
        <w:bottom w:val="single" w:sz="4" w:space="0" w:color="31ECFF" w:themeColor="accent1" w:themeTint="99"/>
        <w:right w:val="single" w:sz="4" w:space="0" w:color="31ECFF" w:themeColor="accent1" w:themeTint="99"/>
        <w:insideH w:val="single" w:sz="4" w:space="0" w:color="31ECFF" w:themeColor="accent1" w:themeTint="99"/>
        <w:insideV w:val="single" w:sz="4" w:space="0" w:color="31ECFF" w:themeColor="accent1" w:themeTint="99"/>
      </w:tblBorders>
    </w:tblPr>
    <w:tblStylePr w:type="firstRow">
      <w:rPr>
        <w:b/>
        <w:bCs/>
        <w:color w:val="FFFFFF" w:themeColor="background1"/>
      </w:rPr>
      <w:tblPr/>
      <w:tcPr>
        <w:tcBorders>
          <w:top w:val="single" w:sz="4" w:space="0" w:color="0098A7" w:themeColor="accent1"/>
          <w:left w:val="single" w:sz="4" w:space="0" w:color="0098A7" w:themeColor="accent1"/>
          <w:bottom w:val="single" w:sz="4" w:space="0" w:color="0098A7" w:themeColor="accent1"/>
          <w:right w:val="single" w:sz="4" w:space="0" w:color="0098A7" w:themeColor="accent1"/>
          <w:insideH w:val="nil"/>
          <w:insideV w:val="nil"/>
        </w:tcBorders>
        <w:shd w:val="clear" w:color="auto" w:fill="0098A7" w:themeFill="accent1"/>
      </w:tcPr>
    </w:tblStylePr>
    <w:tblStylePr w:type="lastRow">
      <w:rPr>
        <w:b/>
        <w:bCs/>
      </w:rPr>
      <w:tblPr/>
      <w:tcPr>
        <w:tcBorders>
          <w:top w:val="double" w:sz="4" w:space="0" w:color="0098A7" w:themeColor="accent1"/>
        </w:tcBorders>
      </w:tcPr>
    </w:tblStylePr>
    <w:tblStylePr w:type="firstCol">
      <w:rPr>
        <w:b/>
        <w:bCs/>
      </w:rPr>
    </w:tblStylePr>
    <w:tblStylePr w:type="lastCol">
      <w:rPr>
        <w:b/>
        <w:bCs/>
      </w:rPr>
    </w:tblStylePr>
    <w:tblStylePr w:type="band1Vert">
      <w:tblPr/>
      <w:tcPr>
        <w:shd w:val="clear" w:color="auto" w:fill="BAF8FF" w:themeFill="accent1" w:themeFillTint="33"/>
      </w:tcPr>
    </w:tblStylePr>
    <w:tblStylePr w:type="band1Horz">
      <w:tblPr/>
      <w:tcPr>
        <w:shd w:val="clear" w:color="auto" w:fill="BAF8FF" w:themeFill="accent1" w:themeFillTint="33"/>
      </w:tcPr>
    </w:tblStylePr>
  </w:style>
  <w:style w:type="paragraph" w:styleId="ListParagraph">
    <w:name w:val="List Paragraph"/>
    <w:aliases w:val="Numbered list"/>
    <w:basedOn w:val="Normal"/>
    <w:link w:val="ListParagraphChar"/>
    <w:uiPriority w:val="34"/>
    <w:qFormat/>
    <w:rsid w:val="00CC28F2"/>
    <w:pPr>
      <w:ind w:left="720"/>
      <w:contextualSpacing/>
    </w:pPr>
  </w:style>
  <w:style w:type="character" w:styleId="Hyperlink">
    <w:name w:val="Hyperlink"/>
    <w:basedOn w:val="DefaultParagraphFont"/>
    <w:uiPriority w:val="99"/>
    <w:unhideWhenUsed/>
    <w:rsid w:val="00EA7A3E"/>
    <w:rPr>
      <w:color w:val="0563C1" w:themeColor="hyperlink"/>
      <w:u w:val="single"/>
    </w:rPr>
  </w:style>
  <w:style w:type="character" w:styleId="FollowedHyperlink">
    <w:name w:val="FollowedHyperlink"/>
    <w:basedOn w:val="DefaultParagraphFont"/>
    <w:uiPriority w:val="99"/>
    <w:semiHidden/>
    <w:unhideWhenUsed/>
    <w:rsid w:val="00EA7A3E"/>
    <w:rPr>
      <w:color w:val="954F72" w:themeColor="followedHyperlink"/>
      <w:u w:val="single"/>
    </w:rPr>
  </w:style>
  <w:style w:type="character" w:styleId="UnresolvedMention">
    <w:name w:val="Unresolved Mention"/>
    <w:basedOn w:val="DefaultParagraphFont"/>
    <w:uiPriority w:val="99"/>
    <w:rsid w:val="00EA7A3E"/>
    <w:rPr>
      <w:color w:val="808080"/>
      <w:shd w:val="clear" w:color="auto" w:fill="E6E6E6"/>
    </w:rPr>
  </w:style>
  <w:style w:type="character" w:customStyle="1" w:styleId="normaltextrun1">
    <w:name w:val="normaltextrun1"/>
    <w:basedOn w:val="DefaultParagraphFont"/>
    <w:rsid w:val="00B363A2"/>
  </w:style>
  <w:style w:type="paragraph" w:styleId="NormalWeb">
    <w:name w:val="Normal (Web)"/>
    <w:basedOn w:val="Normal"/>
    <w:uiPriority w:val="99"/>
    <w:unhideWhenUsed/>
    <w:rsid w:val="00B36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63A2"/>
  </w:style>
  <w:style w:type="character" w:customStyle="1" w:styleId="ListParagraphChar">
    <w:name w:val="List Paragraph Char"/>
    <w:aliases w:val="Numbered list Char"/>
    <w:basedOn w:val="DefaultParagraphFont"/>
    <w:link w:val="ListParagraph"/>
    <w:uiPriority w:val="34"/>
    <w:rsid w:val="00A91B89"/>
    <w:rPr>
      <w:rFonts w:ascii="Helvetica Light" w:hAnsi="Helvetica Light" w:cs="Arial"/>
    </w:rPr>
  </w:style>
  <w:style w:type="character" w:styleId="Strong">
    <w:name w:val="Strong"/>
    <w:basedOn w:val="DefaultParagraphFont"/>
    <w:uiPriority w:val="22"/>
    <w:qFormat/>
    <w:rsid w:val="0074588F"/>
    <w:rPr>
      <w:b/>
      <w:bCs/>
      <w:color w:val="263238"/>
    </w:rPr>
  </w:style>
  <w:style w:type="character" w:styleId="CommentReference">
    <w:name w:val="annotation reference"/>
    <w:basedOn w:val="DefaultParagraphFont"/>
    <w:uiPriority w:val="99"/>
    <w:semiHidden/>
    <w:unhideWhenUsed/>
    <w:rsid w:val="00830B2C"/>
    <w:rPr>
      <w:sz w:val="16"/>
      <w:szCs w:val="16"/>
    </w:rPr>
  </w:style>
  <w:style w:type="paragraph" w:styleId="CommentText">
    <w:name w:val="annotation text"/>
    <w:basedOn w:val="Normal"/>
    <w:link w:val="CommentTextChar"/>
    <w:uiPriority w:val="99"/>
    <w:unhideWhenUsed/>
    <w:rsid w:val="00830B2C"/>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30B2C"/>
    <w:rPr>
      <w:sz w:val="20"/>
      <w:szCs w:val="20"/>
    </w:rPr>
  </w:style>
  <w:style w:type="paragraph" w:styleId="BalloonText">
    <w:name w:val="Balloon Text"/>
    <w:basedOn w:val="Normal"/>
    <w:link w:val="BalloonTextChar"/>
    <w:uiPriority w:val="99"/>
    <w:semiHidden/>
    <w:unhideWhenUsed/>
    <w:rsid w:val="0083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2C"/>
    <w:rPr>
      <w:rFonts w:ascii="Segoe UI" w:hAnsi="Segoe UI" w:cs="Segoe UI"/>
      <w:sz w:val="18"/>
      <w:szCs w:val="18"/>
    </w:rPr>
  </w:style>
  <w:style w:type="paragraph" w:customStyle="1" w:styleId="paragraph">
    <w:name w:val="paragraph"/>
    <w:basedOn w:val="Normal"/>
    <w:rsid w:val="004E7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E7155"/>
  </w:style>
  <w:style w:type="character" w:customStyle="1" w:styleId="spellingerror">
    <w:name w:val="spellingerror"/>
    <w:basedOn w:val="DefaultParagraphFont"/>
    <w:rsid w:val="004E7155"/>
  </w:style>
  <w:style w:type="paragraph" w:styleId="CommentSubject">
    <w:name w:val="annotation subject"/>
    <w:basedOn w:val="CommentText"/>
    <w:next w:val="CommentText"/>
    <w:link w:val="CommentSubjectChar"/>
    <w:uiPriority w:val="99"/>
    <w:semiHidden/>
    <w:unhideWhenUsed/>
    <w:rsid w:val="00F259A5"/>
    <w:rPr>
      <w:rFonts w:ascii="Helvetica Light" w:hAnsi="Helvetica Light" w:cs="Arial"/>
      <w:b/>
      <w:bCs/>
    </w:rPr>
  </w:style>
  <w:style w:type="character" w:customStyle="1" w:styleId="CommentSubjectChar">
    <w:name w:val="Comment Subject Char"/>
    <w:basedOn w:val="CommentTextChar"/>
    <w:link w:val="CommentSubject"/>
    <w:uiPriority w:val="99"/>
    <w:semiHidden/>
    <w:rsid w:val="00F259A5"/>
    <w:rPr>
      <w:rFonts w:ascii="Helvetica Light" w:hAnsi="Helvetica Light" w:cs="Arial"/>
      <w:b/>
      <w:bCs/>
      <w:sz w:val="20"/>
      <w:szCs w:val="20"/>
    </w:rPr>
  </w:style>
  <w:style w:type="character" w:customStyle="1" w:styleId="superscript">
    <w:name w:val="superscript"/>
    <w:basedOn w:val="DefaultParagraphFont"/>
    <w:rsid w:val="005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470">
      <w:bodyDiv w:val="1"/>
      <w:marLeft w:val="0"/>
      <w:marRight w:val="0"/>
      <w:marTop w:val="0"/>
      <w:marBottom w:val="0"/>
      <w:divBdr>
        <w:top w:val="none" w:sz="0" w:space="0" w:color="auto"/>
        <w:left w:val="none" w:sz="0" w:space="0" w:color="auto"/>
        <w:bottom w:val="none" w:sz="0" w:space="0" w:color="auto"/>
        <w:right w:val="none" w:sz="0" w:space="0" w:color="auto"/>
      </w:divBdr>
    </w:div>
    <w:div w:id="1134636555">
      <w:bodyDiv w:val="1"/>
      <w:marLeft w:val="0"/>
      <w:marRight w:val="0"/>
      <w:marTop w:val="0"/>
      <w:marBottom w:val="0"/>
      <w:divBdr>
        <w:top w:val="none" w:sz="0" w:space="0" w:color="auto"/>
        <w:left w:val="none" w:sz="0" w:space="0" w:color="auto"/>
        <w:bottom w:val="none" w:sz="0" w:space="0" w:color="auto"/>
        <w:right w:val="none" w:sz="0" w:space="0" w:color="auto"/>
      </w:divBdr>
      <w:divsChild>
        <w:div w:id="1795520342">
          <w:marLeft w:val="0"/>
          <w:marRight w:val="0"/>
          <w:marTop w:val="0"/>
          <w:marBottom w:val="0"/>
          <w:divBdr>
            <w:top w:val="none" w:sz="0" w:space="0" w:color="auto"/>
            <w:left w:val="none" w:sz="0" w:space="0" w:color="auto"/>
            <w:bottom w:val="none" w:sz="0" w:space="0" w:color="auto"/>
            <w:right w:val="none" w:sz="0" w:space="0" w:color="auto"/>
          </w:divBdr>
        </w:div>
        <w:div w:id="1414543689">
          <w:marLeft w:val="0"/>
          <w:marRight w:val="0"/>
          <w:marTop w:val="0"/>
          <w:marBottom w:val="0"/>
          <w:divBdr>
            <w:top w:val="none" w:sz="0" w:space="0" w:color="auto"/>
            <w:left w:val="none" w:sz="0" w:space="0" w:color="auto"/>
            <w:bottom w:val="none" w:sz="0" w:space="0" w:color="auto"/>
            <w:right w:val="none" w:sz="0" w:space="0" w:color="auto"/>
          </w:divBdr>
        </w:div>
        <w:div w:id="1141919894">
          <w:marLeft w:val="0"/>
          <w:marRight w:val="0"/>
          <w:marTop w:val="0"/>
          <w:marBottom w:val="0"/>
          <w:divBdr>
            <w:top w:val="none" w:sz="0" w:space="0" w:color="auto"/>
            <w:left w:val="none" w:sz="0" w:space="0" w:color="auto"/>
            <w:bottom w:val="none" w:sz="0" w:space="0" w:color="auto"/>
            <w:right w:val="none" w:sz="0" w:space="0" w:color="auto"/>
          </w:divBdr>
        </w:div>
        <w:div w:id="598147417">
          <w:marLeft w:val="0"/>
          <w:marRight w:val="0"/>
          <w:marTop w:val="0"/>
          <w:marBottom w:val="0"/>
          <w:divBdr>
            <w:top w:val="none" w:sz="0" w:space="0" w:color="auto"/>
            <w:left w:val="none" w:sz="0" w:space="0" w:color="auto"/>
            <w:bottom w:val="none" w:sz="0" w:space="0" w:color="auto"/>
            <w:right w:val="none" w:sz="0" w:space="0" w:color="auto"/>
          </w:divBdr>
        </w:div>
        <w:div w:id="1020084027">
          <w:marLeft w:val="0"/>
          <w:marRight w:val="0"/>
          <w:marTop w:val="0"/>
          <w:marBottom w:val="0"/>
          <w:divBdr>
            <w:top w:val="none" w:sz="0" w:space="0" w:color="auto"/>
            <w:left w:val="none" w:sz="0" w:space="0" w:color="auto"/>
            <w:bottom w:val="none" w:sz="0" w:space="0" w:color="auto"/>
            <w:right w:val="none" w:sz="0" w:space="0" w:color="auto"/>
          </w:divBdr>
        </w:div>
        <w:div w:id="1444612682">
          <w:marLeft w:val="0"/>
          <w:marRight w:val="0"/>
          <w:marTop w:val="0"/>
          <w:marBottom w:val="0"/>
          <w:divBdr>
            <w:top w:val="none" w:sz="0" w:space="0" w:color="auto"/>
            <w:left w:val="none" w:sz="0" w:space="0" w:color="auto"/>
            <w:bottom w:val="none" w:sz="0" w:space="0" w:color="auto"/>
            <w:right w:val="none" w:sz="0" w:space="0" w:color="auto"/>
          </w:divBdr>
        </w:div>
        <w:div w:id="922685050">
          <w:marLeft w:val="0"/>
          <w:marRight w:val="0"/>
          <w:marTop w:val="0"/>
          <w:marBottom w:val="0"/>
          <w:divBdr>
            <w:top w:val="none" w:sz="0" w:space="0" w:color="auto"/>
            <w:left w:val="none" w:sz="0" w:space="0" w:color="auto"/>
            <w:bottom w:val="none" w:sz="0" w:space="0" w:color="auto"/>
            <w:right w:val="none" w:sz="0" w:space="0" w:color="auto"/>
          </w:divBdr>
        </w:div>
        <w:div w:id="1972442275">
          <w:marLeft w:val="0"/>
          <w:marRight w:val="0"/>
          <w:marTop w:val="0"/>
          <w:marBottom w:val="0"/>
          <w:divBdr>
            <w:top w:val="none" w:sz="0" w:space="0" w:color="auto"/>
            <w:left w:val="none" w:sz="0" w:space="0" w:color="auto"/>
            <w:bottom w:val="none" w:sz="0" w:space="0" w:color="auto"/>
            <w:right w:val="none" w:sz="0" w:space="0" w:color="auto"/>
          </w:divBdr>
        </w:div>
        <w:div w:id="762722544">
          <w:marLeft w:val="0"/>
          <w:marRight w:val="0"/>
          <w:marTop w:val="0"/>
          <w:marBottom w:val="0"/>
          <w:divBdr>
            <w:top w:val="none" w:sz="0" w:space="0" w:color="auto"/>
            <w:left w:val="none" w:sz="0" w:space="0" w:color="auto"/>
            <w:bottom w:val="none" w:sz="0" w:space="0" w:color="auto"/>
            <w:right w:val="none" w:sz="0" w:space="0" w:color="auto"/>
          </w:divBdr>
        </w:div>
        <w:div w:id="1667319270">
          <w:marLeft w:val="0"/>
          <w:marRight w:val="0"/>
          <w:marTop w:val="0"/>
          <w:marBottom w:val="0"/>
          <w:divBdr>
            <w:top w:val="none" w:sz="0" w:space="0" w:color="auto"/>
            <w:left w:val="none" w:sz="0" w:space="0" w:color="auto"/>
            <w:bottom w:val="none" w:sz="0" w:space="0" w:color="auto"/>
            <w:right w:val="none" w:sz="0" w:space="0" w:color="auto"/>
          </w:divBdr>
        </w:div>
        <w:div w:id="1520772242">
          <w:marLeft w:val="0"/>
          <w:marRight w:val="0"/>
          <w:marTop w:val="0"/>
          <w:marBottom w:val="0"/>
          <w:divBdr>
            <w:top w:val="none" w:sz="0" w:space="0" w:color="auto"/>
            <w:left w:val="none" w:sz="0" w:space="0" w:color="auto"/>
            <w:bottom w:val="none" w:sz="0" w:space="0" w:color="auto"/>
            <w:right w:val="none" w:sz="0" w:space="0" w:color="auto"/>
          </w:divBdr>
          <w:divsChild>
            <w:div w:id="1063257757">
              <w:marLeft w:val="0"/>
              <w:marRight w:val="0"/>
              <w:marTop w:val="0"/>
              <w:marBottom w:val="0"/>
              <w:divBdr>
                <w:top w:val="none" w:sz="0" w:space="0" w:color="auto"/>
                <w:left w:val="none" w:sz="0" w:space="0" w:color="auto"/>
                <w:bottom w:val="none" w:sz="0" w:space="0" w:color="auto"/>
                <w:right w:val="none" w:sz="0" w:space="0" w:color="auto"/>
              </w:divBdr>
            </w:div>
            <w:div w:id="760417148">
              <w:marLeft w:val="0"/>
              <w:marRight w:val="0"/>
              <w:marTop w:val="0"/>
              <w:marBottom w:val="0"/>
              <w:divBdr>
                <w:top w:val="none" w:sz="0" w:space="0" w:color="auto"/>
                <w:left w:val="none" w:sz="0" w:space="0" w:color="auto"/>
                <w:bottom w:val="none" w:sz="0" w:space="0" w:color="auto"/>
                <w:right w:val="none" w:sz="0" w:space="0" w:color="auto"/>
              </w:divBdr>
            </w:div>
            <w:div w:id="373703033">
              <w:marLeft w:val="0"/>
              <w:marRight w:val="0"/>
              <w:marTop w:val="0"/>
              <w:marBottom w:val="0"/>
              <w:divBdr>
                <w:top w:val="none" w:sz="0" w:space="0" w:color="auto"/>
                <w:left w:val="none" w:sz="0" w:space="0" w:color="auto"/>
                <w:bottom w:val="none" w:sz="0" w:space="0" w:color="auto"/>
                <w:right w:val="none" w:sz="0" w:space="0" w:color="auto"/>
              </w:divBdr>
            </w:div>
            <w:div w:id="1512525201">
              <w:marLeft w:val="0"/>
              <w:marRight w:val="0"/>
              <w:marTop w:val="0"/>
              <w:marBottom w:val="0"/>
              <w:divBdr>
                <w:top w:val="none" w:sz="0" w:space="0" w:color="auto"/>
                <w:left w:val="none" w:sz="0" w:space="0" w:color="auto"/>
                <w:bottom w:val="none" w:sz="0" w:space="0" w:color="auto"/>
                <w:right w:val="none" w:sz="0" w:space="0" w:color="auto"/>
              </w:divBdr>
            </w:div>
          </w:divsChild>
        </w:div>
        <w:div w:id="2028291148">
          <w:marLeft w:val="0"/>
          <w:marRight w:val="0"/>
          <w:marTop w:val="0"/>
          <w:marBottom w:val="0"/>
          <w:divBdr>
            <w:top w:val="none" w:sz="0" w:space="0" w:color="auto"/>
            <w:left w:val="none" w:sz="0" w:space="0" w:color="auto"/>
            <w:bottom w:val="none" w:sz="0" w:space="0" w:color="auto"/>
            <w:right w:val="none" w:sz="0" w:space="0" w:color="auto"/>
          </w:divBdr>
        </w:div>
        <w:div w:id="570771376">
          <w:marLeft w:val="0"/>
          <w:marRight w:val="0"/>
          <w:marTop w:val="0"/>
          <w:marBottom w:val="0"/>
          <w:divBdr>
            <w:top w:val="none" w:sz="0" w:space="0" w:color="auto"/>
            <w:left w:val="none" w:sz="0" w:space="0" w:color="auto"/>
            <w:bottom w:val="none" w:sz="0" w:space="0" w:color="auto"/>
            <w:right w:val="none" w:sz="0" w:space="0" w:color="auto"/>
          </w:divBdr>
        </w:div>
        <w:div w:id="1178154390">
          <w:marLeft w:val="0"/>
          <w:marRight w:val="0"/>
          <w:marTop w:val="0"/>
          <w:marBottom w:val="0"/>
          <w:divBdr>
            <w:top w:val="none" w:sz="0" w:space="0" w:color="auto"/>
            <w:left w:val="none" w:sz="0" w:space="0" w:color="auto"/>
            <w:bottom w:val="none" w:sz="0" w:space="0" w:color="auto"/>
            <w:right w:val="none" w:sz="0" w:space="0" w:color="auto"/>
          </w:divBdr>
        </w:div>
        <w:div w:id="1311129465">
          <w:marLeft w:val="0"/>
          <w:marRight w:val="0"/>
          <w:marTop w:val="0"/>
          <w:marBottom w:val="0"/>
          <w:divBdr>
            <w:top w:val="none" w:sz="0" w:space="0" w:color="auto"/>
            <w:left w:val="none" w:sz="0" w:space="0" w:color="auto"/>
            <w:bottom w:val="none" w:sz="0" w:space="0" w:color="auto"/>
            <w:right w:val="none" w:sz="0" w:space="0" w:color="auto"/>
          </w:divBdr>
        </w:div>
        <w:div w:id="851840467">
          <w:marLeft w:val="0"/>
          <w:marRight w:val="0"/>
          <w:marTop w:val="0"/>
          <w:marBottom w:val="0"/>
          <w:divBdr>
            <w:top w:val="none" w:sz="0" w:space="0" w:color="auto"/>
            <w:left w:val="none" w:sz="0" w:space="0" w:color="auto"/>
            <w:bottom w:val="none" w:sz="0" w:space="0" w:color="auto"/>
            <w:right w:val="none" w:sz="0" w:space="0" w:color="auto"/>
          </w:divBdr>
        </w:div>
        <w:div w:id="1527716724">
          <w:marLeft w:val="0"/>
          <w:marRight w:val="0"/>
          <w:marTop w:val="0"/>
          <w:marBottom w:val="0"/>
          <w:divBdr>
            <w:top w:val="none" w:sz="0" w:space="0" w:color="auto"/>
            <w:left w:val="none" w:sz="0" w:space="0" w:color="auto"/>
            <w:bottom w:val="none" w:sz="0" w:space="0" w:color="auto"/>
            <w:right w:val="none" w:sz="0" w:space="0" w:color="auto"/>
          </w:divBdr>
        </w:div>
        <w:div w:id="837501345">
          <w:marLeft w:val="0"/>
          <w:marRight w:val="0"/>
          <w:marTop w:val="0"/>
          <w:marBottom w:val="0"/>
          <w:divBdr>
            <w:top w:val="none" w:sz="0" w:space="0" w:color="auto"/>
            <w:left w:val="none" w:sz="0" w:space="0" w:color="auto"/>
            <w:bottom w:val="none" w:sz="0" w:space="0" w:color="auto"/>
            <w:right w:val="none" w:sz="0" w:space="0" w:color="auto"/>
          </w:divBdr>
        </w:div>
        <w:div w:id="1722438940">
          <w:marLeft w:val="0"/>
          <w:marRight w:val="0"/>
          <w:marTop w:val="0"/>
          <w:marBottom w:val="0"/>
          <w:divBdr>
            <w:top w:val="none" w:sz="0" w:space="0" w:color="auto"/>
            <w:left w:val="none" w:sz="0" w:space="0" w:color="auto"/>
            <w:bottom w:val="none" w:sz="0" w:space="0" w:color="auto"/>
            <w:right w:val="none" w:sz="0" w:space="0" w:color="auto"/>
          </w:divBdr>
        </w:div>
        <w:div w:id="872428110">
          <w:marLeft w:val="0"/>
          <w:marRight w:val="0"/>
          <w:marTop w:val="0"/>
          <w:marBottom w:val="0"/>
          <w:divBdr>
            <w:top w:val="none" w:sz="0" w:space="0" w:color="auto"/>
            <w:left w:val="none" w:sz="0" w:space="0" w:color="auto"/>
            <w:bottom w:val="none" w:sz="0" w:space="0" w:color="auto"/>
            <w:right w:val="none" w:sz="0" w:space="0" w:color="auto"/>
          </w:divBdr>
        </w:div>
        <w:div w:id="21326020">
          <w:marLeft w:val="0"/>
          <w:marRight w:val="0"/>
          <w:marTop w:val="0"/>
          <w:marBottom w:val="0"/>
          <w:divBdr>
            <w:top w:val="none" w:sz="0" w:space="0" w:color="auto"/>
            <w:left w:val="none" w:sz="0" w:space="0" w:color="auto"/>
            <w:bottom w:val="none" w:sz="0" w:space="0" w:color="auto"/>
            <w:right w:val="none" w:sz="0" w:space="0" w:color="auto"/>
          </w:divBdr>
        </w:div>
        <w:div w:id="1460954197">
          <w:marLeft w:val="0"/>
          <w:marRight w:val="0"/>
          <w:marTop w:val="0"/>
          <w:marBottom w:val="0"/>
          <w:divBdr>
            <w:top w:val="none" w:sz="0" w:space="0" w:color="auto"/>
            <w:left w:val="none" w:sz="0" w:space="0" w:color="auto"/>
            <w:bottom w:val="none" w:sz="0" w:space="0" w:color="auto"/>
            <w:right w:val="none" w:sz="0" w:space="0" w:color="auto"/>
          </w:divBdr>
          <w:divsChild>
            <w:div w:id="1421174277">
              <w:marLeft w:val="0"/>
              <w:marRight w:val="0"/>
              <w:marTop w:val="0"/>
              <w:marBottom w:val="0"/>
              <w:divBdr>
                <w:top w:val="none" w:sz="0" w:space="0" w:color="auto"/>
                <w:left w:val="none" w:sz="0" w:space="0" w:color="auto"/>
                <w:bottom w:val="none" w:sz="0" w:space="0" w:color="auto"/>
                <w:right w:val="none" w:sz="0" w:space="0" w:color="auto"/>
              </w:divBdr>
            </w:div>
            <w:div w:id="9368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4997">
      <w:bodyDiv w:val="1"/>
      <w:marLeft w:val="0"/>
      <w:marRight w:val="0"/>
      <w:marTop w:val="0"/>
      <w:marBottom w:val="0"/>
      <w:divBdr>
        <w:top w:val="none" w:sz="0" w:space="0" w:color="auto"/>
        <w:left w:val="none" w:sz="0" w:space="0" w:color="auto"/>
        <w:bottom w:val="none" w:sz="0" w:space="0" w:color="auto"/>
        <w:right w:val="none" w:sz="0" w:space="0" w:color="auto"/>
      </w:divBdr>
    </w:div>
    <w:div w:id="1372536687">
      <w:bodyDiv w:val="1"/>
      <w:marLeft w:val="0"/>
      <w:marRight w:val="0"/>
      <w:marTop w:val="0"/>
      <w:marBottom w:val="0"/>
      <w:divBdr>
        <w:top w:val="none" w:sz="0" w:space="0" w:color="auto"/>
        <w:left w:val="none" w:sz="0" w:space="0" w:color="auto"/>
        <w:bottom w:val="none" w:sz="0" w:space="0" w:color="auto"/>
        <w:right w:val="none" w:sz="0" w:space="0" w:color="auto"/>
      </w:divBdr>
      <w:divsChild>
        <w:div w:id="532228894">
          <w:marLeft w:val="0"/>
          <w:marRight w:val="0"/>
          <w:marTop w:val="0"/>
          <w:marBottom w:val="0"/>
          <w:divBdr>
            <w:top w:val="none" w:sz="0" w:space="0" w:color="auto"/>
            <w:left w:val="none" w:sz="0" w:space="0" w:color="auto"/>
            <w:bottom w:val="none" w:sz="0" w:space="0" w:color="auto"/>
            <w:right w:val="none" w:sz="0" w:space="0" w:color="auto"/>
          </w:divBdr>
        </w:div>
        <w:div w:id="818763633">
          <w:marLeft w:val="0"/>
          <w:marRight w:val="0"/>
          <w:marTop w:val="0"/>
          <w:marBottom w:val="0"/>
          <w:divBdr>
            <w:top w:val="none" w:sz="0" w:space="0" w:color="auto"/>
            <w:left w:val="none" w:sz="0" w:space="0" w:color="auto"/>
            <w:bottom w:val="none" w:sz="0" w:space="0" w:color="auto"/>
            <w:right w:val="none" w:sz="0" w:space="0" w:color="auto"/>
          </w:divBdr>
        </w:div>
        <w:div w:id="899556682">
          <w:marLeft w:val="0"/>
          <w:marRight w:val="0"/>
          <w:marTop w:val="0"/>
          <w:marBottom w:val="0"/>
          <w:divBdr>
            <w:top w:val="none" w:sz="0" w:space="0" w:color="auto"/>
            <w:left w:val="none" w:sz="0" w:space="0" w:color="auto"/>
            <w:bottom w:val="none" w:sz="0" w:space="0" w:color="auto"/>
            <w:right w:val="none" w:sz="0" w:space="0" w:color="auto"/>
          </w:divBdr>
        </w:div>
        <w:div w:id="1971738658">
          <w:marLeft w:val="0"/>
          <w:marRight w:val="0"/>
          <w:marTop w:val="0"/>
          <w:marBottom w:val="0"/>
          <w:divBdr>
            <w:top w:val="none" w:sz="0" w:space="0" w:color="auto"/>
            <w:left w:val="none" w:sz="0" w:space="0" w:color="auto"/>
            <w:bottom w:val="none" w:sz="0" w:space="0" w:color="auto"/>
            <w:right w:val="none" w:sz="0" w:space="0" w:color="auto"/>
          </w:divBdr>
        </w:div>
        <w:div w:id="1630283207">
          <w:marLeft w:val="0"/>
          <w:marRight w:val="0"/>
          <w:marTop w:val="0"/>
          <w:marBottom w:val="0"/>
          <w:divBdr>
            <w:top w:val="none" w:sz="0" w:space="0" w:color="auto"/>
            <w:left w:val="none" w:sz="0" w:space="0" w:color="auto"/>
            <w:bottom w:val="none" w:sz="0" w:space="0" w:color="auto"/>
            <w:right w:val="none" w:sz="0" w:space="0" w:color="auto"/>
          </w:divBdr>
        </w:div>
      </w:divsChild>
    </w:div>
    <w:div w:id="1538809492">
      <w:bodyDiv w:val="1"/>
      <w:marLeft w:val="0"/>
      <w:marRight w:val="0"/>
      <w:marTop w:val="0"/>
      <w:marBottom w:val="0"/>
      <w:divBdr>
        <w:top w:val="none" w:sz="0" w:space="0" w:color="auto"/>
        <w:left w:val="none" w:sz="0" w:space="0" w:color="auto"/>
        <w:bottom w:val="none" w:sz="0" w:space="0" w:color="auto"/>
        <w:right w:val="none" w:sz="0" w:space="0" w:color="auto"/>
      </w:divBdr>
    </w:div>
    <w:div w:id="2035958746">
      <w:bodyDiv w:val="1"/>
      <w:marLeft w:val="0"/>
      <w:marRight w:val="0"/>
      <w:marTop w:val="0"/>
      <w:marBottom w:val="0"/>
      <w:divBdr>
        <w:top w:val="none" w:sz="0" w:space="0" w:color="auto"/>
        <w:left w:val="none" w:sz="0" w:space="0" w:color="auto"/>
        <w:bottom w:val="none" w:sz="0" w:space="0" w:color="auto"/>
        <w:right w:val="none" w:sz="0" w:space="0" w:color="auto"/>
      </w:divBdr>
    </w:div>
    <w:div w:id="2108501870">
      <w:bodyDiv w:val="1"/>
      <w:marLeft w:val="0"/>
      <w:marRight w:val="0"/>
      <w:marTop w:val="0"/>
      <w:marBottom w:val="0"/>
      <w:divBdr>
        <w:top w:val="none" w:sz="0" w:space="0" w:color="auto"/>
        <w:left w:val="none" w:sz="0" w:space="0" w:color="auto"/>
        <w:bottom w:val="none" w:sz="0" w:space="0" w:color="auto"/>
        <w:right w:val="none" w:sz="0" w:space="0" w:color="auto"/>
      </w:divBdr>
      <w:divsChild>
        <w:div w:id="1025249631">
          <w:marLeft w:val="0"/>
          <w:marRight w:val="0"/>
          <w:marTop w:val="0"/>
          <w:marBottom w:val="0"/>
          <w:divBdr>
            <w:top w:val="none" w:sz="0" w:space="0" w:color="auto"/>
            <w:left w:val="none" w:sz="0" w:space="0" w:color="auto"/>
            <w:bottom w:val="none" w:sz="0" w:space="0" w:color="auto"/>
            <w:right w:val="none" w:sz="0" w:space="0" w:color="auto"/>
          </w:divBdr>
          <w:divsChild>
            <w:div w:id="1211384468">
              <w:marLeft w:val="0"/>
              <w:marRight w:val="0"/>
              <w:marTop w:val="0"/>
              <w:marBottom w:val="0"/>
              <w:divBdr>
                <w:top w:val="none" w:sz="0" w:space="0" w:color="auto"/>
                <w:left w:val="none" w:sz="0" w:space="0" w:color="auto"/>
                <w:bottom w:val="none" w:sz="0" w:space="0" w:color="auto"/>
                <w:right w:val="none" w:sz="0" w:space="0" w:color="auto"/>
              </w:divBdr>
              <w:divsChild>
                <w:div w:id="1409419243">
                  <w:marLeft w:val="0"/>
                  <w:marRight w:val="0"/>
                  <w:marTop w:val="0"/>
                  <w:marBottom w:val="0"/>
                  <w:divBdr>
                    <w:top w:val="none" w:sz="0" w:space="0" w:color="auto"/>
                    <w:left w:val="none" w:sz="0" w:space="0" w:color="auto"/>
                    <w:bottom w:val="none" w:sz="0" w:space="0" w:color="auto"/>
                    <w:right w:val="none" w:sz="0" w:space="0" w:color="auto"/>
                  </w:divBdr>
                  <w:divsChild>
                    <w:div w:id="346295859">
                      <w:marLeft w:val="0"/>
                      <w:marRight w:val="0"/>
                      <w:marTop w:val="0"/>
                      <w:marBottom w:val="0"/>
                      <w:divBdr>
                        <w:top w:val="none" w:sz="0" w:space="0" w:color="auto"/>
                        <w:left w:val="none" w:sz="0" w:space="0" w:color="auto"/>
                        <w:bottom w:val="none" w:sz="0" w:space="0" w:color="auto"/>
                        <w:right w:val="none" w:sz="0" w:space="0" w:color="auto"/>
                      </w:divBdr>
                      <w:divsChild>
                        <w:div w:id="879513679">
                          <w:marLeft w:val="0"/>
                          <w:marRight w:val="0"/>
                          <w:marTop w:val="0"/>
                          <w:marBottom w:val="0"/>
                          <w:divBdr>
                            <w:top w:val="none" w:sz="0" w:space="0" w:color="auto"/>
                            <w:left w:val="none" w:sz="0" w:space="0" w:color="auto"/>
                            <w:bottom w:val="none" w:sz="0" w:space="0" w:color="auto"/>
                            <w:right w:val="none" w:sz="0" w:space="0" w:color="auto"/>
                          </w:divBdr>
                          <w:divsChild>
                            <w:div w:id="218172194">
                              <w:marLeft w:val="0"/>
                              <w:marRight w:val="0"/>
                              <w:marTop w:val="0"/>
                              <w:marBottom w:val="0"/>
                              <w:divBdr>
                                <w:top w:val="none" w:sz="0" w:space="0" w:color="auto"/>
                                <w:left w:val="none" w:sz="0" w:space="0" w:color="auto"/>
                                <w:bottom w:val="none" w:sz="0" w:space="0" w:color="auto"/>
                                <w:right w:val="none" w:sz="0" w:space="0" w:color="auto"/>
                              </w:divBdr>
                              <w:divsChild>
                                <w:div w:id="597374907">
                                  <w:marLeft w:val="0"/>
                                  <w:marRight w:val="0"/>
                                  <w:marTop w:val="0"/>
                                  <w:marBottom w:val="0"/>
                                  <w:divBdr>
                                    <w:top w:val="none" w:sz="0" w:space="0" w:color="auto"/>
                                    <w:left w:val="none" w:sz="0" w:space="0" w:color="auto"/>
                                    <w:bottom w:val="none" w:sz="0" w:space="0" w:color="auto"/>
                                    <w:right w:val="none" w:sz="0" w:space="0" w:color="auto"/>
                                  </w:divBdr>
                                  <w:divsChild>
                                    <w:div w:id="545339113">
                                      <w:marLeft w:val="0"/>
                                      <w:marRight w:val="0"/>
                                      <w:marTop w:val="0"/>
                                      <w:marBottom w:val="0"/>
                                      <w:divBdr>
                                        <w:top w:val="none" w:sz="0" w:space="0" w:color="auto"/>
                                        <w:left w:val="none" w:sz="0" w:space="0" w:color="auto"/>
                                        <w:bottom w:val="none" w:sz="0" w:space="0" w:color="auto"/>
                                        <w:right w:val="none" w:sz="0" w:space="0" w:color="auto"/>
                                      </w:divBdr>
                                      <w:divsChild>
                                        <w:div w:id="1943218109">
                                          <w:marLeft w:val="0"/>
                                          <w:marRight w:val="0"/>
                                          <w:marTop w:val="0"/>
                                          <w:marBottom w:val="0"/>
                                          <w:divBdr>
                                            <w:top w:val="none" w:sz="0" w:space="0" w:color="auto"/>
                                            <w:left w:val="none" w:sz="0" w:space="0" w:color="auto"/>
                                            <w:bottom w:val="none" w:sz="0" w:space="0" w:color="auto"/>
                                            <w:right w:val="none" w:sz="0" w:space="0" w:color="auto"/>
                                          </w:divBdr>
                                          <w:divsChild>
                                            <w:div w:id="189340603">
                                              <w:marLeft w:val="0"/>
                                              <w:marRight w:val="0"/>
                                              <w:marTop w:val="0"/>
                                              <w:marBottom w:val="0"/>
                                              <w:divBdr>
                                                <w:top w:val="none" w:sz="0" w:space="0" w:color="auto"/>
                                                <w:left w:val="none" w:sz="0" w:space="0" w:color="auto"/>
                                                <w:bottom w:val="none" w:sz="0" w:space="0" w:color="auto"/>
                                                <w:right w:val="none" w:sz="0" w:space="0" w:color="auto"/>
                                              </w:divBdr>
                                              <w:divsChild>
                                                <w:div w:id="986931971">
                                                  <w:marLeft w:val="0"/>
                                                  <w:marRight w:val="0"/>
                                                  <w:marTop w:val="0"/>
                                                  <w:marBottom w:val="0"/>
                                                  <w:divBdr>
                                                    <w:top w:val="none" w:sz="0" w:space="0" w:color="auto"/>
                                                    <w:left w:val="none" w:sz="0" w:space="0" w:color="auto"/>
                                                    <w:bottom w:val="none" w:sz="0" w:space="0" w:color="auto"/>
                                                    <w:right w:val="none" w:sz="0" w:space="0" w:color="auto"/>
                                                  </w:divBdr>
                                                  <w:divsChild>
                                                    <w:div w:id="393160451">
                                                      <w:marLeft w:val="0"/>
                                                      <w:marRight w:val="0"/>
                                                      <w:marTop w:val="0"/>
                                                      <w:marBottom w:val="0"/>
                                                      <w:divBdr>
                                                        <w:top w:val="none" w:sz="0" w:space="0" w:color="auto"/>
                                                        <w:left w:val="none" w:sz="0" w:space="0" w:color="auto"/>
                                                        <w:bottom w:val="none" w:sz="0" w:space="0" w:color="auto"/>
                                                        <w:right w:val="none" w:sz="0" w:space="0" w:color="auto"/>
                                                      </w:divBdr>
                                                      <w:divsChild>
                                                        <w:div w:id="431634189">
                                                          <w:marLeft w:val="0"/>
                                                          <w:marRight w:val="0"/>
                                                          <w:marTop w:val="0"/>
                                                          <w:marBottom w:val="0"/>
                                                          <w:divBdr>
                                                            <w:top w:val="single" w:sz="6" w:space="0" w:color="CCCCCC"/>
                                                            <w:left w:val="single" w:sz="6" w:space="0" w:color="CCCCCC"/>
                                                            <w:bottom w:val="single" w:sz="6" w:space="0" w:color="CCCCCC"/>
                                                            <w:right w:val="single" w:sz="6" w:space="0" w:color="CCCCCC"/>
                                                          </w:divBdr>
                                                          <w:divsChild>
                                                            <w:div w:id="1202589638">
                                                              <w:marLeft w:val="0"/>
                                                              <w:marRight w:val="0"/>
                                                              <w:marTop w:val="0"/>
                                                              <w:marBottom w:val="0"/>
                                                              <w:divBdr>
                                                                <w:top w:val="none" w:sz="0" w:space="0" w:color="auto"/>
                                                                <w:left w:val="none" w:sz="0" w:space="0" w:color="auto"/>
                                                                <w:bottom w:val="none" w:sz="0" w:space="0" w:color="auto"/>
                                                                <w:right w:val="none" w:sz="0" w:space="0" w:color="auto"/>
                                                              </w:divBdr>
                                                              <w:divsChild>
                                                                <w:div w:id="183903300">
                                                                  <w:marLeft w:val="0"/>
                                                                  <w:marRight w:val="0"/>
                                                                  <w:marTop w:val="0"/>
                                                                  <w:marBottom w:val="0"/>
                                                                  <w:divBdr>
                                                                    <w:top w:val="none" w:sz="0" w:space="0" w:color="auto"/>
                                                                    <w:left w:val="none" w:sz="0" w:space="0" w:color="auto"/>
                                                                    <w:bottom w:val="none" w:sz="0" w:space="0" w:color="auto"/>
                                                                    <w:right w:val="none" w:sz="0" w:space="0" w:color="auto"/>
                                                                  </w:divBdr>
                                                                  <w:divsChild>
                                                                    <w:div w:id="215047893">
                                                                      <w:marLeft w:val="0"/>
                                                                      <w:marRight w:val="90"/>
                                                                      <w:marTop w:val="0"/>
                                                                      <w:marBottom w:val="0"/>
                                                                      <w:divBdr>
                                                                        <w:top w:val="none" w:sz="0" w:space="0" w:color="auto"/>
                                                                        <w:left w:val="none" w:sz="0" w:space="0" w:color="auto"/>
                                                                        <w:bottom w:val="none" w:sz="0" w:space="0" w:color="auto"/>
                                                                        <w:right w:val="none" w:sz="0" w:space="0" w:color="auto"/>
                                                                      </w:divBdr>
                                                                      <w:divsChild>
                                                                        <w:div w:id="311568971">
                                                                          <w:marLeft w:val="-6000"/>
                                                                          <w:marRight w:val="0"/>
                                                                          <w:marTop w:val="0"/>
                                                                          <w:marBottom w:val="135"/>
                                                                          <w:divBdr>
                                                                            <w:top w:val="none" w:sz="0" w:space="0" w:color="auto"/>
                                                                            <w:left w:val="none" w:sz="0" w:space="0" w:color="auto"/>
                                                                            <w:bottom w:val="single" w:sz="6" w:space="0" w:color="E5E5E5"/>
                                                                            <w:right w:val="none" w:sz="0" w:space="0" w:color="auto"/>
                                                                          </w:divBdr>
                                                                          <w:divsChild>
                                                                            <w:div w:id="243881357">
                                                                              <w:marLeft w:val="0"/>
                                                                              <w:marRight w:val="0"/>
                                                                              <w:marTop w:val="0"/>
                                                                              <w:marBottom w:val="0"/>
                                                                              <w:divBdr>
                                                                                <w:top w:val="none" w:sz="0" w:space="0" w:color="auto"/>
                                                                                <w:left w:val="none" w:sz="0" w:space="0" w:color="auto"/>
                                                                                <w:bottom w:val="none" w:sz="0" w:space="0" w:color="auto"/>
                                                                                <w:right w:val="none" w:sz="0" w:space="0" w:color="auto"/>
                                                                              </w:divBdr>
                                                                              <w:divsChild>
                                                                                <w:div w:id="1458766114">
                                                                                  <w:marLeft w:val="0"/>
                                                                                  <w:marRight w:val="0"/>
                                                                                  <w:marTop w:val="0"/>
                                                                                  <w:marBottom w:val="0"/>
                                                                                  <w:divBdr>
                                                                                    <w:top w:val="none" w:sz="0" w:space="0" w:color="auto"/>
                                                                                    <w:left w:val="none" w:sz="0" w:space="0" w:color="auto"/>
                                                                                    <w:bottom w:val="none" w:sz="0" w:space="0" w:color="auto"/>
                                                                                    <w:right w:val="none" w:sz="0" w:space="0" w:color="auto"/>
                                                                                  </w:divBdr>
                                                                                  <w:divsChild>
                                                                                    <w:div w:id="927810363">
                                                                                      <w:marLeft w:val="0"/>
                                                                                      <w:marRight w:val="0"/>
                                                                                      <w:marTop w:val="0"/>
                                                                                      <w:marBottom w:val="0"/>
                                                                                      <w:divBdr>
                                                                                        <w:top w:val="none" w:sz="0" w:space="0" w:color="auto"/>
                                                                                        <w:left w:val="none" w:sz="0" w:space="0" w:color="auto"/>
                                                                                        <w:bottom w:val="none" w:sz="0" w:space="0" w:color="auto"/>
                                                                                        <w:right w:val="none" w:sz="0" w:space="0" w:color="auto"/>
                                                                                      </w:divBdr>
                                                                                      <w:divsChild>
                                                                                        <w:div w:id="287668072">
                                                                                          <w:marLeft w:val="0"/>
                                                                                          <w:marRight w:val="0"/>
                                                                                          <w:marTop w:val="0"/>
                                                                                          <w:marBottom w:val="0"/>
                                                                                          <w:divBdr>
                                                                                            <w:top w:val="single" w:sz="6" w:space="0" w:color="666666"/>
                                                                                            <w:left w:val="single" w:sz="6" w:space="0" w:color="CCCCCC"/>
                                                                                            <w:bottom w:val="single" w:sz="6" w:space="0" w:color="CCCCCC"/>
                                                                                            <w:right w:val="single" w:sz="6" w:space="0" w:color="CCCCCC"/>
                                                                                          </w:divBdr>
                                                                                          <w:divsChild>
                                                                                            <w:div w:id="1300191212">
                                                                                              <w:marLeft w:val="30"/>
                                                                                              <w:marRight w:val="0"/>
                                                                                              <w:marTop w:val="0"/>
                                                                                              <w:marBottom w:val="0"/>
                                                                                              <w:divBdr>
                                                                                                <w:top w:val="none" w:sz="0" w:space="0" w:color="auto"/>
                                                                                                <w:left w:val="none" w:sz="0" w:space="0" w:color="auto"/>
                                                                                                <w:bottom w:val="none" w:sz="0" w:space="0" w:color="auto"/>
                                                                                                <w:right w:val="none" w:sz="0" w:space="0" w:color="auto"/>
                                                                                              </w:divBdr>
                                                                                              <w:divsChild>
                                                                                                <w:div w:id="291909339">
                                                                                                  <w:marLeft w:val="0"/>
                                                                                                  <w:marRight w:val="0"/>
                                                                                                  <w:marTop w:val="0"/>
                                                                                                  <w:marBottom w:val="0"/>
                                                                                                  <w:divBdr>
                                                                                                    <w:top w:val="none" w:sz="0" w:space="0" w:color="auto"/>
                                                                                                    <w:left w:val="none" w:sz="0" w:space="0" w:color="auto"/>
                                                                                                    <w:bottom w:val="none" w:sz="0" w:space="0" w:color="auto"/>
                                                                                                    <w:right w:val="none" w:sz="0" w:space="0" w:color="auto"/>
                                                                                                  </w:divBdr>
                                                                                                </w:div>
                                                                                                <w:div w:id="534926910">
                                                                                                  <w:marLeft w:val="0"/>
                                                                                                  <w:marRight w:val="0"/>
                                                                                                  <w:marTop w:val="0"/>
                                                                                                  <w:marBottom w:val="0"/>
                                                                                                  <w:divBdr>
                                                                                                    <w:top w:val="none" w:sz="0" w:space="0" w:color="auto"/>
                                                                                                    <w:left w:val="none" w:sz="0" w:space="0" w:color="auto"/>
                                                                                                    <w:bottom w:val="none" w:sz="0" w:space="0" w:color="auto"/>
                                                                                                    <w:right w:val="none" w:sz="0" w:space="0" w:color="auto"/>
                                                                                                  </w:divBdr>
                                                                                                </w:div>
                                                                                                <w:div w:id="875967998">
                                                                                                  <w:marLeft w:val="0"/>
                                                                                                  <w:marRight w:val="0"/>
                                                                                                  <w:marTop w:val="0"/>
                                                                                                  <w:marBottom w:val="0"/>
                                                                                                  <w:divBdr>
                                                                                                    <w:top w:val="none" w:sz="0" w:space="0" w:color="auto"/>
                                                                                                    <w:left w:val="none" w:sz="0" w:space="0" w:color="auto"/>
                                                                                                    <w:bottom w:val="none" w:sz="0" w:space="0" w:color="auto"/>
                                                                                                    <w:right w:val="none" w:sz="0" w:space="0" w:color="auto"/>
                                                                                                  </w:divBdr>
                                                                                                </w:div>
                                                                                                <w:div w:id="1939287857">
                                                                                                  <w:marLeft w:val="0"/>
                                                                                                  <w:marRight w:val="0"/>
                                                                                                  <w:marTop w:val="0"/>
                                                                                                  <w:marBottom w:val="0"/>
                                                                                                  <w:divBdr>
                                                                                                    <w:top w:val="none" w:sz="0" w:space="0" w:color="auto"/>
                                                                                                    <w:left w:val="none" w:sz="0" w:space="0" w:color="auto"/>
                                                                                                    <w:bottom w:val="none" w:sz="0" w:space="0" w:color="auto"/>
                                                                                                    <w:right w:val="none" w:sz="0" w:space="0" w:color="auto"/>
                                                                                                  </w:divBdr>
                                                                                                </w:div>
                                                                                                <w:div w:id="110514384">
                                                                                                  <w:marLeft w:val="0"/>
                                                                                                  <w:marRight w:val="0"/>
                                                                                                  <w:marTop w:val="0"/>
                                                                                                  <w:marBottom w:val="0"/>
                                                                                                  <w:divBdr>
                                                                                                    <w:top w:val="none" w:sz="0" w:space="0" w:color="auto"/>
                                                                                                    <w:left w:val="none" w:sz="0" w:space="0" w:color="auto"/>
                                                                                                    <w:bottom w:val="none" w:sz="0" w:space="0" w:color="auto"/>
                                                                                                    <w:right w:val="none" w:sz="0" w:space="0" w:color="auto"/>
                                                                                                  </w:divBdr>
                                                                                                </w:div>
                                                                                                <w:div w:id="1471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rive Colourful">
      <a:dk1>
        <a:sysClr val="windowText" lastClr="000000"/>
      </a:dk1>
      <a:lt1>
        <a:sysClr val="window" lastClr="FFFFFF"/>
      </a:lt1>
      <a:dk2>
        <a:srgbClr val="44546A"/>
      </a:dk2>
      <a:lt2>
        <a:srgbClr val="E7E6E6"/>
      </a:lt2>
      <a:accent1>
        <a:srgbClr val="0098A7"/>
      </a:accent1>
      <a:accent2>
        <a:srgbClr val="D60057"/>
      </a:accent2>
      <a:accent3>
        <a:srgbClr val="8247AD"/>
      </a:accent3>
      <a:accent4>
        <a:srgbClr val="002D72"/>
      </a:accent4>
      <a:accent5>
        <a:srgbClr val="92D050"/>
      </a:accent5>
      <a:accent6>
        <a:srgbClr val="00B0F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5DB72B284414479A4A55418A6D9657" ma:contentTypeVersion="18" ma:contentTypeDescription="Create a new document." ma:contentTypeScope="" ma:versionID="330001bb7c0f8c16ec08e835f040e71a">
  <xsd:schema xmlns:xsd="http://www.w3.org/2001/XMLSchema" xmlns:xs="http://www.w3.org/2001/XMLSchema" xmlns:p="http://schemas.microsoft.com/office/2006/metadata/properties" xmlns:ns3="6be9748b-7582-4c24-a9a9-eae51c653745" xmlns:ns4="b7698b85-5e3f-4b04-968a-37f7a443d6d6" targetNamespace="http://schemas.microsoft.com/office/2006/metadata/properties" ma:root="true" ma:fieldsID="aa175aac55f3a9857bce44ec2cf8c829" ns3:_="" ns4:_="">
    <xsd:import namespace="6be9748b-7582-4c24-a9a9-eae51c653745"/>
    <xsd:import namespace="b7698b85-5e3f-4b04-968a-37f7a443d6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9748b-7582-4c24-a9a9-eae51c653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98b85-5e3f-4b04-968a-37f7a443d6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be9748b-7582-4c24-a9a9-eae51c653745" xsi:nil="true"/>
  </documentManagement>
</p:properties>
</file>

<file path=customXml/itemProps1.xml><?xml version="1.0" encoding="utf-8"?>
<ds:datastoreItem xmlns:ds="http://schemas.openxmlformats.org/officeDocument/2006/customXml" ds:itemID="{9FD474F4-5756-47FB-B3A6-2FC5B2DDCCE6}">
  <ds:schemaRefs>
    <ds:schemaRef ds:uri="http://schemas.openxmlformats.org/officeDocument/2006/bibliography"/>
  </ds:schemaRefs>
</ds:datastoreItem>
</file>

<file path=customXml/itemProps2.xml><?xml version="1.0" encoding="utf-8"?>
<ds:datastoreItem xmlns:ds="http://schemas.openxmlformats.org/officeDocument/2006/customXml" ds:itemID="{B66462C6-9EF7-4A77-A677-258A35C9B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9748b-7582-4c24-a9a9-eae51c653745"/>
    <ds:schemaRef ds:uri="b7698b85-5e3f-4b04-968a-37f7a443d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71A6F-E5AE-405C-93EB-168476D68895}">
  <ds:schemaRefs>
    <ds:schemaRef ds:uri="http://schemas.microsoft.com/sharepoint/v3/contenttype/forms"/>
  </ds:schemaRefs>
</ds:datastoreItem>
</file>

<file path=customXml/itemProps4.xml><?xml version="1.0" encoding="utf-8"?>
<ds:datastoreItem xmlns:ds="http://schemas.openxmlformats.org/officeDocument/2006/customXml" ds:itemID="{8F308774-97C2-4989-A524-BA5A1EB54F92}">
  <ds:schemaRefs>
    <ds:schemaRef ds:uri="6be9748b-7582-4c24-a9a9-eae51c653745"/>
    <ds:schemaRef ds:uri="http://purl.org/dc/elements/1.1/"/>
    <ds:schemaRef ds:uri="http://schemas.microsoft.com/office/infopath/2007/PartnerControls"/>
    <ds:schemaRef ds:uri="http://schemas.microsoft.com/office/2006/documentManagement/types"/>
    <ds:schemaRef ds:uri="b7698b85-5e3f-4b04-968a-37f7a443d6d6"/>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2278</Words>
  <Characters>11415</Characters>
  <Application>Microsoft Office Word</Application>
  <DocSecurity>0</DocSecurity>
  <Lines>671</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Emma Dixon (Respect)</cp:lastModifiedBy>
  <cp:revision>7</cp:revision>
  <dcterms:created xsi:type="dcterms:W3CDTF">2024-04-25T12:48:00Z</dcterms:created>
  <dcterms:modified xsi:type="dcterms:W3CDTF">2024-04-25T15:21:00Z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0x010100B25DB72B284414479A4A55418A6D9657</vt:lpwstr>
  </property>
</Properties>
</file>