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27833" w:rsidR="004F1C59" w:rsidP="004F1C59" w:rsidRDefault="004F1C59" w14:paraId="3A432963" w14:textId="38AD6F3F">
      <w:pPr>
        <w:pStyle w:val="Heading1"/>
        <w:spacing w:after="60" w:line="276" w:lineRule="auto"/>
        <w:rPr>
          <w:rFonts w:asciiTheme="minorHAnsi" w:hAnsiTheme="minorHAnsi"/>
          <w:b w:val="0"/>
          <w:bCs/>
          <w:sz w:val="20"/>
          <w:szCs w:val="20"/>
        </w:rPr>
      </w:pPr>
      <w:r w:rsidRPr="00627833">
        <w:rPr>
          <w:rFonts w:asciiTheme="minorHAnsi" w:hAnsiTheme="minorHAnsi" w:eastAsiaTheme="minorHAnsi" w:cstheme="minorBidi"/>
          <w:color w:val="16915B" w:themeColor="accent1" w:themeShade="BF"/>
          <w:sz w:val="24"/>
          <w:szCs w:val="20"/>
        </w:rPr>
        <w:t>Position:</w:t>
      </w:r>
      <w:r w:rsidRPr="00627833">
        <w:rPr>
          <w:rFonts w:asciiTheme="minorHAnsi" w:hAnsiTheme="minorHAnsi"/>
          <w:color w:val="16915B" w:themeColor="accent1" w:themeShade="BF"/>
          <w:sz w:val="20"/>
          <w:szCs w:val="20"/>
        </w:rPr>
        <w:t xml:space="preserve"> </w:t>
      </w:r>
      <w:r w:rsidRPr="00627833">
        <w:rPr>
          <w:rFonts w:asciiTheme="minorHAnsi" w:hAnsiTheme="minorHAnsi"/>
          <w:sz w:val="20"/>
          <w:szCs w:val="20"/>
        </w:rPr>
        <w:tab/>
      </w:r>
      <w:r w:rsidRPr="00627833">
        <w:rPr>
          <w:rFonts w:asciiTheme="minorHAnsi" w:hAnsiTheme="minorHAnsi"/>
          <w:sz w:val="20"/>
          <w:szCs w:val="20"/>
        </w:rPr>
        <w:tab/>
      </w:r>
      <w:r w:rsidRPr="00627833" w:rsidR="006F2FCA">
        <w:rPr>
          <w:rFonts w:asciiTheme="minorHAnsi" w:hAnsiTheme="minorHAnsi" w:eastAsiaTheme="minorHAnsi" w:cstheme="minorBidi"/>
          <w:b w:val="0"/>
          <w:bCs/>
          <w:sz w:val="24"/>
          <w:szCs w:val="20"/>
        </w:rPr>
        <w:t xml:space="preserve">Senior Data </w:t>
      </w:r>
      <w:r w:rsidRPr="00627833" w:rsidR="008B05E6">
        <w:rPr>
          <w:rFonts w:asciiTheme="minorHAnsi" w:hAnsiTheme="minorHAnsi" w:eastAsiaTheme="minorHAnsi" w:cstheme="minorBidi"/>
          <w:b w:val="0"/>
          <w:bCs/>
          <w:sz w:val="24"/>
          <w:szCs w:val="20"/>
        </w:rPr>
        <w:t>Analyst</w:t>
      </w:r>
    </w:p>
    <w:p w:rsidRPr="00627833" w:rsidR="004F1C59" w:rsidP="004F1C59" w:rsidRDefault="004F1C59" w14:paraId="3D978CF0" w14:textId="35C01BD0">
      <w:pPr>
        <w:spacing w:after="60" w:line="276" w:lineRule="auto"/>
        <w:rPr>
          <w:b/>
          <w:sz w:val="24"/>
          <w:szCs w:val="20"/>
        </w:rPr>
      </w:pPr>
      <w:r w:rsidRPr="00627833">
        <w:rPr>
          <w:b/>
          <w:color w:val="16915B" w:themeColor="accent1" w:themeShade="BF"/>
          <w:sz w:val="24"/>
          <w:szCs w:val="20"/>
        </w:rPr>
        <w:t>Reports to:</w:t>
      </w:r>
      <w:r w:rsidRPr="00627833">
        <w:rPr>
          <w:b/>
          <w:color w:val="16915B" w:themeColor="accent1" w:themeShade="BF"/>
          <w:sz w:val="24"/>
          <w:szCs w:val="20"/>
        </w:rPr>
        <w:tab/>
      </w:r>
      <w:r w:rsidRPr="00627833" w:rsidR="006F2FCA">
        <w:rPr>
          <w:b/>
          <w:color w:val="16915B" w:themeColor="accent1" w:themeShade="BF"/>
          <w:sz w:val="24"/>
          <w:szCs w:val="20"/>
        </w:rPr>
        <w:t xml:space="preserve">            </w:t>
      </w:r>
      <w:r w:rsidRPr="00627833" w:rsidR="006F2FCA">
        <w:rPr>
          <w:bCs/>
          <w:sz w:val="24"/>
          <w:szCs w:val="20"/>
        </w:rPr>
        <w:t>Drive Data Team Manager</w:t>
      </w:r>
    </w:p>
    <w:p w:rsidRPr="00627833" w:rsidR="004F1C59" w:rsidP="311DB1CF" w:rsidRDefault="004F1C59" w14:paraId="7A06A215" w14:textId="665420F7">
      <w:pPr>
        <w:spacing w:after="60" w:line="276" w:lineRule="auto"/>
        <w:ind w:left="1988" w:hanging="1988"/>
        <w:rPr>
          <w:sz w:val="24"/>
          <w:szCs w:val="24"/>
        </w:rPr>
      </w:pPr>
      <w:r w:rsidRPr="00627833">
        <w:rPr>
          <w:b/>
          <w:bCs/>
          <w:color w:val="16915B" w:themeColor="accent1" w:themeShade="BF"/>
          <w:sz w:val="24"/>
          <w:szCs w:val="24"/>
        </w:rPr>
        <w:t xml:space="preserve">Salary:                       </w:t>
      </w:r>
      <w:r w:rsidRPr="00627833" w:rsidR="0074305A">
        <w:rPr>
          <w:sz w:val="24"/>
          <w:szCs w:val="24"/>
        </w:rPr>
        <w:t>£35,</w:t>
      </w:r>
      <w:r w:rsidRPr="00627833" w:rsidR="5CCFB5B1">
        <w:rPr>
          <w:sz w:val="24"/>
          <w:szCs w:val="24"/>
        </w:rPr>
        <w:t>614</w:t>
      </w:r>
      <w:r w:rsidRPr="00627833" w:rsidR="0074305A">
        <w:rPr>
          <w:sz w:val="24"/>
          <w:szCs w:val="24"/>
        </w:rPr>
        <w:t xml:space="preserve"> Per Annum</w:t>
      </w:r>
      <w:r w:rsidRPr="00627833" w:rsidR="60FDDB0C">
        <w:rPr>
          <w:sz w:val="24"/>
          <w:szCs w:val="24"/>
        </w:rPr>
        <w:t xml:space="preserve"> starting salary. Respect salary banding point 32-34.  (</w:t>
      </w:r>
      <w:r w:rsidRPr="00627833" w:rsidR="00304E05">
        <w:rPr>
          <w:sz w:val="24"/>
          <w:szCs w:val="24"/>
        </w:rPr>
        <w:t>£</w:t>
      </w:r>
      <w:r w:rsidRPr="00627833" w:rsidR="60FDDB0C">
        <w:rPr>
          <w:sz w:val="24"/>
          <w:szCs w:val="24"/>
        </w:rPr>
        <w:t>35,614- £37,489)</w:t>
      </w:r>
    </w:p>
    <w:p w:rsidRPr="00627833" w:rsidR="004F1C59" w:rsidP="004F1C59" w:rsidRDefault="004F1C59" w14:paraId="6B850A18" w14:textId="07A26AC7">
      <w:pPr>
        <w:spacing w:after="60" w:line="276" w:lineRule="auto"/>
        <w:ind w:left="1988" w:hanging="1988"/>
        <w:rPr>
          <w:b/>
          <w:sz w:val="24"/>
          <w:szCs w:val="20"/>
        </w:rPr>
      </w:pPr>
      <w:r w:rsidRPr="00627833">
        <w:rPr>
          <w:b/>
          <w:color w:val="16915B" w:themeColor="accent1" w:themeShade="BF"/>
          <w:sz w:val="24"/>
          <w:szCs w:val="20"/>
        </w:rPr>
        <w:t>Hours:</w:t>
      </w:r>
      <w:r w:rsidRPr="00627833">
        <w:rPr>
          <w:b/>
          <w:sz w:val="24"/>
          <w:szCs w:val="20"/>
        </w:rPr>
        <w:tab/>
      </w:r>
      <w:r w:rsidRPr="00627833" w:rsidR="0074305A">
        <w:rPr>
          <w:b/>
          <w:sz w:val="24"/>
          <w:szCs w:val="20"/>
        </w:rPr>
        <w:t xml:space="preserve"> </w:t>
      </w:r>
      <w:r w:rsidRPr="00627833" w:rsidR="0074305A">
        <w:rPr>
          <w:bCs/>
          <w:sz w:val="24"/>
          <w:szCs w:val="20"/>
        </w:rPr>
        <w:t>37.5 Hours Per Week</w:t>
      </w:r>
      <w:r w:rsidRPr="00627833">
        <w:rPr>
          <w:b/>
          <w:sz w:val="24"/>
          <w:szCs w:val="20"/>
        </w:rPr>
        <w:t xml:space="preserve">   </w:t>
      </w:r>
    </w:p>
    <w:p w:rsidRPr="00627833" w:rsidR="004F1C59" w:rsidP="41EA1841" w:rsidRDefault="004F1C59" w14:paraId="69E12E55" w14:textId="71F51461">
      <w:pPr>
        <w:spacing w:after="60" w:line="276" w:lineRule="auto"/>
        <w:ind w:left="1988" w:hanging="1988"/>
        <w:rPr>
          <w:b w:val="1"/>
          <w:bCs w:val="1"/>
          <w:sz w:val="24"/>
          <w:szCs w:val="24"/>
        </w:rPr>
      </w:pPr>
      <w:r w:rsidRPr="41EA1841" w:rsidR="004F1C59">
        <w:rPr>
          <w:b w:val="1"/>
          <w:bCs w:val="1"/>
          <w:color w:val="16915B" w:themeColor="accent1" w:themeTint="FF" w:themeShade="BF"/>
          <w:sz w:val="24"/>
          <w:szCs w:val="24"/>
        </w:rPr>
        <w:t>Location:</w:t>
      </w:r>
      <w:r>
        <w:tab/>
      </w:r>
      <w:r w:rsidRPr="41EA1841" w:rsidR="004F1C59">
        <w:rPr>
          <w:b w:val="1"/>
          <w:bCs w:val="1"/>
          <w:sz w:val="24"/>
          <w:szCs w:val="24"/>
        </w:rPr>
        <w:t xml:space="preserve"> </w:t>
      </w:r>
      <w:r w:rsidRPr="41EA1841" w:rsidR="0074305A">
        <w:rPr>
          <w:sz w:val="24"/>
          <w:szCs w:val="24"/>
        </w:rPr>
        <w:t>Home-based</w:t>
      </w:r>
      <w:r w:rsidRPr="41EA1841" w:rsidR="15410183">
        <w:rPr>
          <w:sz w:val="24"/>
          <w:szCs w:val="24"/>
        </w:rPr>
        <w:t xml:space="preserve">, with regular travel into the Bristol office. </w:t>
      </w:r>
    </w:p>
    <w:p w:rsidRPr="00627833" w:rsidR="004F1C59" w:rsidP="311DB1CF" w:rsidRDefault="004F1C59" w14:paraId="7EBB5734" w14:textId="2CC1C486">
      <w:pPr>
        <w:pStyle w:val="CommentText"/>
        <w:spacing w:after="60" w:line="276" w:lineRule="auto"/>
        <w:ind w:left="1988" w:hanging="1988"/>
        <w:contextualSpacing/>
        <w:rPr>
          <w:rFonts w:cs="Arial"/>
          <w:b/>
          <w:bCs/>
          <w:color w:val="000000" w:themeColor="text1"/>
        </w:rPr>
      </w:pPr>
      <w:r w:rsidRPr="00627833">
        <w:rPr>
          <w:b/>
          <w:bCs/>
          <w:color w:val="16915B" w:themeColor="accent1" w:themeShade="BF"/>
          <w:sz w:val="24"/>
          <w:szCs w:val="24"/>
        </w:rPr>
        <w:t>Travel:</w:t>
      </w:r>
      <w:r w:rsidRPr="00627833">
        <w:tab/>
      </w:r>
      <w:r w:rsidRPr="00627833" w:rsidR="00000449">
        <w:rPr>
          <w:color w:val="000000" w:themeColor="accent3"/>
          <w:sz w:val="24"/>
          <w:szCs w:val="24"/>
        </w:rPr>
        <w:t xml:space="preserve"> </w:t>
      </w:r>
      <w:r w:rsidRPr="00627833" w:rsidR="00304E05">
        <w:rPr>
          <w:color w:val="000000" w:themeColor="accent3"/>
          <w:sz w:val="24"/>
          <w:szCs w:val="24"/>
        </w:rPr>
        <w:t>S</w:t>
      </w:r>
      <w:r w:rsidRPr="00627833" w:rsidR="5E83DEF3">
        <w:rPr>
          <w:color w:val="000000" w:themeColor="accent3"/>
          <w:sz w:val="24"/>
          <w:szCs w:val="24"/>
        </w:rPr>
        <w:t>ome</w:t>
      </w:r>
      <w:r w:rsidRPr="00627833" w:rsidR="00B35E7E">
        <w:rPr>
          <w:color w:val="000000" w:themeColor="accent3"/>
          <w:sz w:val="24"/>
          <w:szCs w:val="24"/>
        </w:rPr>
        <w:t xml:space="preserve"> </w:t>
      </w:r>
      <w:r w:rsidRPr="00627833" w:rsidR="00000449">
        <w:rPr>
          <w:color w:val="000000" w:themeColor="accent3"/>
          <w:sz w:val="24"/>
          <w:szCs w:val="24"/>
        </w:rPr>
        <w:t>travel into the Bristol/London Office</w:t>
      </w:r>
      <w:r w:rsidRPr="00627833">
        <w:rPr>
          <w:rFonts w:cs="Arial"/>
          <w:b/>
          <w:bCs/>
          <w:color w:val="000000" w:themeColor="accent3"/>
        </w:rPr>
        <w:t xml:space="preserve">   </w:t>
      </w:r>
    </w:p>
    <w:p w:rsidRPr="00627833" w:rsidR="004F1C59" w:rsidP="004F1C59" w:rsidRDefault="004F1C59" w14:paraId="740D6E68" w14:textId="3FD31D14">
      <w:pPr>
        <w:spacing w:after="60" w:line="276" w:lineRule="auto"/>
        <w:ind w:left="1843" w:hanging="1843"/>
        <w:rPr>
          <w:b/>
          <w:sz w:val="24"/>
          <w:szCs w:val="20"/>
        </w:rPr>
      </w:pPr>
      <w:r w:rsidRPr="00627833">
        <w:rPr>
          <w:b/>
          <w:color w:val="16915B" w:themeColor="accent1" w:themeShade="BF"/>
          <w:sz w:val="24"/>
          <w:szCs w:val="20"/>
        </w:rPr>
        <w:t xml:space="preserve">Contract: </w:t>
      </w:r>
      <w:r w:rsidRPr="00627833">
        <w:rPr>
          <w:b/>
          <w:sz w:val="24"/>
          <w:szCs w:val="20"/>
        </w:rPr>
        <w:tab/>
      </w:r>
      <w:r w:rsidRPr="00627833">
        <w:rPr>
          <w:bCs/>
          <w:sz w:val="24"/>
          <w:szCs w:val="20"/>
        </w:rPr>
        <w:t xml:space="preserve">   </w:t>
      </w:r>
      <w:r w:rsidRPr="00627833" w:rsidR="00000449">
        <w:rPr>
          <w:bCs/>
          <w:sz w:val="24"/>
          <w:szCs w:val="20"/>
        </w:rPr>
        <w:t>Fixed Term</w:t>
      </w:r>
      <w:r w:rsidRPr="00627833" w:rsidR="00304E05">
        <w:rPr>
          <w:bCs/>
          <w:sz w:val="24"/>
          <w:szCs w:val="20"/>
        </w:rPr>
        <w:t xml:space="preserve"> until 31</w:t>
      </w:r>
      <w:r w:rsidRPr="00627833" w:rsidR="00000449">
        <w:rPr>
          <w:bCs/>
          <w:sz w:val="24"/>
          <w:szCs w:val="20"/>
        </w:rPr>
        <w:t>st March 2026</w:t>
      </w:r>
    </w:p>
    <w:p w:rsidRPr="00627833" w:rsidR="00B35E7E" w:rsidP="311DB1CF" w:rsidRDefault="004F1C59" w14:paraId="173DD430" w14:textId="1508A1DE">
      <w:pPr>
        <w:spacing w:after="60" w:line="276" w:lineRule="auto"/>
        <w:ind w:left="1988" w:hanging="1988"/>
        <w:rPr>
          <w:rFonts w:eastAsiaTheme="minorEastAsia"/>
          <w:color w:val="000000" w:themeColor="accent3"/>
          <w:sz w:val="24"/>
          <w:szCs w:val="24"/>
        </w:rPr>
      </w:pPr>
      <w:r w:rsidRPr="00627833">
        <w:rPr>
          <w:b/>
          <w:bCs/>
          <w:color w:val="16915B" w:themeColor="accent1" w:themeShade="BF"/>
          <w:sz w:val="24"/>
          <w:szCs w:val="24"/>
        </w:rPr>
        <w:t xml:space="preserve">Benefits: </w:t>
      </w:r>
      <w:r w:rsidRPr="00627833" w:rsidR="00B35E7E">
        <w:tab/>
      </w:r>
      <w:r w:rsidRPr="00627833">
        <w:rPr>
          <w:rFonts w:eastAsiaTheme="minorEastAsia"/>
          <w:color w:val="000000" w:themeColor="accent3"/>
          <w:sz w:val="24"/>
          <w:szCs w:val="24"/>
        </w:rPr>
        <w:t>A generous package including 25 days holiday a year and public holidays, employee pension scheme with employer contribution</w:t>
      </w:r>
      <w:r w:rsidRPr="00627833" w:rsidR="75941F3F">
        <w:rPr>
          <w:rFonts w:eastAsiaTheme="minorEastAsia"/>
          <w:color w:val="000000" w:themeColor="accent3"/>
          <w:sz w:val="24"/>
          <w:szCs w:val="24"/>
        </w:rPr>
        <w:t xml:space="preserve">. </w:t>
      </w:r>
    </w:p>
    <w:p w:rsidR="00304E05" w:rsidP="311DB1CF" w:rsidRDefault="00304E05" w14:paraId="2AFBD78E" w14:textId="77777777">
      <w:pPr>
        <w:spacing w:after="60" w:line="276" w:lineRule="auto"/>
        <w:ind w:left="1988" w:hanging="1988"/>
        <w:rPr>
          <w:rFonts w:eastAsiaTheme="minorEastAsia"/>
          <w:color w:val="000000" w:themeColor="accent3"/>
          <w:sz w:val="24"/>
          <w:szCs w:val="24"/>
        </w:rPr>
      </w:pPr>
    </w:p>
    <w:p w:rsidRPr="005C20BE" w:rsidR="00304E05" w:rsidP="00304E05" w:rsidRDefault="00304E05" w14:paraId="5347807F" w14:textId="77777777">
      <w:pPr>
        <w:pStyle w:val="Heading1"/>
      </w:pPr>
      <w:r w:rsidRPr="004E7F19">
        <w:rPr>
          <w:rStyle w:val="normaltextrun"/>
        </w:rPr>
        <w:t>About</w:t>
      </w:r>
      <w:r w:rsidRPr="005C20BE">
        <w:rPr>
          <w:rStyle w:val="normaltextrun"/>
        </w:rPr>
        <w:t xml:space="preserve"> Respect </w:t>
      </w:r>
      <w:r w:rsidRPr="005C20BE">
        <w:rPr>
          <w:rStyle w:val="eop"/>
        </w:rPr>
        <w:t> </w:t>
      </w:r>
    </w:p>
    <w:p w:rsidR="75941F3F" w:rsidP="01D1B8C2" w:rsidRDefault="75941F3F" w14:paraId="6BB698E2" w14:textId="77777777">
      <w:pPr>
        <w:spacing w:after="0" w:line="240" w:lineRule="auto"/>
        <w:rPr>
          <w:rStyle w:val="normaltextrun"/>
          <w:rFonts w:ascii="DM Sans" w:hAnsi="DM Sans" w:eastAsia="Helvetica Light" w:cs="Helvetica Light"/>
          <w:sz w:val="22"/>
        </w:rPr>
      </w:pPr>
      <w:r w:rsidRPr="01D1B8C2">
        <w:rPr>
          <w:rStyle w:val="normaltextrun"/>
          <w:rFonts w:ascii="DM Sans" w:hAnsi="DM Sans" w:eastAsia="Helvetica Light" w:cs="Helvetica Light"/>
          <w:sz w:val="22"/>
        </w:rPr>
        <w:t>Respect is the UK charity stopping perpetrators of domestic abuse. We want a world where everyone is free from domestic abuse. Where it is never ok to control, harm or cause fear. Where those who perpetrate domestic abuse are stopped, held to account and given the chance to change. We will not stop, until domestic abuse stops.</w:t>
      </w:r>
    </w:p>
    <w:p w:rsidR="01D1B8C2" w:rsidP="01D1B8C2" w:rsidRDefault="01D1B8C2" w14:paraId="37FDD5B1" w14:textId="77777777">
      <w:pPr>
        <w:spacing w:after="0" w:line="240" w:lineRule="auto"/>
        <w:rPr>
          <w:rStyle w:val="normaltextrun"/>
          <w:rFonts w:ascii="DM Sans" w:hAnsi="DM Sans" w:eastAsia="Helvetica Light" w:cs="Helvetica Light"/>
          <w:sz w:val="22"/>
        </w:rPr>
      </w:pPr>
    </w:p>
    <w:p w:rsidR="75941F3F" w:rsidP="01D1B8C2" w:rsidRDefault="75941F3F" w14:paraId="0966B7E7" w14:textId="77777777">
      <w:pPr>
        <w:spacing w:after="0" w:line="240" w:lineRule="auto"/>
        <w:rPr>
          <w:rStyle w:val="eop"/>
          <w:rFonts w:ascii="DM Sans" w:hAnsi="DM Sans" w:eastAsia="Helvetica Light" w:cs="Helvetica Light"/>
          <w:sz w:val="22"/>
        </w:rPr>
      </w:pPr>
      <w:r w:rsidRPr="01D1B8C2">
        <w:rPr>
          <w:rStyle w:val="normaltextrun"/>
          <w:rFonts w:ascii="DM Sans" w:hAnsi="DM Sans" w:eastAsia="Helvetica Light" w:cs="Helvetica Light"/>
          <w:sz w:val="22"/>
        </w:rPr>
        <w:t>Founded in 2000 by Jo Todd CBE, who is still at the helm, Respect was established to focus on perpetrators of domestic abuse, and this, including our vital work with young people who cause harm, remains our key priority. Alongside this work, we deliver expert support to male victims of domestic abuse. Everything we do is shaped and driven by our values: we are pioneering, collaborative, accountable, and respectful.</w:t>
      </w:r>
    </w:p>
    <w:p w:rsidRPr="00EE46C1" w:rsidR="00EE46C1" w:rsidP="00EE46C1" w:rsidRDefault="00EE46C1" w14:paraId="29BE1FD3" w14:textId="77777777">
      <w:pPr>
        <w:pStyle w:val="paragraph"/>
        <w:spacing w:before="0" w:beforeAutospacing="0" w:after="0" w:afterAutospacing="0"/>
        <w:textAlignment w:val="baseline"/>
        <w:rPr>
          <w:rStyle w:val="normaltextrun"/>
          <w:rFonts w:ascii="DM Sans" w:hAnsi="DM Sans" w:eastAsia="Helvetica Light" w:cs="Helvetica Light"/>
          <w:color w:val="242424"/>
          <w:sz w:val="22"/>
          <w:lang w:eastAsia="en-US"/>
        </w:rPr>
      </w:pPr>
      <w:r w:rsidRPr="00EE46C1">
        <w:rPr>
          <w:rStyle w:val="normaltextrun"/>
          <w:rFonts w:ascii="DM Sans" w:hAnsi="DM Sans" w:eastAsia="Helvetica Light" w:cs="Helvetica Light"/>
          <w:color w:val="242424"/>
          <w:sz w:val="22"/>
          <w:szCs w:val="18"/>
          <w:lang w:eastAsia="en-US"/>
        </w:rPr>
        <w:t>Respect is a pioneering UK membership organisation in the domestic abuse sector.</w:t>
      </w:r>
      <w:r w:rsidRPr="00EE46C1">
        <w:rPr>
          <w:rStyle w:val="normaltextrun"/>
          <w:rFonts w:eastAsia="Helvetica Light"/>
          <w:color w:val="242424"/>
          <w:sz w:val="22"/>
          <w:szCs w:val="18"/>
          <w:lang w:eastAsia="en-US"/>
        </w:rPr>
        <w:t> </w:t>
      </w:r>
      <w:r w:rsidRPr="00EE46C1">
        <w:rPr>
          <w:rStyle w:val="normaltextrun"/>
          <w:rFonts w:ascii="DM Sans" w:hAnsi="DM Sans" w:eastAsia="Helvetica Light" w:cs="Helvetica Light"/>
          <w:color w:val="242424"/>
          <w:sz w:val="22"/>
          <w:szCs w:val="18"/>
          <w:lang w:eastAsia="en-US"/>
        </w:rPr>
        <w:t xml:space="preserve"> Founded in 2000, we have built our expertise over the last 25 years in what was then a fledgling sector, and recently have seen significant and rapid growth.</w:t>
      </w:r>
      <w:r w:rsidRPr="00EE46C1">
        <w:rPr>
          <w:rStyle w:val="normaltextrun"/>
          <w:rFonts w:eastAsia="Helvetica Light"/>
          <w:color w:val="242424"/>
          <w:sz w:val="22"/>
          <w:szCs w:val="18"/>
          <w:lang w:eastAsia="en-US"/>
        </w:rPr>
        <w:t>     </w:t>
      </w:r>
      <w:r w:rsidRPr="00EE46C1">
        <w:rPr>
          <w:rStyle w:val="normaltextrun"/>
          <w:rFonts w:ascii="DM Sans" w:hAnsi="DM Sans" w:eastAsia="Helvetica Light" w:cs="Helvetica Light"/>
          <w:color w:val="242424"/>
          <w:sz w:val="22"/>
          <w:szCs w:val="18"/>
          <w:lang w:eastAsia="en-US"/>
        </w:rPr>
        <w:t> </w:t>
      </w:r>
    </w:p>
    <w:p w:rsidRPr="00EE46C1" w:rsidR="00EE46C1" w:rsidP="00EE46C1" w:rsidRDefault="00EE46C1" w14:paraId="7DD7AD1A" w14:textId="77777777">
      <w:pPr>
        <w:pStyle w:val="paragraph"/>
        <w:spacing w:before="0" w:beforeAutospacing="0" w:after="0" w:afterAutospacing="0"/>
        <w:textAlignment w:val="baseline"/>
        <w:rPr>
          <w:rStyle w:val="normaltextrun"/>
          <w:rFonts w:ascii="DM Sans" w:hAnsi="DM Sans" w:eastAsia="Helvetica Light" w:cs="Helvetica Light"/>
          <w:color w:val="242424"/>
          <w:sz w:val="22"/>
          <w:lang w:eastAsia="en-US"/>
        </w:rPr>
      </w:pPr>
      <w:r w:rsidRPr="00EE46C1">
        <w:rPr>
          <w:rStyle w:val="normaltextrun"/>
          <w:rFonts w:eastAsia="Helvetica Light"/>
          <w:color w:val="242424"/>
          <w:sz w:val="22"/>
          <w:szCs w:val="18"/>
          <w:lang w:eastAsia="en-US"/>
        </w:rPr>
        <w:t> </w:t>
      </w:r>
      <w:r w:rsidRPr="00EE46C1">
        <w:rPr>
          <w:rStyle w:val="normaltextrun"/>
          <w:rFonts w:ascii="DM Sans" w:hAnsi="DM Sans" w:eastAsia="Helvetica Light" w:cs="Helvetica Light"/>
          <w:color w:val="242424"/>
          <w:sz w:val="22"/>
          <w:szCs w:val="18"/>
          <w:lang w:eastAsia="en-US"/>
        </w:rPr>
        <w:t> </w:t>
      </w:r>
    </w:p>
    <w:p w:rsidRPr="00EE46C1" w:rsidR="00EE46C1" w:rsidP="00EE46C1" w:rsidRDefault="00EE46C1" w14:paraId="5618BB46" w14:textId="77777777">
      <w:pPr>
        <w:pStyle w:val="paragraph"/>
        <w:spacing w:before="0" w:beforeAutospacing="0" w:after="0" w:afterAutospacing="0"/>
        <w:textAlignment w:val="baseline"/>
        <w:rPr>
          <w:rStyle w:val="normaltextrun"/>
          <w:rFonts w:ascii="DM Sans" w:hAnsi="DM Sans" w:eastAsia="Helvetica Light" w:cs="Helvetica Light"/>
          <w:color w:val="242424"/>
          <w:sz w:val="22"/>
          <w:lang w:eastAsia="en-US"/>
        </w:rPr>
      </w:pPr>
      <w:r w:rsidRPr="00EE46C1">
        <w:rPr>
          <w:rStyle w:val="normaltextrun"/>
          <w:rFonts w:ascii="DM Sans" w:hAnsi="DM Sans" w:eastAsia="Helvetica Light" w:cs="Helvetica Light"/>
          <w:color w:val="242424"/>
          <w:sz w:val="22"/>
          <w:szCs w:val="18"/>
          <w:lang w:eastAsia="en-US"/>
        </w:rPr>
        <w:t>Respect supports frontline organisations across the UK, so that together we can end domestic abuse.</w:t>
      </w:r>
      <w:r w:rsidRPr="00EE46C1">
        <w:rPr>
          <w:rStyle w:val="normaltextrun"/>
          <w:rFonts w:eastAsia="Helvetica Light"/>
          <w:color w:val="242424"/>
          <w:sz w:val="22"/>
          <w:szCs w:val="18"/>
          <w:lang w:eastAsia="en-US"/>
        </w:rPr>
        <w:t> </w:t>
      </w:r>
      <w:r w:rsidRPr="00EE46C1">
        <w:rPr>
          <w:rStyle w:val="normaltextrun"/>
          <w:rFonts w:ascii="DM Sans" w:hAnsi="DM Sans" w:eastAsia="Helvetica Light" w:cs="Helvetica Light"/>
          <w:color w:val="242424"/>
          <w:sz w:val="22"/>
          <w:szCs w:val="18"/>
          <w:lang w:eastAsia="en-US"/>
        </w:rPr>
        <w:t xml:space="preserve"> Our work is wide ranging: we offer accreditation of specialist services; we provide training for individuals and organisations working in the sector; we work in partnership with others to innovate and develop practice;</w:t>
      </w:r>
      <w:r w:rsidRPr="00EE46C1">
        <w:rPr>
          <w:rStyle w:val="normaltextrun"/>
          <w:rFonts w:eastAsia="Helvetica Light"/>
          <w:color w:val="242424"/>
          <w:sz w:val="22"/>
          <w:szCs w:val="18"/>
          <w:lang w:eastAsia="en-US"/>
        </w:rPr>
        <w:t> </w:t>
      </w:r>
      <w:r w:rsidRPr="00EE46C1">
        <w:rPr>
          <w:rStyle w:val="normaltextrun"/>
          <w:rFonts w:ascii="DM Sans" w:hAnsi="DM Sans" w:eastAsia="Helvetica Light" w:cs="Helvetica Light"/>
          <w:color w:val="242424"/>
          <w:sz w:val="22"/>
          <w:szCs w:val="18"/>
          <w:lang w:eastAsia="en-US"/>
        </w:rPr>
        <w:t xml:space="preserve"> we provide two helplines to enable service users to get the help and advice they need; we lobby influencers to improve policy and practice; we support up-to-date research undertaken by specialists in the field; and we fundraise to ensure important work continues to happen.</w:t>
      </w:r>
      <w:r w:rsidRPr="00EE46C1">
        <w:rPr>
          <w:rStyle w:val="normaltextrun"/>
          <w:rFonts w:eastAsia="Helvetica Light"/>
          <w:color w:val="242424"/>
          <w:sz w:val="22"/>
          <w:szCs w:val="18"/>
          <w:lang w:eastAsia="en-US"/>
        </w:rPr>
        <w:t> </w:t>
      </w:r>
      <w:r w:rsidRPr="00EE46C1">
        <w:rPr>
          <w:rStyle w:val="normaltextrun"/>
          <w:rFonts w:ascii="DM Sans" w:hAnsi="DM Sans" w:eastAsia="Helvetica Light" w:cs="Helvetica Light"/>
          <w:color w:val="242424"/>
          <w:sz w:val="22"/>
          <w:szCs w:val="18"/>
          <w:lang w:eastAsia="en-US"/>
        </w:rPr>
        <w:t> </w:t>
      </w:r>
    </w:p>
    <w:p w:rsidR="00EE46C1" w:rsidP="00EE46C1" w:rsidRDefault="00EE46C1" w14:paraId="0DD55DF3" w14:textId="77777777">
      <w:pPr>
        <w:pStyle w:val="paragraph"/>
        <w:spacing w:before="0" w:beforeAutospacing="0" w:after="0" w:afterAutospacing="0"/>
        <w:textAlignment w:val="baseline"/>
        <w:rPr>
          <w:rStyle w:val="normaltextrun"/>
          <w:rFonts w:ascii="DM Sans" w:hAnsi="DM Sans" w:eastAsia="Helvetica Light" w:cs="Helvetica Light"/>
          <w:color w:val="242424"/>
          <w:sz w:val="22"/>
          <w:szCs w:val="18"/>
          <w:lang w:eastAsia="en-US"/>
        </w:rPr>
      </w:pPr>
      <w:r w:rsidRPr="00EE46C1">
        <w:rPr>
          <w:rStyle w:val="normaltextrun"/>
          <w:rFonts w:ascii="DM Sans" w:hAnsi="DM Sans" w:eastAsia="Helvetica Light" w:cs="Helvetica Light"/>
          <w:color w:val="242424"/>
          <w:sz w:val="22"/>
          <w:szCs w:val="18"/>
          <w:lang w:eastAsia="en-US"/>
        </w:rPr>
        <w:t>Respect has seen rapid growth over the last few years, and we now have 60+ staff running a range of projects and core activities and have ambitious plans for further growth and influence.</w:t>
      </w:r>
      <w:r w:rsidRPr="00EE46C1">
        <w:rPr>
          <w:rStyle w:val="normaltextrun"/>
          <w:rFonts w:eastAsia="Helvetica Light"/>
          <w:color w:val="242424"/>
          <w:sz w:val="22"/>
          <w:szCs w:val="18"/>
          <w:lang w:eastAsia="en-US"/>
        </w:rPr>
        <w:t>  </w:t>
      </w:r>
      <w:r w:rsidRPr="00EE46C1">
        <w:rPr>
          <w:rStyle w:val="normaltextrun"/>
          <w:rFonts w:ascii="DM Sans" w:hAnsi="DM Sans" w:eastAsia="Helvetica Light" w:cs="Helvetica Light"/>
          <w:color w:val="242424"/>
          <w:sz w:val="22"/>
          <w:szCs w:val="18"/>
          <w:lang w:eastAsia="en-US"/>
        </w:rPr>
        <w:t> </w:t>
      </w:r>
    </w:p>
    <w:p w:rsidR="00627833" w:rsidP="00EE46C1" w:rsidRDefault="00627833" w14:paraId="27C8C375" w14:textId="77777777">
      <w:pPr>
        <w:pStyle w:val="paragraph"/>
        <w:spacing w:before="0" w:beforeAutospacing="0" w:after="0" w:afterAutospacing="0"/>
        <w:textAlignment w:val="baseline"/>
        <w:rPr>
          <w:rStyle w:val="normaltextrun"/>
          <w:rFonts w:ascii="DM Sans" w:hAnsi="DM Sans" w:eastAsia="Helvetica Light" w:cs="Helvetica Light"/>
          <w:color w:val="242424"/>
          <w:sz w:val="22"/>
          <w:szCs w:val="18"/>
          <w:lang w:eastAsia="en-US"/>
        </w:rPr>
      </w:pPr>
    </w:p>
    <w:p w:rsidR="00627833" w:rsidP="00627833" w:rsidRDefault="00627833" w14:paraId="29ABC6D3" w14:textId="77777777">
      <w:pPr>
        <w:pStyle w:val="paragraph"/>
        <w:spacing w:before="0" w:beforeAutospacing="0" w:after="0" w:afterAutospacing="0"/>
        <w:textAlignment w:val="baseline"/>
        <w:rPr>
          <w:rFonts w:ascii="Segoe UI" w:hAnsi="Segoe UI" w:cs="Segoe UI"/>
          <w:color w:val="1EC37A"/>
          <w:sz w:val="18"/>
          <w:szCs w:val="18"/>
        </w:rPr>
      </w:pPr>
      <w:r>
        <w:rPr>
          <w:rStyle w:val="normaltextrun"/>
          <w:rFonts w:ascii="Calibri" w:hAnsi="Calibri" w:cs="Calibri"/>
          <w:color w:val="1EC37A"/>
          <w:sz w:val="32"/>
          <w:szCs w:val="32"/>
        </w:rPr>
        <w:t>Our Vision </w:t>
      </w:r>
      <w:r>
        <w:rPr>
          <w:rStyle w:val="eop"/>
          <w:rFonts w:ascii="Calibri" w:hAnsi="Calibri" w:cs="Calibri"/>
          <w:color w:val="1EC37A"/>
          <w:sz w:val="32"/>
          <w:szCs w:val="32"/>
        </w:rPr>
        <w:t> </w:t>
      </w:r>
    </w:p>
    <w:p w:rsidR="00627833" w:rsidP="00627833" w:rsidRDefault="00627833" w14:paraId="3DF7451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want a world where everyone is free from domestic abuse. Where it is never ok to control, harm or cause fear. Where those who perpetrate domestic abuse are stopped, held to account and given the chance to change.    </w:t>
      </w:r>
      <w:r>
        <w:rPr>
          <w:rStyle w:val="eop"/>
          <w:rFonts w:ascii="Calibri" w:hAnsi="Calibri" w:cs="Calibri"/>
        </w:rPr>
        <w:t> </w:t>
      </w:r>
    </w:p>
    <w:p w:rsidR="00627833" w:rsidP="00627833" w:rsidRDefault="00627833" w14:paraId="5221BB2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627833" w:rsidP="00627833" w:rsidRDefault="00627833" w14:paraId="7314909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1EC37A"/>
          <w:sz w:val="32"/>
          <w:szCs w:val="32"/>
        </w:rPr>
        <w:t>Our Mission</w:t>
      </w:r>
      <w:r>
        <w:rPr>
          <w:rStyle w:val="eop"/>
          <w:rFonts w:ascii="Calibri" w:hAnsi="Calibri" w:cs="Calibri"/>
          <w:color w:val="1EC37A"/>
          <w:sz w:val="32"/>
          <w:szCs w:val="32"/>
        </w:rPr>
        <w:t> </w:t>
      </w:r>
    </w:p>
    <w:p w:rsidR="00627833" w:rsidP="00627833" w:rsidRDefault="00627833" w14:paraId="76FAF1A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work with our members, partners and allies to stop the harms done by those who perpetrate domestic abuse.  With innovative practice, robust research and quality data, we build evidence of what works, promote safe, effective practice and drive high standards.  We use our voice, in collaboration with others, to call for a response to domestic abuse that matches the scale of the problem.  We will not stop, until domestic abuse stops.  </w:t>
      </w:r>
      <w:r>
        <w:rPr>
          <w:rStyle w:val="eop"/>
          <w:rFonts w:ascii="Calibri" w:hAnsi="Calibri" w:cs="Calibri"/>
        </w:rPr>
        <w:t> </w:t>
      </w:r>
    </w:p>
    <w:p w:rsidR="00627833" w:rsidP="00627833" w:rsidRDefault="00627833" w14:paraId="1414772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627833" w:rsidP="00627833" w:rsidRDefault="00627833" w14:paraId="702B8F32" w14:textId="77777777">
      <w:pPr>
        <w:pStyle w:val="paragraph"/>
        <w:spacing w:before="0" w:beforeAutospacing="0" w:after="0" w:afterAutospacing="0"/>
        <w:textAlignment w:val="baseline"/>
        <w:rPr>
          <w:rFonts w:ascii="Segoe UI" w:hAnsi="Segoe UI" w:cs="Segoe UI"/>
          <w:color w:val="1EC37A"/>
          <w:sz w:val="18"/>
          <w:szCs w:val="18"/>
        </w:rPr>
      </w:pPr>
      <w:r>
        <w:rPr>
          <w:rStyle w:val="normaltextrun"/>
          <w:rFonts w:ascii="Calibri" w:hAnsi="Calibri" w:cs="Calibri"/>
          <w:color w:val="1EC37A"/>
          <w:sz w:val="32"/>
          <w:szCs w:val="32"/>
        </w:rPr>
        <w:t>Our Focus </w:t>
      </w:r>
      <w:r>
        <w:rPr>
          <w:rStyle w:val="eop"/>
          <w:rFonts w:ascii="Calibri" w:hAnsi="Calibri" w:cs="Calibri"/>
          <w:color w:val="1EC37A"/>
          <w:sz w:val="32"/>
          <w:szCs w:val="32"/>
        </w:rPr>
        <w:t> </w:t>
      </w:r>
    </w:p>
    <w:p w:rsidR="00627833" w:rsidP="00627833" w:rsidRDefault="00627833" w14:paraId="5221595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Respect was founded to focus on perpetrators of domestic abuse and this, including our vital work with young people who cause harm, will remain our key priority.  Our work with male victims will continue as an important, distinct, project.</w:t>
      </w:r>
      <w:r>
        <w:rPr>
          <w:rStyle w:val="normaltextrun"/>
          <w:rFonts w:ascii="Calibri" w:hAnsi="Calibri" w:cs="Calibri"/>
          <w:sz w:val="22"/>
          <w:szCs w:val="22"/>
        </w:rPr>
        <w:t>    </w:t>
      </w:r>
      <w:r>
        <w:rPr>
          <w:rStyle w:val="eop"/>
          <w:rFonts w:ascii="Calibri" w:hAnsi="Calibri" w:cs="Calibri"/>
          <w:sz w:val="22"/>
          <w:szCs w:val="22"/>
        </w:rPr>
        <w:t> </w:t>
      </w:r>
    </w:p>
    <w:p w:rsidR="00627833" w:rsidP="00627833" w:rsidRDefault="00627833" w14:paraId="646C3E7B" w14:textId="7777777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627833" w:rsidP="00627833" w:rsidRDefault="00627833" w14:paraId="27A5EE85" w14:textId="77777777">
      <w:pPr>
        <w:pStyle w:val="paragraph"/>
        <w:spacing w:before="0" w:beforeAutospacing="0" w:after="0" w:afterAutospacing="0"/>
        <w:textAlignment w:val="baseline"/>
        <w:rPr>
          <w:rFonts w:ascii="Segoe UI" w:hAnsi="Segoe UI" w:cs="Segoe UI"/>
          <w:color w:val="1EC37A"/>
          <w:sz w:val="18"/>
          <w:szCs w:val="18"/>
        </w:rPr>
      </w:pPr>
      <w:r>
        <w:rPr>
          <w:rStyle w:val="normaltextrun"/>
          <w:rFonts w:ascii="Calibri" w:hAnsi="Calibri" w:cs="Calibri"/>
          <w:color w:val="1EC37A"/>
          <w:sz w:val="32"/>
          <w:szCs w:val="32"/>
        </w:rPr>
        <w:t>Our Values</w:t>
      </w:r>
      <w:r>
        <w:rPr>
          <w:rStyle w:val="eop"/>
          <w:rFonts w:ascii="Calibri" w:hAnsi="Calibri" w:cs="Calibri"/>
          <w:color w:val="1EC37A"/>
          <w:sz w:val="32"/>
          <w:szCs w:val="32"/>
        </w:rPr>
        <w:t> </w:t>
      </w:r>
    </w:p>
    <w:p w:rsidR="00627833" w:rsidP="00627833" w:rsidRDefault="00627833" w14:paraId="23BC2522" w14:textId="77777777">
      <w:pPr>
        <w:pStyle w:val="paragraph"/>
        <w:numPr>
          <w:ilvl w:val="0"/>
          <w:numId w:val="6"/>
        </w:numPr>
        <w:spacing w:before="0" w:beforeAutospacing="0" w:after="0" w:afterAutospacing="0"/>
        <w:ind w:left="1080" w:firstLine="0"/>
        <w:textAlignment w:val="baseline"/>
        <w:rPr>
          <w:rFonts w:ascii="Calibri" w:hAnsi="Calibri" w:cs="Calibri"/>
        </w:rPr>
      </w:pPr>
      <w:r>
        <w:rPr>
          <w:rStyle w:val="normaltextrun"/>
          <w:rFonts w:ascii="Calibri" w:hAnsi="Calibri" w:cs="Calibri"/>
          <w:u w:val="single"/>
        </w:rPr>
        <w:t>Pioneering</w:t>
      </w:r>
      <w:r>
        <w:rPr>
          <w:rStyle w:val="normaltextrun"/>
          <w:rFonts w:ascii="Calibri" w:hAnsi="Calibri" w:cs="Calibri"/>
        </w:rPr>
        <w:t xml:space="preserve"> - We explore innovative ideas and develop new approaches with curiosity and rigour.   </w:t>
      </w:r>
      <w:r>
        <w:rPr>
          <w:rStyle w:val="scxw146421076"/>
          <w:rFonts w:ascii="Calibri" w:hAnsi="Calibri" w:cs="Calibri" w:eastAsiaTheme="majorEastAsia"/>
        </w:rPr>
        <w:t> </w:t>
      </w:r>
      <w:r>
        <w:rPr>
          <w:rFonts w:ascii="Calibri" w:hAnsi="Calibri" w:cs="Calibri"/>
        </w:rPr>
        <w:br/>
      </w:r>
      <w:r>
        <w:rPr>
          <w:rStyle w:val="normaltextrun"/>
          <w:rFonts w:ascii="Calibri" w:hAnsi="Calibri" w:cs="Calibri"/>
        </w:rPr>
        <w:t> </w:t>
      </w:r>
      <w:r>
        <w:rPr>
          <w:rStyle w:val="eop"/>
          <w:rFonts w:ascii="Calibri" w:hAnsi="Calibri" w:cs="Calibri"/>
        </w:rPr>
        <w:t> </w:t>
      </w:r>
    </w:p>
    <w:p w:rsidR="00627833" w:rsidP="00627833" w:rsidRDefault="00627833" w14:paraId="03E94167" w14:textId="77777777">
      <w:pPr>
        <w:pStyle w:val="paragraph"/>
        <w:numPr>
          <w:ilvl w:val="0"/>
          <w:numId w:val="7"/>
        </w:numPr>
        <w:spacing w:before="0" w:beforeAutospacing="0" w:after="0" w:afterAutospacing="0"/>
        <w:ind w:left="1080" w:firstLine="0"/>
        <w:textAlignment w:val="baseline"/>
        <w:rPr>
          <w:rFonts w:ascii="Calibri" w:hAnsi="Calibri" w:cs="Calibri"/>
        </w:rPr>
      </w:pPr>
      <w:r>
        <w:rPr>
          <w:rStyle w:val="normaltextrun"/>
          <w:rFonts w:ascii="Calibri" w:hAnsi="Calibri" w:cs="Calibri"/>
          <w:u w:val="single"/>
        </w:rPr>
        <w:t>Collaborative</w:t>
      </w:r>
      <w:r>
        <w:rPr>
          <w:rStyle w:val="normaltextrun"/>
          <w:rFonts w:ascii="Calibri" w:hAnsi="Calibri" w:cs="Calibri"/>
        </w:rPr>
        <w:t> - We work in partnership with our members, partners and allies to bring about individual, societal and systems change.   </w:t>
      </w:r>
      <w:r>
        <w:rPr>
          <w:rStyle w:val="scxw146421076"/>
          <w:rFonts w:ascii="Calibri" w:hAnsi="Calibri" w:cs="Calibri" w:eastAsiaTheme="majorEastAsia"/>
        </w:rPr>
        <w:t> </w:t>
      </w:r>
      <w:r>
        <w:rPr>
          <w:rFonts w:ascii="Calibri" w:hAnsi="Calibri" w:cs="Calibri"/>
        </w:rPr>
        <w:br/>
      </w:r>
      <w:r>
        <w:rPr>
          <w:rStyle w:val="normaltextrun"/>
          <w:rFonts w:ascii="Calibri" w:hAnsi="Calibri" w:cs="Calibri"/>
        </w:rPr>
        <w:t> </w:t>
      </w:r>
      <w:r>
        <w:rPr>
          <w:rStyle w:val="eop"/>
          <w:rFonts w:ascii="Calibri" w:hAnsi="Calibri" w:cs="Calibri"/>
        </w:rPr>
        <w:t> </w:t>
      </w:r>
    </w:p>
    <w:p w:rsidR="00627833" w:rsidP="00627833" w:rsidRDefault="00627833" w14:paraId="267EBACD" w14:textId="77777777">
      <w:pPr>
        <w:pStyle w:val="paragraph"/>
        <w:numPr>
          <w:ilvl w:val="0"/>
          <w:numId w:val="8"/>
        </w:numPr>
        <w:spacing w:before="0" w:beforeAutospacing="0" w:after="0" w:afterAutospacing="0"/>
        <w:ind w:left="1080" w:firstLine="0"/>
        <w:textAlignment w:val="baseline"/>
        <w:rPr>
          <w:rFonts w:ascii="Calibri" w:hAnsi="Calibri" w:cs="Calibri"/>
        </w:rPr>
      </w:pPr>
      <w:r>
        <w:rPr>
          <w:rStyle w:val="normaltextrun"/>
          <w:rFonts w:ascii="Calibri" w:hAnsi="Calibri" w:cs="Calibri"/>
          <w:u w:val="single"/>
        </w:rPr>
        <w:t>Accountabl</w:t>
      </w:r>
      <w:r>
        <w:rPr>
          <w:rStyle w:val="normaltextrun"/>
          <w:rFonts w:ascii="Calibri" w:hAnsi="Calibri" w:cs="Calibri"/>
        </w:rPr>
        <w:t>e- We listen to survivors and centre their needs in our work.  We hold perpetrators to account for their behaviour and hold ourselves and our members accountable for ours.   </w:t>
      </w:r>
      <w:r>
        <w:rPr>
          <w:rStyle w:val="scxw146421076"/>
          <w:rFonts w:ascii="Calibri" w:hAnsi="Calibri" w:cs="Calibri" w:eastAsiaTheme="majorEastAsia"/>
        </w:rPr>
        <w:t> </w:t>
      </w:r>
      <w:r>
        <w:rPr>
          <w:rFonts w:ascii="Calibri" w:hAnsi="Calibri" w:cs="Calibri"/>
        </w:rPr>
        <w:br/>
      </w:r>
      <w:r>
        <w:rPr>
          <w:rStyle w:val="normaltextrun"/>
          <w:rFonts w:ascii="Calibri" w:hAnsi="Calibri" w:cs="Calibri"/>
        </w:rPr>
        <w:t> </w:t>
      </w:r>
      <w:r>
        <w:rPr>
          <w:rStyle w:val="eop"/>
          <w:rFonts w:ascii="Calibri" w:hAnsi="Calibri" w:cs="Calibri"/>
        </w:rPr>
        <w:t> </w:t>
      </w:r>
    </w:p>
    <w:p w:rsidR="00627833" w:rsidP="00627833" w:rsidRDefault="00627833" w14:paraId="66D10EA8" w14:textId="77777777">
      <w:pPr>
        <w:pStyle w:val="paragraph"/>
        <w:numPr>
          <w:ilvl w:val="0"/>
          <w:numId w:val="9"/>
        </w:numPr>
        <w:spacing w:before="0" w:beforeAutospacing="0" w:after="0" w:afterAutospacing="0"/>
        <w:ind w:left="1080" w:firstLine="0"/>
        <w:textAlignment w:val="baseline"/>
        <w:rPr>
          <w:rFonts w:ascii="Calibri" w:hAnsi="Calibri" w:cs="Calibri"/>
        </w:rPr>
      </w:pPr>
      <w:r>
        <w:rPr>
          <w:rStyle w:val="normaltextrun"/>
          <w:rFonts w:ascii="Calibri" w:hAnsi="Calibri" w:cs="Calibri"/>
          <w:u w:val="single"/>
        </w:rPr>
        <w:t xml:space="preserve">Respectful </w:t>
      </w:r>
      <w:r>
        <w:rPr>
          <w:rStyle w:val="normaltextrun"/>
          <w:rFonts w:ascii="Calibri" w:hAnsi="Calibri" w:cs="Calibri"/>
        </w:rPr>
        <w:t>- We live up to our name.  We are committed to equity, diversity and inclusion in all that we do.  We are honest, compassionate and boldly challenge injustice.    </w:t>
      </w:r>
      <w:r>
        <w:rPr>
          <w:rStyle w:val="eop"/>
          <w:rFonts w:ascii="Calibri" w:hAnsi="Calibri" w:cs="Calibri"/>
        </w:rPr>
        <w:t> </w:t>
      </w:r>
    </w:p>
    <w:p w:rsidRPr="00EE46C1" w:rsidR="00627833" w:rsidP="00EE46C1" w:rsidRDefault="00627833" w14:paraId="671466FD" w14:textId="77777777">
      <w:pPr>
        <w:pStyle w:val="paragraph"/>
        <w:spacing w:before="0" w:beforeAutospacing="0" w:after="0" w:afterAutospacing="0"/>
        <w:textAlignment w:val="baseline"/>
        <w:rPr>
          <w:rStyle w:val="normaltextrun"/>
          <w:rFonts w:ascii="DM Sans" w:hAnsi="DM Sans" w:eastAsia="Helvetica Light" w:cs="Helvetica Light"/>
          <w:color w:val="242424"/>
          <w:sz w:val="22"/>
          <w:lang w:eastAsia="en-US"/>
        </w:rPr>
      </w:pPr>
    </w:p>
    <w:p w:rsidRPr="005C20BE" w:rsidR="00BE00D4" w:rsidP="004E7F19" w:rsidRDefault="00BE00D4" w14:paraId="07ABDA7A" w14:textId="67C1F76C">
      <w:pPr>
        <w:pStyle w:val="Heading1"/>
      </w:pPr>
      <w:r w:rsidRPr="005C20BE">
        <w:rPr>
          <w:rStyle w:val="normaltextrun"/>
        </w:rPr>
        <w:t>About The Drive Partnership</w:t>
      </w:r>
      <w:r w:rsidRPr="005C20BE">
        <w:rPr>
          <w:rStyle w:val="eop"/>
        </w:rPr>
        <w:t> </w:t>
      </w:r>
    </w:p>
    <w:p w:rsidR="00BE00D4" w:rsidP="00BE00D4" w:rsidRDefault="00BE00D4" w14:paraId="1D409DBF" w14:textId="5DE56A6B">
      <w:pPr>
        <w:shd w:val="clear" w:color="auto" w:fill="FFFFFF" w:themeFill="background1"/>
        <w:spacing w:after="0" w:line="240" w:lineRule="auto"/>
        <w:rPr>
          <w:rStyle w:val="normaltextrun"/>
          <w:rFonts w:ascii="DM Sans" w:hAnsi="DM Sans" w:eastAsia="Helvetica Light" w:cs="Helvetica Light"/>
          <w:color w:val="242424"/>
          <w:sz w:val="22"/>
          <w:szCs w:val="18"/>
        </w:rPr>
      </w:pPr>
      <w:r w:rsidRPr="00627833">
        <w:rPr>
          <w:rStyle w:val="normaltextrun"/>
          <w:rFonts w:ascii="DM Sans" w:hAnsi="DM Sans" w:eastAsia="Helvetica Light" w:cs="Helvetica Light"/>
          <w:sz w:val="22"/>
          <w:szCs w:val="18"/>
        </w:rPr>
        <w:t xml:space="preserve">The Drive Partnership, formed by Respect, </w:t>
      </w:r>
      <w:proofErr w:type="spellStart"/>
      <w:r w:rsidRPr="00627833">
        <w:rPr>
          <w:rStyle w:val="normaltextrun"/>
          <w:rFonts w:ascii="DM Sans" w:hAnsi="DM Sans" w:eastAsia="Helvetica Light" w:cs="Helvetica Light"/>
          <w:sz w:val="22"/>
          <w:szCs w:val="18"/>
        </w:rPr>
        <w:t>SafeLives</w:t>
      </w:r>
      <w:proofErr w:type="spellEnd"/>
      <w:r w:rsidRPr="00627833">
        <w:rPr>
          <w:rStyle w:val="normaltextrun"/>
          <w:rFonts w:ascii="DM Sans" w:hAnsi="DM Sans" w:eastAsia="Helvetica Light" w:cs="Helvetica Light"/>
          <w:sz w:val="22"/>
          <w:szCs w:val="18"/>
        </w:rPr>
        <w:t xml:space="preserve"> and Social Finance, is working to transform the national response to perpetrators of domestic abuse. We work to end domestic abuse and protect victims by disrupting, challenging, and changing the behaviour of those who are causing harm. Together we have developed the Drive Project to address a gap in work with high-harm, high-risk perpetrators of domestic abuse. We also work to advocate for systems and policy change- to develop sustainable, national systems that respond more effectively to all perpetrators of domestic abuse</w:t>
      </w:r>
      <w:r w:rsidRPr="00BE00D4">
        <w:rPr>
          <w:rStyle w:val="normaltextrun"/>
          <w:rFonts w:ascii="DM Sans" w:hAnsi="DM Sans" w:eastAsia="Helvetica Light" w:cs="Helvetica Light"/>
          <w:color w:val="242424"/>
          <w:sz w:val="22"/>
          <w:szCs w:val="18"/>
        </w:rPr>
        <w:t>. </w:t>
      </w:r>
    </w:p>
    <w:p w:rsidR="00627833" w:rsidP="00BE00D4" w:rsidRDefault="00627833" w14:paraId="6C787B19" w14:textId="77777777">
      <w:pPr>
        <w:shd w:val="clear" w:color="auto" w:fill="FFFFFF" w:themeFill="background1"/>
        <w:spacing w:after="0" w:line="240" w:lineRule="auto"/>
        <w:rPr>
          <w:rStyle w:val="normaltextrun"/>
          <w:rFonts w:ascii="DM Sans" w:hAnsi="DM Sans" w:eastAsia="Helvetica Light" w:cs="Helvetica Light"/>
          <w:color w:val="242424"/>
          <w:sz w:val="22"/>
          <w:szCs w:val="18"/>
        </w:rPr>
      </w:pPr>
    </w:p>
    <w:p w:rsidRPr="004E7F19" w:rsidR="00627833" w:rsidP="00BE00D4" w:rsidRDefault="00627833" w14:paraId="4DC6A583" w14:textId="77777777">
      <w:pPr>
        <w:shd w:val="clear" w:color="auto" w:fill="FFFFFF" w:themeFill="background1"/>
        <w:spacing w:after="0" w:line="240" w:lineRule="auto"/>
        <w:rPr>
          <w:rStyle w:val="normaltextrun"/>
          <w:rFonts w:ascii="DM Sans" w:hAnsi="DM Sans" w:eastAsia="Helvetica Light" w:cs="Helvetica Light"/>
          <w:color w:val="242424"/>
          <w:sz w:val="22"/>
          <w:szCs w:val="18"/>
        </w:rPr>
      </w:pPr>
    </w:p>
    <w:p w:rsidRPr="005C20BE" w:rsidR="00BE00D4" w:rsidP="004E7F19" w:rsidRDefault="00627833" w14:paraId="52F063CE" w14:textId="51E187A6">
      <w:pPr>
        <w:pStyle w:val="Heading1"/>
      </w:pPr>
      <w:r>
        <w:rPr>
          <w:rStyle w:val="normaltextrun"/>
        </w:rPr>
        <w:t xml:space="preserve">The Drive Partnership </w:t>
      </w:r>
      <w:r w:rsidRPr="005C20BE" w:rsidR="00BE00D4">
        <w:t>vision</w:t>
      </w:r>
      <w:r w:rsidRPr="005C20BE" w:rsidR="00BE00D4">
        <w:rPr>
          <w:rStyle w:val="eop"/>
        </w:rPr>
        <w:t> </w:t>
      </w:r>
    </w:p>
    <w:p w:rsidRPr="004E7F19" w:rsidR="00BE00D4" w:rsidP="00BE00D4" w:rsidRDefault="00BE00D4" w14:paraId="6C69AECD" w14:textId="35E8B465">
      <w:pPr>
        <w:shd w:val="clear" w:color="auto" w:fill="FFFFFF" w:themeFill="background1"/>
        <w:spacing w:after="0" w:line="240" w:lineRule="auto"/>
        <w:rPr>
          <w:rFonts w:ascii="DM Sans" w:hAnsi="DM Sans" w:eastAsia="Helvetica Light" w:cs="Helvetica Light"/>
          <w:color w:val="242424"/>
          <w:sz w:val="22"/>
          <w:szCs w:val="18"/>
        </w:rPr>
      </w:pPr>
      <w:r w:rsidRPr="00BE00D4">
        <w:rPr>
          <w:rStyle w:val="normaltextrun"/>
          <w:rFonts w:ascii="DM Sans" w:hAnsi="DM Sans" w:eastAsia="Helvetica Light" w:cs="Helvetica Light"/>
          <w:color w:val="242424"/>
          <w:sz w:val="22"/>
          <w:szCs w:val="18"/>
        </w:rPr>
        <w:t>Our vision is that by 2026 there will be a consistent approach which sees agencies in all PCC and local authority areas across England and Wales – backed by national leaders – working together to disrupt abuse and change behaviour to increase safety for victim-survivors, including children and families. </w:t>
      </w:r>
    </w:p>
    <w:p w:rsidRPr="005C20BE" w:rsidR="00BE00D4" w:rsidP="004E7F19" w:rsidRDefault="00BE00D4" w14:paraId="2D63E47C" w14:textId="77777777">
      <w:pPr>
        <w:pStyle w:val="Heading1"/>
      </w:pPr>
      <w:r w:rsidRPr="005C20BE">
        <w:rPr>
          <w:rStyle w:val="normaltextrun"/>
        </w:rPr>
        <w:t>Our way of working</w:t>
      </w:r>
      <w:r w:rsidRPr="005C20BE">
        <w:rPr>
          <w:rStyle w:val="eop"/>
        </w:rPr>
        <w:t> </w:t>
      </w:r>
    </w:p>
    <w:p w:rsidRPr="00BE00D4" w:rsidR="00BE00D4" w:rsidP="00BE00D4" w:rsidRDefault="00BE00D4" w14:paraId="6C41462E" w14:textId="77777777">
      <w:pPr>
        <w:shd w:val="clear" w:color="auto" w:fill="FFFFFF" w:themeFill="background1"/>
        <w:spacing w:after="0" w:line="240" w:lineRule="auto"/>
        <w:rPr>
          <w:rFonts w:ascii="DM Sans" w:hAnsi="DM Sans" w:eastAsia="Helvetica Light" w:cs="Helvetica Light"/>
          <w:color w:val="242424"/>
          <w:sz w:val="22"/>
          <w:szCs w:val="18"/>
        </w:rPr>
      </w:pPr>
      <w:r w:rsidRPr="00BE00D4">
        <w:rPr>
          <w:rStyle w:val="normaltextrun"/>
          <w:rFonts w:ascii="DM Sans" w:hAnsi="DM Sans" w:eastAsia="Helvetica Light" w:cs="Helvetica Light"/>
          <w:color w:val="242424"/>
          <w:sz w:val="22"/>
          <w:szCs w:val="18"/>
        </w:rPr>
        <w:t>Partnership is fundamental to our way of working. We are second-tier organisation focusing on the continuous improvement of service models, sharing best practice and supporting specialist service providers to deliver.</w:t>
      </w:r>
      <w:r w:rsidRPr="00BE00D4">
        <w:rPr>
          <w:rStyle w:val="normaltextrun"/>
          <w:rFonts w:ascii="DM Sans" w:hAnsi="DM Sans" w:eastAsia="Arial"/>
          <w:color w:val="242424"/>
          <w:sz w:val="22"/>
          <w:szCs w:val="18"/>
        </w:rPr>
        <w:t> </w:t>
      </w:r>
      <w:r w:rsidRPr="00BE00D4">
        <w:rPr>
          <w:rStyle w:val="eop"/>
          <w:rFonts w:ascii="DM Sans" w:hAnsi="DM Sans" w:eastAsia="Helvetica Light" w:cs="Helvetica Light"/>
          <w:color w:val="242424"/>
          <w:sz w:val="22"/>
          <w:szCs w:val="18"/>
        </w:rPr>
        <w:t> </w:t>
      </w:r>
    </w:p>
    <w:p w:rsidRPr="005C20BE" w:rsidR="00BE00D4" w:rsidP="00BE00D4" w:rsidRDefault="00BE00D4" w14:paraId="1F2E4A73" w14:textId="77777777">
      <w:pPr>
        <w:shd w:val="clear" w:color="auto" w:fill="FFFFFF" w:themeFill="background1"/>
        <w:spacing w:after="0" w:line="240" w:lineRule="auto"/>
        <w:rPr>
          <w:rFonts w:ascii="DM Sans" w:hAnsi="DM Sans" w:eastAsia="Helvetica Light" w:cs="Helvetica Light"/>
          <w:color w:val="242424"/>
        </w:rPr>
      </w:pPr>
      <w:r w:rsidRPr="005C20BE">
        <w:rPr>
          <w:rStyle w:val="normaltextrun"/>
          <w:rFonts w:ascii="DM Sans" w:hAnsi="DM Sans" w:eastAsia="Arial"/>
          <w:b/>
          <w:bCs/>
          <w:color w:val="242424"/>
        </w:rPr>
        <w:t> </w:t>
      </w:r>
      <w:r w:rsidRPr="005C20BE">
        <w:rPr>
          <w:rStyle w:val="eop"/>
          <w:rFonts w:ascii="DM Sans" w:hAnsi="DM Sans" w:eastAsia="Helvetica Light" w:cs="Helvetica Light"/>
          <w:color w:val="242424"/>
        </w:rPr>
        <w:t> </w:t>
      </w:r>
    </w:p>
    <w:p w:rsidRPr="00BD7D8E" w:rsidR="00BE00D4" w:rsidP="00BE00D4" w:rsidRDefault="00BE00D4" w14:paraId="4DEADB71" w14:textId="77777777">
      <w:pPr>
        <w:pStyle w:val="Heading2"/>
        <w:rPr>
          <w:rFonts w:eastAsia="Helvetica Light" w:cs="Helvetica Light"/>
        </w:rPr>
      </w:pPr>
      <w:r w:rsidRPr="005C20BE">
        <w:rPr>
          <w:rStyle w:val="normaltextrun"/>
          <w:rFonts w:eastAsia="Helvetica Light" w:cs="Helvetica Light"/>
        </w:rPr>
        <w:t xml:space="preserve">We have </w:t>
      </w:r>
      <w:r>
        <w:rPr>
          <w:rStyle w:val="normaltextrun"/>
          <w:rFonts w:eastAsia="Helvetica Light" w:cs="Helvetica Light"/>
        </w:rPr>
        <w:t xml:space="preserve">four </w:t>
      </w:r>
      <w:r w:rsidRPr="005C20BE">
        <w:rPr>
          <w:rStyle w:val="normaltextrun"/>
          <w:rFonts w:eastAsia="Helvetica Light" w:cs="Helvetica Light"/>
        </w:rPr>
        <w:t>core strands of work:</w:t>
      </w:r>
      <w:r w:rsidRPr="005C20BE">
        <w:rPr>
          <w:rStyle w:val="eop"/>
          <w:rFonts w:eastAsia="Helvetica Light" w:cs="Helvetica Light"/>
          <w:b w:val="0"/>
        </w:rPr>
        <w:t> </w:t>
      </w:r>
    </w:p>
    <w:p w:rsidRPr="00BE00D4" w:rsidR="00BE00D4" w:rsidP="00627833" w:rsidRDefault="00BE00D4" w14:paraId="45F16AB2" w14:textId="77777777">
      <w:pPr>
        <w:pStyle w:val="ListParagraph"/>
        <w:numPr>
          <w:ilvl w:val="0"/>
          <w:numId w:val="1"/>
        </w:numPr>
      </w:pPr>
      <w:r w:rsidRPr="00BE00D4">
        <w:rPr>
          <w:rStyle w:val="normaltextrun"/>
          <w:rFonts w:ascii="DM Sans" w:hAnsi="DM Sans" w:eastAsia="Helvetica Light" w:cs="Helvetica Light"/>
          <w:b/>
          <w:bCs/>
        </w:rPr>
        <w:t>The Drive Project</w:t>
      </w:r>
      <w:r w:rsidRPr="00BE00D4">
        <w:rPr>
          <w:rStyle w:val="normaltextrun"/>
          <w:rFonts w:ascii="DM Sans" w:hAnsi="DM Sans" w:eastAsia="Helvetica Light" w:cs="Helvetica Light"/>
        </w:rPr>
        <w:t> </w:t>
      </w:r>
      <w:r w:rsidRPr="00BE00D4">
        <w:rPr>
          <w:rStyle w:val="normaltextrun"/>
          <w:rFonts w:ascii="DM Sans" w:hAnsi="DM Sans" w:eastAsia="Helvetica Light" w:cs="Helvetica Light"/>
          <w:color w:val="242424"/>
        </w:rPr>
        <w:t>is our flagship intervention working with high-harm, high-risk and serial perpetrators of domestic abuse to prevent their abusive behaviour and protect victims. The Drive Project challenges perpetrators to change and works with partner agencies – like the police and social services – to provide a co-ordinated community response and disrupt abuse.  </w:t>
      </w:r>
    </w:p>
    <w:p w:rsidRPr="00BE00D4" w:rsidR="00BE00D4" w:rsidP="00627833" w:rsidRDefault="00BE00D4" w14:paraId="5997170A" w14:textId="77777777">
      <w:pPr>
        <w:pStyle w:val="ListParagraph"/>
        <w:numPr>
          <w:ilvl w:val="0"/>
          <w:numId w:val="1"/>
        </w:numPr>
      </w:pPr>
      <w:r w:rsidRPr="00BE00D4">
        <w:rPr>
          <w:rStyle w:val="normaltextrun"/>
          <w:rFonts w:ascii="DM Sans" w:hAnsi="DM Sans" w:eastAsia="Helvetica Light" w:cs="Helvetica Light"/>
          <w:b/>
          <w:bCs/>
        </w:rPr>
        <w:t>Restart </w:t>
      </w:r>
      <w:r w:rsidRPr="00BE00D4">
        <w:rPr>
          <w:rStyle w:val="normaltextrun"/>
          <w:rFonts w:ascii="DM Sans" w:hAnsi="DM Sans" w:eastAsia="Helvetica Light" w:cs="Helvetica Light"/>
          <w:color w:val="242424"/>
        </w:rPr>
        <w:t>is an innovative pilot project providing earlier intervention for families experiencing domestic abuse. </w:t>
      </w:r>
      <w:r w:rsidRPr="00BE00D4">
        <w:rPr>
          <w:rStyle w:val="normaltextrun"/>
          <w:rFonts w:ascii="DM Sans" w:hAnsi="DM Sans" w:eastAsia="Helvetica Light" w:cs="Helvetica Light"/>
          <w:color w:val="242424"/>
          <w:lang w:val="en-US"/>
        </w:rPr>
        <w:t>It brings together domestic abuse services, children’s social care and housing teams to identify and respond to patterns of domestic abuse at an earlier stage. </w:t>
      </w:r>
      <w:r w:rsidRPr="00BE00D4">
        <w:rPr>
          <w:rStyle w:val="normaltextrun"/>
          <w:rFonts w:ascii="DM Sans" w:hAnsi="DM Sans" w:eastAsia="Helvetica Light" w:cs="Helvetica Light"/>
          <w:color w:val="242424"/>
        </w:rPr>
        <w:t>Restart is currently being delivered in five London Boroughs. </w:t>
      </w:r>
      <w:r w:rsidRPr="00BE00D4">
        <w:rPr>
          <w:rStyle w:val="eop"/>
          <w:rFonts w:ascii="DM Sans" w:hAnsi="DM Sans" w:eastAsia="Helvetica Light" w:cs="Helvetica Light"/>
          <w:color w:val="242424"/>
        </w:rPr>
        <w:t> </w:t>
      </w:r>
    </w:p>
    <w:p w:rsidRPr="00BE00D4" w:rsidR="00BE00D4" w:rsidP="00627833" w:rsidRDefault="00BE00D4" w14:paraId="145BB573" w14:textId="77777777">
      <w:pPr>
        <w:pStyle w:val="ListParagraph"/>
        <w:numPr>
          <w:ilvl w:val="0"/>
          <w:numId w:val="1"/>
        </w:numPr>
        <w:rPr>
          <w:rStyle w:val="normaltextrun"/>
          <w:rFonts w:ascii="DM Sans" w:hAnsi="DM Sans" w:eastAsia="Verdana" w:cs="Verdana"/>
          <w:color w:val="242424"/>
        </w:rPr>
      </w:pPr>
      <w:r w:rsidRPr="00BE00D4">
        <w:rPr>
          <w:rStyle w:val="normaltextrun"/>
          <w:rFonts w:ascii="DM Sans" w:hAnsi="DM Sans" w:eastAsia="Helvetica Light" w:cs="Helvetica Light"/>
          <w:b/>
          <w:bCs/>
        </w:rPr>
        <w:t xml:space="preserve">The Drive National Systems </w:t>
      </w:r>
      <w:r w:rsidRPr="00BE00D4">
        <w:rPr>
          <w:rStyle w:val="normaltextrun"/>
          <w:rFonts w:ascii="DM Sans" w:hAnsi="DM Sans" w:eastAsia="Helvetica Light" w:cs="Helvetica Light"/>
          <w:b/>
          <w:bCs/>
          <w:color w:val="242424"/>
        </w:rPr>
        <w:t>Change </w:t>
      </w:r>
      <w:r w:rsidRPr="00BE00D4">
        <w:rPr>
          <w:rStyle w:val="normaltextrun"/>
          <w:rFonts w:ascii="DM Sans" w:hAnsi="DM Sans" w:eastAsia="Helvetica Light" w:cs="Helvetica Light"/>
          <w:color w:val="242424"/>
        </w:rPr>
        <w:t>programme works across the domestic abuse specialist sector, public sector partners and beyond to identify and find solutions to systemic gaps in the provision and response to DA perpetrators with the aim of developing sustainable, national systems that respond to all perpetrators of domestic abuse and increase safety for victim-survivors across all communities.  We identify systemic gaps and build solutions that keep survivors safer by addressing those causing harm.</w:t>
      </w:r>
      <w:r w:rsidRPr="00BE00D4">
        <w:rPr>
          <w:rStyle w:val="normaltextrun"/>
          <w:rFonts w:ascii="DM Sans" w:hAnsi="DM Sans" w:eastAsia="Verdana" w:cs="Verdana"/>
          <w:color w:val="242424"/>
        </w:rPr>
        <w:t> </w:t>
      </w:r>
    </w:p>
    <w:p w:rsidRPr="004E7F19" w:rsidR="006235E1" w:rsidP="00627833" w:rsidRDefault="00BE00D4" w14:paraId="5B1A5D42" w14:textId="37996DB6">
      <w:pPr>
        <w:pStyle w:val="ListParagraph"/>
        <w:rPr>
          <w:rFonts w:eastAsia="Verdana" w:cs="Verdana"/>
          <w:color w:val="242424"/>
        </w:rPr>
      </w:pPr>
      <w:r w:rsidRPr="00BE00D4">
        <w:rPr>
          <w:rStyle w:val="normaltextrun"/>
          <w:rFonts w:ascii="DM Sans" w:hAnsi="DM Sans" w:eastAsia="Helvetica Light" w:cs="Helvetica Light"/>
          <w:b/>
          <w:bCs/>
        </w:rPr>
        <w:t xml:space="preserve">Domestic Abuse Protection Orders (DAPO) Positive Requirements Triage Team </w:t>
      </w:r>
      <w:r w:rsidRPr="00BE00D4">
        <w:rPr>
          <w:rStyle w:val="normaltextrun"/>
          <w:rFonts w:ascii="DM Sans" w:hAnsi="DM Sans" w:eastAsia="Helvetica Light" w:cs="Helvetica Light"/>
        </w:rPr>
        <w:t>works as part of the Government’s DAPO pilots to ensure that referrals from courts and policing are assessed and referred to the most appropriate DA perpetrator, mental health or substance misuse intervention.</w:t>
      </w:r>
    </w:p>
    <w:p w:rsidR="004E7F19" w:rsidP="004E7F19" w:rsidRDefault="004E7F19" w14:paraId="0B8FBC5A" w14:textId="2194A9B3">
      <w:pPr>
        <w:pStyle w:val="Heading1"/>
      </w:pPr>
      <w:r>
        <w:t xml:space="preserve">Purpose: </w:t>
      </w:r>
    </w:p>
    <w:p w:rsidRPr="00656195" w:rsidR="00656195" w:rsidP="00656195" w:rsidRDefault="00656195" w14:paraId="24123F0A" w14:textId="0F80E897">
      <w:pPr>
        <w:rPr>
          <w:rStyle w:val="normaltextrun"/>
          <w:rFonts w:ascii="DM Sans" w:hAnsi="DM Sans" w:eastAsia="Helvetica Light" w:cs="Helvetica Light"/>
          <w:color w:val="242424"/>
          <w:sz w:val="22"/>
          <w:lang w:eastAsia="en-GB"/>
        </w:rPr>
      </w:pPr>
      <w:r>
        <w:rPr>
          <w:rStyle w:val="normaltextrun"/>
          <w:rFonts w:ascii="DM Sans" w:hAnsi="DM Sans" w:eastAsia="Helvetica Light" w:cs="Helvetica Light"/>
          <w:color w:val="242424"/>
          <w:sz w:val="22"/>
          <w:lang w:eastAsia="en-GB"/>
        </w:rPr>
        <w:t>T</w:t>
      </w:r>
      <w:r w:rsidRPr="00656195">
        <w:rPr>
          <w:rStyle w:val="normaltextrun"/>
          <w:rFonts w:ascii="DM Sans" w:hAnsi="DM Sans" w:eastAsia="Helvetica Light" w:cs="Helvetica Light"/>
          <w:color w:val="242424"/>
          <w:sz w:val="22"/>
          <w:lang w:eastAsia="en-GB"/>
        </w:rPr>
        <w:t xml:space="preserve">his role is an exciting opportunity to help transform the response to domestic abuse by ensuring the sector is evidence led. The Drive Partnership holds the largest datasets on perpetrators of domestic abuse nationally which you will use to inform our ambitious policy and research agenda. Working alongside our practice experts, survivors of abuse, and our expert research team, you will help to answer important questions about what works in ending domestic abuse.  </w:t>
      </w:r>
    </w:p>
    <w:p w:rsidRPr="00656195" w:rsidR="00656195" w:rsidP="00656195" w:rsidRDefault="00656195" w14:paraId="6B09198E" w14:textId="77777777">
      <w:pPr>
        <w:rPr>
          <w:rStyle w:val="normaltextrun"/>
          <w:rFonts w:ascii="DM Sans" w:hAnsi="DM Sans" w:eastAsia="Helvetica Light" w:cs="Helvetica Light"/>
          <w:color w:val="242424"/>
          <w:sz w:val="22"/>
          <w:lang w:eastAsia="en-GB"/>
        </w:rPr>
      </w:pPr>
    </w:p>
    <w:p w:rsidRPr="00656195" w:rsidR="00656195" w:rsidP="00656195" w:rsidRDefault="00656195" w14:paraId="57263BE5" w14:textId="77777777">
      <w:pPr>
        <w:rPr>
          <w:rStyle w:val="normaltextrun"/>
          <w:rFonts w:ascii="DM Sans" w:hAnsi="DM Sans" w:eastAsia="Helvetica Light" w:cs="Helvetica Light"/>
          <w:color w:val="242424"/>
          <w:sz w:val="22"/>
          <w:lang w:eastAsia="en-GB"/>
        </w:rPr>
      </w:pPr>
      <w:r w:rsidRPr="00656195">
        <w:rPr>
          <w:rStyle w:val="normaltextrun"/>
          <w:rFonts w:ascii="DM Sans" w:hAnsi="DM Sans" w:eastAsia="Helvetica Light" w:cs="Helvetica Light"/>
          <w:color w:val="242424"/>
          <w:sz w:val="22"/>
          <w:lang w:eastAsia="en-GB"/>
        </w:rPr>
        <w:t xml:space="preserve"> </w:t>
      </w:r>
    </w:p>
    <w:p w:rsidRPr="00656195" w:rsidR="00656195" w:rsidP="00656195" w:rsidRDefault="00656195" w14:paraId="70D49BD3" w14:textId="77777777">
      <w:pPr>
        <w:rPr>
          <w:rStyle w:val="normaltextrun"/>
          <w:rFonts w:ascii="DM Sans" w:hAnsi="DM Sans" w:eastAsia="Helvetica Light" w:cs="Helvetica Light"/>
          <w:color w:val="242424"/>
          <w:sz w:val="22"/>
          <w:lang w:eastAsia="en-GB"/>
        </w:rPr>
      </w:pPr>
    </w:p>
    <w:p w:rsidRPr="00656195" w:rsidR="00656195" w:rsidP="00656195" w:rsidRDefault="00656195" w14:paraId="276AF37A" w14:textId="26CB04B2">
      <w:pPr>
        <w:rPr>
          <w:rStyle w:val="normaltextrun"/>
          <w:rFonts w:ascii="DM Sans" w:hAnsi="DM Sans" w:eastAsia="Helvetica Light" w:cs="Helvetica Light"/>
          <w:color w:val="242424"/>
          <w:sz w:val="22"/>
          <w:lang w:eastAsia="en-GB"/>
        </w:rPr>
      </w:pPr>
      <w:r w:rsidRPr="00656195">
        <w:rPr>
          <w:rStyle w:val="normaltextrun"/>
          <w:rFonts w:ascii="DM Sans" w:hAnsi="DM Sans" w:eastAsia="Helvetica Light" w:cs="Helvetica Light"/>
          <w:color w:val="242424"/>
          <w:sz w:val="22"/>
          <w:lang w:eastAsia="en-GB"/>
        </w:rPr>
        <w:t xml:space="preserve">The Senior Data Analyst will be responsible for supporting the Drive Data Team </w:t>
      </w:r>
      <w:proofErr w:type="gramStart"/>
      <w:r w:rsidRPr="00656195">
        <w:rPr>
          <w:rStyle w:val="normaltextrun"/>
          <w:rFonts w:ascii="DM Sans" w:hAnsi="DM Sans" w:eastAsia="Helvetica Light" w:cs="Helvetica Light"/>
          <w:color w:val="242424"/>
          <w:sz w:val="22"/>
          <w:lang w:eastAsia="en-GB"/>
        </w:rPr>
        <w:t>Manager,  and</w:t>
      </w:r>
      <w:proofErr w:type="gramEnd"/>
      <w:r w:rsidRPr="00656195">
        <w:rPr>
          <w:rStyle w:val="normaltextrun"/>
          <w:rFonts w:ascii="DM Sans" w:hAnsi="DM Sans" w:eastAsia="Helvetica Light" w:cs="Helvetica Light"/>
          <w:color w:val="242424"/>
          <w:sz w:val="22"/>
          <w:lang w:eastAsia="en-GB"/>
        </w:rPr>
        <w:t xml:space="preserve"> Senior Managers within the Drive Partnership to ensure our data and reporting remains rigorous and robust and informs recommendations across the Drive Programme and partners. They will do this by taking a lead role on the ongoing data collection, analysis, research design and delivery of our work across the Drive Programme workstreams.  The Senior Data Analyst will also act as a liaison between data teams within Respect and </w:t>
      </w:r>
      <w:proofErr w:type="spellStart"/>
      <w:r w:rsidRPr="00656195">
        <w:rPr>
          <w:rStyle w:val="normaltextrun"/>
          <w:rFonts w:ascii="DM Sans" w:hAnsi="DM Sans" w:eastAsia="Helvetica Light" w:cs="Helvetica Light"/>
          <w:color w:val="242424"/>
          <w:sz w:val="22"/>
          <w:lang w:eastAsia="en-GB"/>
        </w:rPr>
        <w:t>Safelives</w:t>
      </w:r>
      <w:proofErr w:type="spellEnd"/>
      <w:r w:rsidRPr="00656195">
        <w:rPr>
          <w:rStyle w:val="normaltextrun"/>
          <w:rFonts w:ascii="DM Sans" w:hAnsi="DM Sans" w:eastAsia="Helvetica Light" w:cs="Helvetica Light"/>
          <w:color w:val="242424"/>
          <w:sz w:val="22"/>
          <w:lang w:eastAsia="en-GB"/>
        </w:rPr>
        <w:t xml:space="preserve"> where there is identified workstreams that cross over. </w:t>
      </w:r>
    </w:p>
    <w:p w:rsidRPr="00656195" w:rsidR="00656195" w:rsidP="00656195" w:rsidRDefault="00656195" w14:paraId="52315C1D" w14:textId="7CEB5491">
      <w:pPr>
        <w:rPr>
          <w:rStyle w:val="normaltextrun"/>
          <w:rFonts w:ascii="DM Sans" w:hAnsi="DM Sans" w:eastAsia="Helvetica Light" w:cs="Helvetica Light"/>
          <w:color w:val="242424"/>
          <w:sz w:val="22"/>
          <w:lang w:eastAsia="en-GB"/>
        </w:rPr>
      </w:pPr>
      <w:r w:rsidRPr="00656195">
        <w:rPr>
          <w:rStyle w:val="normaltextrun"/>
          <w:rFonts w:ascii="DM Sans" w:hAnsi="DM Sans" w:eastAsia="Helvetica Light" w:cs="Helvetica Light"/>
          <w:color w:val="242424"/>
          <w:sz w:val="22"/>
          <w:lang w:eastAsia="en-GB"/>
        </w:rPr>
        <w:t>The Senior Data Analyst will manage the Drive Data Analysts to ensure high quality data collection, reporting, quality assurance, analysis, and maintenance of Drive programme data, including data collected via the projects Case Management Systems. Through working with our experts (Drive Practice, Restart, National Systems Change and Communications teams and Public Affairs) you will use data and information to influence policy and inform practitioners, commissioners, and government about the sector. This is a great opportunity to see our data and research inform and improve the response to domestic abuse.</w:t>
      </w:r>
    </w:p>
    <w:p w:rsidR="00F04441" w:rsidP="00F04441" w:rsidRDefault="00F04441" w14:paraId="1BFCCDCC" w14:textId="66AFA03E">
      <w:pPr>
        <w:pStyle w:val="Heading1"/>
      </w:pPr>
      <w:r>
        <w:t xml:space="preserve">Key </w:t>
      </w:r>
      <w:r w:rsidR="001C57F7">
        <w:t>Responsibilities</w:t>
      </w:r>
      <w:r>
        <w:t>:</w:t>
      </w:r>
    </w:p>
    <w:p w:rsidRPr="00311FED" w:rsidR="008945C9" w:rsidP="008945C9" w:rsidRDefault="008945C9" w14:paraId="6BADD13E"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Collect and analyse multiple datasets, to enable the delivery of high quality and consistent reports and presentations which have impact and create change. </w:t>
      </w:r>
    </w:p>
    <w:p w:rsidRPr="00311FED" w:rsidR="008945C9" w:rsidP="008945C9" w:rsidRDefault="008945C9" w14:paraId="064131BC"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Provide high quality line management of Data Analysts within the team, adhering to cross matrix management guidelines, support and supervision policies and procedures. </w:t>
      </w:r>
    </w:p>
    <w:p w:rsidRPr="00311FED" w:rsidR="008945C9" w:rsidP="008945C9" w:rsidRDefault="008945C9" w14:paraId="0E1DB6AB"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Support front-line services and practitioners to gather data on all family members affected by domestic abuse including </w:t>
      </w:r>
      <w:r w:rsidRPr="00311FED">
        <w:rPr>
          <w:rStyle w:val="normaltextrun"/>
          <w:rFonts w:cs="Calibri Light" w:asciiTheme="minorHAnsi" w:hAnsiTheme="minorHAnsi"/>
          <w:sz w:val="22"/>
          <w:szCs w:val="22"/>
          <w:shd w:val="clear" w:color="auto" w:fill="FFFFFF"/>
        </w:rPr>
        <w:t>but not exclusively children, adult victims, and perpetrators of harm</w:t>
      </w:r>
      <w:r w:rsidRPr="00311FED">
        <w:rPr>
          <w:rFonts w:cs="Calibri Light" w:asciiTheme="minorHAnsi" w:hAnsiTheme="minorHAnsi"/>
          <w:color w:val="auto"/>
          <w:sz w:val="22"/>
          <w:szCs w:val="22"/>
        </w:rPr>
        <w:t xml:space="preserve">. </w:t>
      </w:r>
    </w:p>
    <w:p w:rsidRPr="00311FED" w:rsidR="008945C9" w:rsidP="008945C9" w:rsidRDefault="008945C9" w14:paraId="24F56888"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Manage and support the completion of the Drive Case </w:t>
      </w:r>
      <w:r w:rsidRPr="00311FED">
        <w:rPr>
          <w:rStyle w:val="normaltextrun"/>
          <w:rFonts w:cs="Calibri Light" w:asciiTheme="minorHAnsi" w:hAnsiTheme="minorHAnsi"/>
          <w:sz w:val="22"/>
          <w:szCs w:val="22"/>
          <w:shd w:val="clear" w:color="auto" w:fill="FFFFFF"/>
        </w:rPr>
        <w:t>Management Systems to a high standard. Supporting all stages of the case management process from data entry, quality assurance, visualisation to publication. </w:t>
      </w:r>
      <w:r w:rsidRPr="00311FED">
        <w:rPr>
          <w:rStyle w:val="eop"/>
          <w:rFonts w:cs="Calibri Light" w:asciiTheme="minorHAnsi" w:hAnsiTheme="minorHAnsi"/>
          <w:sz w:val="22"/>
          <w:szCs w:val="22"/>
          <w:shd w:val="clear" w:color="auto" w:fill="FFFFFF"/>
        </w:rPr>
        <w:t> </w:t>
      </w:r>
    </w:p>
    <w:p w:rsidRPr="00311FED" w:rsidR="008945C9" w:rsidP="008945C9" w:rsidRDefault="008945C9" w14:paraId="75B7FBE6"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Undertake analysis of our datasets and work closely and collaboratively with Drive Practice, Restart, National Systems Change, Communication, and Public Affairs teams/colleagues to develop clear messages for policy and practice audiences, making sure we’re always answering the ‘so what…?’ questions that arise from quantitative and qualitative information we supply. </w:t>
      </w:r>
    </w:p>
    <w:p w:rsidRPr="00311FED" w:rsidR="008945C9" w:rsidP="008945C9" w:rsidRDefault="008945C9" w14:paraId="2E47A63C"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Carry out quality assurance of our datasets and ensuring other teams have access to, and use, all available limitations and caveats when discussing our data. </w:t>
      </w:r>
    </w:p>
    <w:p w:rsidRPr="00311FED" w:rsidR="008945C9" w:rsidP="008945C9" w:rsidRDefault="008945C9" w14:paraId="0DC1130F"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Prepare thematic briefings/reports based on messages emerging from the Drive, and partner agency datasets, including written format and presentations for internal and external audiences. </w:t>
      </w:r>
    </w:p>
    <w:p w:rsidRPr="00311FED" w:rsidR="008945C9" w:rsidP="008945C9" w:rsidRDefault="008945C9" w14:paraId="4304CFF6"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Lead briefings on emerging trends in the data, new strategic opportunities, and the synthesis of data across the Drive Programme. </w:t>
      </w:r>
    </w:p>
    <w:p w:rsidRPr="00311FED" w:rsidR="008945C9" w:rsidP="008945C9" w:rsidRDefault="008945C9" w14:paraId="2AAADBF9"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Use knowledge of research and evaluation methodologies to design and develop new and existing research and data analysis tools. </w:t>
      </w:r>
    </w:p>
    <w:p w:rsidRPr="00311FED" w:rsidR="008945C9" w:rsidP="008945C9" w:rsidRDefault="008945C9" w14:paraId="77C59D7F"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Keep up to date with research literature relevant to projects and relevant new developments in research methodology. </w:t>
      </w:r>
    </w:p>
    <w:p w:rsidRPr="00311FED" w:rsidR="008945C9" w:rsidP="008945C9" w:rsidRDefault="008945C9" w14:paraId="7337FA42"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Deputise for the Data Team </w:t>
      </w:r>
      <w:proofErr w:type="gramStart"/>
      <w:r w:rsidRPr="00311FED">
        <w:rPr>
          <w:rFonts w:cs="Calibri Light" w:asciiTheme="minorHAnsi" w:hAnsiTheme="minorHAnsi"/>
          <w:color w:val="auto"/>
          <w:sz w:val="22"/>
          <w:szCs w:val="22"/>
        </w:rPr>
        <w:t>Manager  if</w:t>
      </w:r>
      <w:proofErr w:type="gramEnd"/>
      <w:r w:rsidRPr="00311FED">
        <w:rPr>
          <w:rFonts w:cs="Calibri Light" w:asciiTheme="minorHAnsi" w:hAnsiTheme="minorHAnsi"/>
          <w:color w:val="auto"/>
          <w:sz w:val="22"/>
          <w:szCs w:val="22"/>
        </w:rPr>
        <w:t xml:space="preserve"> required, including attendance at internal and external meetings, overseeing the work of others, and acting as an effective ambassador for the team and the organisation more broadly. </w:t>
      </w:r>
    </w:p>
    <w:p w:rsidRPr="00311FED" w:rsidR="008945C9" w:rsidP="008945C9" w:rsidRDefault="008945C9" w14:paraId="4588B02F"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Develop strong, collaborative, and effective working relationships with a range of external partners including delivery partners and stakeholders. </w:t>
      </w:r>
    </w:p>
    <w:p w:rsidRPr="00311FED" w:rsidR="008945C9" w:rsidP="008945C9" w:rsidRDefault="008945C9" w14:paraId="27DBDECE"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Ensure that any data collected, analysed and or shared whilst performing these duties is handled in line with Respect, </w:t>
      </w:r>
      <w:proofErr w:type="spellStart"/>
      <w:r w:rsidRPr="00311FED">
        <w:rPr>
          <w:rFonts w:cs="Calibri Light" w:asciiTheme="minorHAnsi" w:hAnsiTheme="minorHAnsi"/>
          <w:color w:val="auto"/>
          <w:sz w:val="22"/>
          <w:szCs w:val="22"/>
        </w:rPr>
        <w:t>SafeLives</w:t>
      </w:r>
      <w:proofErr w:type="spellEnd"/>
      <w:r w:rsidRPr="00311FED">
        <w:rPr>
          <w:rFonts w:cs="Calibri Light" w:asciiTheme="minorHAnsi" w:hAnsiTheme="minorHAnsi"/>
          <w:color w:val="auto"/>
          <w:sz w:val="22"/>
          <w:szCs w:val="22"/>
        </w:rPr>
        <w:t xml:space="preserve"> and the Drive Partnership Data protection, data storage and collection policy and protocols. </w:t>
      </w:r>
    </w:p>
    <w:p w:rsidRPr="00311FED" w:rsidR="008945C9" w:rsidP="008945C9" w:rsidRDefault="008945C9" w14:paraId="38FF559C"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To engage in a constructive and effective way with all survivors of abuse, through calls to the office, Pioneer interaction, colleagues and any other interaction we have in our day-to-day work.</w:t>
      </w:r>
    </w:p>
    <w:p w:rsidRPr="00311FED" w:rsidR="008945C9" w:rsidP="008945C9" w:rsidRDefault="008945C9" w14:paraId="3684142B"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Act as a positive role model in management and leadership as part of the REA team.</w:t>
      </w:r>
    </w:p>
    <w:p w:rsidRPr="00311FED" w:rsidR="008945C9" w:rsidP="008945C9" w:rsidRDefault="008945C9" w14:paraId="04068EF1"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 xml:space="preserve">Act as liaison between Respect and </w:t>
      </w:r>
      <w:proofErr w:type="spellStart"/>
      <w:r w:rsidRPr="00311FED">
        <w:rPr>
          <w:rFonts w:cs="Calibri Light" w:asciiTheme="minorHAnsi" w:hAnsiTheme="minorHAnsi"/>
          <w:color w:val="auto"/>
          <w:sz w:val="22"/>
          <w:szCs w:val="22"/>
        </w:rPr>
        <w:t>Safelives</w:t>
      </w:r>
      <w:proofErr w:type="spellEnd"/>
      <w:r w:rsidRPr="00311FED">
        <w:rPr>
          <w:rFonts w:cs="Calibri Light" w:asciiTheme="minorHAnsi" w:hAnsiTheme="minorHAnsi"/>
          <w:color w:val="auto"/>
          <w:sz w:val="22"/>
          <w:szCs w:val="22"/>
        </w:rPr>
        <w:t xml:space="preserve"> data teams where there is project cross over. </w:t>
      </w:r>
    </w:p>
    <w:p w:rsidRPr="00311FED" w:rsidR="008945C9" w:rsidP="008945C9" w:rsidRDefault="008945C9" w14:paraId="0AA65473" w14:textId="77777777">
      <w:pPr>
        <w:pStyle w:val="Default"/>
        <w:numPr>
          <w:ilvl w:val="0"/>
          <w:numId w:val="2"/>
        </w:numPr>
        <w:spacing w:line="276" w:lineRule="auto"/>
        <w:rPr>
          <w:rFonts w:cs="Calibri Light" w:asciiTheme="minorHAnsi" w:hAnsiTheme="minorHAnsi"/>
          <w:color w:val="auto"/>
          <w:sz w:val="22"/>
          <w:szCs w:val="22"/>
        </w:rPr>
      </w:pPr>
      <w:r w:rsidRPr="00311FED">
        <w:rPr>
          <w:rFonts w:cs="Calibri Light" w:asciiTheme="minorHAnsi" w:hAnsiTheme="minorHAnsi"/>
          <w:color w:val="auto"/>
          <w:sz w:val="22"/>
          <w:szCs w:val="22"/>
        </w:rPr>
        <w:t>Undertake any other duties as may reasonably be required.</w:t>
      </w:r>
    </w:p>
    <w:p w:rsidR="00F04441" w:rsidP="00F04441" w:rsidRDefault="00F04441" w14:paraId="5AB99102" w14:textId="77777777"/>
    <w:p w:rsidR="008945C9" w:rsidP="01D1B8C2" w:rsidRDefault="008945C9" w14:paraId="475F9BB7" w14:textId="4C9BAA55">
      <w:pPr>
        <w:pStyle w:val="Heading1"/>
        <w:spacing w:after="0" w:line="276" w:lineRule="auto"/>
        <w:rPr>
          <w:rFonts w:ascii="Calibri" w:hAnsi="Calibri" w:eastAsia="Calibri" w:cs="Calibri"/>
          <w:b w:val="0"/>
          <w:color w:val="1EC37A" w:themeColor="accent1"/>
        </w:rPr>
      </w:pPr>
      <w:r>
        <w:t xml:space="preserve">Person Specification: </w:t>
      </w:r>
    </w:p>
    <w:p w:rsidR="008945C9" w:rsidP="01D1B8C2" w:rsidRDefault="008945C9" w14:paraId="5B1D1197" w14:textId="11CAA84E"/>
    <w:tbl>
      <w:tblPr>
        <w:tblW w:w="9840" w:type="dxa"/>
        <w:tblInd w:w="-255" w:type="dxa"/>
        <w:tblBorders>
          <w:top w:val="single" w:color="auto" w:sz="6" w:space="0"/>
          <w:left w:val="single" w:color="auto" w:sz="6" w:space="0"/>
          <w:bottom w:val="single" w:color="auto" w:sz="6" w:space="0"/>
          <w:right w:val="single" w:color="auto" w:sz="6" w:space="0"/>
        </w:tblBorders>
        <w:tblLayout w:type="fixed"/>
        <w:tblLook w:val="01E0" w:firstRow="1" w:lastRow="1" w:firstColumn="1" w:lastColumn="1" w:noHBand="0" w:noVBand="0"/>
      </w:tblPr>
      <w:tblGrid>
        <w:gridCol w:w="1245"/>
        <w:gridCol w:w="5775"/>
        <w:gridCol w:w="1410"/>
        <w:gridCol w:w="1410"/>
      </w:tblGrid>
      <w:tr w:rsidR="01D1B8C2" w:rsidTr="5B6C44F8" w14:paraId="7E9178C7" w14:textId="77777777">
        <w:trPr>
          <w:trHeight w:val="300"/>
        </w:trPr>
        <w:tc>
          <w:tcPr>
            <w:tcW w:w="7020" w:type="dxa"/>
            <w:gridSpan w:val="2"/>
            <w:tcBorders>
              <w:top w:val="single" w:color="auto" w:sz="6" w:space="0"/>
              <w:left w:val="single" w:color="auto" w:sz="6" w:space="0"/>
              <w:bottom w:val="single" w:color="auto" w:sz="6" w:space="0"/>
              <w:right w:val="single" w:color="auto" w:sz="6" w:space="0"/>
            </w:tcBorders>
            <w:shd w:val="clear" w:color="auto" w:fill="EDD2E8"/>
            <w:tcMar>
              <w:left w:w="105" w:type="dxa"/>
              <w:right w:w="105" w:type="dxa"/>
            </w:tcMar>
          </w:tcPr>
          <w:p w:rsidR="01D1B8C2" w:rsidP="01D1B8C2" w:rsidRDefault="01D1B8C2" w14:paraId="7FA4E34E" w14:textId="7DBC2884">
            <w:pPr>
              <w:spacing w:after="0"/>
              <w:rPr>
                <w:rFonts w:ascii="Arial" w:hAnsi="Arial" w:eastAsia="Arial" w:cs="Arial"/>
                <w:sz w:val="24"/>
                <w:szCs w:val="24"/>
              </w:rPr>
            </w:pPr>
            <w:r w:rsidRPr="01D1B8C2">
              <w:rPr>
                <w:rFonts w:ascii="Arial" w:hAnsi="Arial" w:eastAsia="Arial" w:cs="Arial"/>
                <w:b/>
                <w:bCs/>
                <w:sz w:val="24"/>
                <w:szCs w:val="24"/>
              </w:rPr>
              <w:t>EXPERIENCE/ABILITIES</w:t>
            </w:r>
          </w:p>
        </w:tc>
        <w:tc>
          <w:tcPr>
            <w:tcW w:w="1410" w:type="dxa"/>
            <w:tcBorders>
              <w:top w:val="single" w:color="auto" w:sz="6" w:space="0"/>
              <w:left w:val="single" w:color="auto" w:sz="6" w:space="0"/>
              <w:bottom w:val="single" w:color="auto" w:sz="6" w:space="0"/>
              <w:right w:val="single" w:color="auto" w:sz="6" w:space="0"/>
            </w:tcBorders>
            <w:shd w:val="clear" w:color="auto" w:fill="EDD2E8"/>
            <w:tcMar>
              <w:left w:w="105" w:type="dxa"/>
              <w:right w:w="105" w:type="dxa"/>
            </w:tcMar>
          </w:tcPr>
          <w:p w:rsidR="01D1B8C2" w:rsidP="01D1B8C2" w:rsidRDefault="01D1B8C2" w14:paraId="3119FE23" w14:textId="67B73DF2">
            <w:pPr>
              <w:spacing w:after="0"/>
              <w:rPr>
                <w:rFonts w:ascii="Arial" w:hAnsi="Arial" w:eastAsia="Arial" w:cs="Arial"/>
                <w:sz w:val="24"/>
                <w:szCs w:val="24"/>
              </w:rPr>
            </w:pPr>
            <w:r w:rsidRPr="01D1B8C2">
              <w:rPr>
                <w:rFonts w:ascii="Arial" w:hAnsi="Arial" w:eastAsia="Arial" w:cs="Arial"/>
                <w:b/>
                <w:bCs/>
                <w:sz w:val="24"/>
                <w:szCs w:val="24"/>
              </w:rPr>
              <w:t>Essential</w:t>
            </w:r>
          </w:p>
        </w:tc>
        <w:tc>
          <w:tcPr>
            <w:tcW w:w="1410" w:type="dxa"/>
            <w:tcBorders>
              <w:top w:val="single" w:color="auto" w:sz="6" w:space="0"/>
              <w:left w:val="single" w:color="auto" w:sz="6" w:space="0"/>
              <w:bottom w:val="single" w:color="auto" w:sz="6" w:space="0"/>
              <w:right w:val="single" w:color="auto" w:sz="6" w:space="0"/>
            </w:tcBorders>
            <w:shd w:val="clear" w:color="auto" w:fill="EDD2E8"/>
            <w:tcMar>
              <w:left w:w="105" w:type="dxa"/>
              <w:right w:w="105" w:type="dxa"/>
            </w:tcMar>
          </w:tcPr>
          <w:p w:rsidR="01D1B8C2" w:rsidP="01D1B8C2" w:rsidRDefault="01D1B8C2" w14:paraId="0A41086A" w14:textId="48B5E2AF">
            <w:pPr>
              <w:spacing w:after="0"/>
              <w:rPr>
                <w:rFonts w:ascii="Arial" w:hAnsi="Arial" w:eastAsia="Arial" w:cs="Arial"/>
                <w:sz w:val="24"/>
                <w:szCs w:val="24"/>
              </w:rPr>
            </w:pPr>
            <w:r w:rsidRPr="01D1B8C2">
              <w:rPr>
                <w:rFonts w:ascii="Arial" w:hAnsi="Arial" w:eastAsia="Arial" w:cs="Arial"/>
                <w:b/>
                <w:bCs/>
                <w:sz w:val="24"/>
                <w:szCs w:val="24"/>
              </w:rPr>
              <w:t>Desirable</w:t>
            </w:r>
          </w:p>
        </w:tc>
      </w:tr>
      <w:tr w:rsidR="01D1B8C2" w:rsidTr="5B6C44F8" w14:paraId="58CB7F46"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7DC34F8B" w14:textId="003689A9">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2BA91CE5" w14:textId="7892AE0F">
            <w:pPr>
              <w:pStyle w:val="Default"/>
              <w:spacing w:after="61"/>
              <w:rPr>
                <w:rFonts w:eastAsia="Arial"/>
                <w:color w:val="000000" w:themeColor="accent3"/>
              </w:rPr>
            </w:pPr>
            <w:r w:rsidRPr="01D1B8C2">
              <w:rPr>
                <w:rFonts w:eastAsia="Arial"/>
                <w:color w:val="000000" w:themeColor="accent3"/>
              </w:rPr>
              <w:t xml:space="preserve">Experience of analysing and drawing meaning from large quantitative data sets, including the advanced use of Excel. </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A2CB74C" w14:textId="723AD89A">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B06932A" w14:textId="0A2D52BB">
            <w:pPr>
              <w:spacing w:after="0"/>
              <w:rPr>
                <w:rFonts w:ascii="Arial" w:hAnsi="Arial" w:eastAsia="Arial" w:cs="Arial"/>
                <w:sz w:val="24"/>
                <w:szCs w:val="24"/>
              </w:rPr>
            </w:pPr>
          </w:p>
        </w:tc>
      </w:tr>
      <w:tr w:rsidR="01D1B8C2" w:rsidTr="5B6C44F8" w14:paraId="49953728"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682BB502" w14:textId="4FD5905D">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4043229" w14:textId="06CEF9CF">
            <w:pPr>
              <w:pStyle w:val="Default"/>
              <w:spacing w:after="61"/>
              <w:rPr>
                <w:rFonts w:eastAsia="Arial"/>
                <w:color w:val="000000" w:themeColor="accent3"/>
              </w:rPr>
            </w:pPr>
            <w:r w:rsidRPr="01D1B8C2">
              <w:rPr>
                <w:rFonts w:eastAsia="Arial"/>
                <w:color w:val="000000" w:themeColor="accent3"/>
              </w:rPr>
              <w:t>Experience of developing and managing Case Management Systems and the reporting from the system.</w:t>
            </w:r>
          </w:p>
          <w:p w:rsidR="01D1B8C2" w:rsidP="01D1B8C2" w:rsidRDefault="01D1B8C2" w14:paraId="30792167" w14:textId="613A9C7A">
            <w:pPr>
              <w:spacing w:after="0"/>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2391C125" w14:textId="49A2F58C">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6A19FE7" w14:textId="38E7CC3C">
            <w:pPr>
              <w:spacing w:after="0"/>
              <w:rPr>
                <w:rFonts w:ascii="Arial" w:hAnsi="Arial" w:eastAsia="Arial" w:cs="Arial"/>
                <w:sz w:val="24"/>
                <w:szCs w:val="24"/>
              </w:rPr>
            </w:pPr>
          </w:p>
        </w:tc>
      </w:tr>
      <w:tr w:rsidR="01D1B8C2" w:rsidTr="5B6C44F8" w14:paraId="09674E31"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4279BC93" w14:textId="22C05534">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565A538D" w14:textId="58B3B02D">
            <w:pPr>
              <w:pStyle w:val="Default"/>
              <w:spacing w:after="61"/>
              <w:rPr>
                <w:rFonts w:eastAsia="Arial"/>
                <w:color w:val="000000" w:themeColor="accent3"/>
              </w:rPr>
            </w:pPr>
            <w:r w:rsidRPr="01D1B8C2">
              <w:rPr>
                <w:rFonts w:eastAsia="Arial"/>
                <w:color w:val="000000" w:themeColor="accent3"/>
              </w:rPr>
              <w:t xml:space="preserve">Excellent relationship management skills with people from different disciplines, including but not exclusive to external evaluators. </w:t>
            </w:r>
          </w:p>
          <w:p w:rsidR="01D1B8C2" w:rsidP="01D1B8C2" w:rsidRDefault="01D1B8C2" w14:paraId="7CA24FEA" w14:textId="305E05BD">
            <w:pPr>
              <w:spacing w:after="0"/>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0904704" w14:textId="5C90EA98">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656B7B3" w14:textId="35FCBC13">
            <w:pPr>
              <w:spacing w:after="0"/>
              <w:rPr>
                <w:rFonts w:ascii="Arial" w:hAnsi="Arial" w:eastAsia="Arial" w:cs="Arial"/>
                <w:sz w:val="24"/>
                <w:szCs w:val="24"/>
              </w:rPr>
            </w:pPr>
          </w:p>
        </w:tc>
      </w:tr>
      <w:tr w:rsidR="01D1B8C2" w:rsidTr="5B6C44F8" w14:paraId="26AFE4CD"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5FF3E5C6" w14:textId="664CFF08">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5B869016" w14:textId="2859A19B">
            <w:pPr>
              <w:pStyle w:val="Default"/>
              <w:spacing w:after="61"/>
              <w:rPr>
                <w:rFonts w:eastAsia="Arial"/>
                <w:color w:val="000000" w:themeColor="accent3"/>
              </w:rPr>
            </w:pPr>
            <w:r w:rsidRPr="01D1B8C2">
              <w:rPr>
                <w:rFonts w:eastAsia="Arial"/>
                <w:color w:val="000000" w:themeColor="accent3"/>
              </w:rPr>
              <w:t xml:space="preserve">A sound understanding of descriptive statistics and extensive experience of conducting statistical analyses. </w:t>
            </w:r>
          </w:p>
          <w:p w:rsidR="01D1B8C2" w:rsidP="01D1B8C2" w:rsidRDefault="01D1B8C2" w14:paraId="31B84419" w14:textId="2B19221A">
            <w:pPr>
              <w:spacing w:after="0"/>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EA478C4" w14:textId="2EF53A85">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95F7273" w14:textId="5965CD5E">
            <w:pPr>
              <w:spacing w:after="0"/>
              <w:rPr>
                <w:rFonts w:ascii="Arial" w:hAnsi="Arial" w:eastAsia="Arial" w:cs="Arial"/>
                <w:sz w:val="24"/>
                <w:szCs w:val="24"/>
              </w:rPr>
            </w:pPr>
          </w:p>
        </w:tc>
      </w:tr>
      <w:tr w:rsidR="01D1B8C2" w:rsidTr="5B6C44F8" w14:paraId="6A44B68B"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6CF6CE3F" w14:textId="4EAA637F">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3B91ED7" w14:textId="350186AA">
            <w:pPr>
              <w:pStyle w:val="Default"/>
              <w:spacing w:after="61"/>
              <w:rPr>
                <w:rFonts w:eastAsia="Arial"/>
                <w:color w:val="000000" w:themeColor="accent3"/>
              </w:rPr>
            </w:pPr>
            <w:r w:rsidRPr="01D1B8C2">
              <w:rPr>
                <w:rFonts w:eastAsia="Arial"/>
                <w:color w:val="000000" w:themeColor="accent3"/>
              </w:rPr>
              <w:t xml:space="preserve">Excellent analysis skills with a strong ability to identify key themes in complex material, test interpretation and ensure that messages are relevant to practice and policy contexts. </w:t>
            </w:r>
          </w:p>
          <w:p w:rsidR="01D1B8C2" w:rsidP="01D1B8C2" w:rsidRDefault="01D1B8C2" w14:paraId="324DBF2B" w14:textId="5CC820A7">
            <w:pPr>
              <w:shd w:val="clear" w:color="auto" w:fill="FFFFFF" w:themeFill="background2"/>
              <w:spacing w:after="0"/>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28D68A0B" w14:textId="67B0927F">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28D8EF64" w14:textId="484C2F66">
            <w:pPr>
              <w:spacing w:after="0"/>
              <w:rPr>
                <w:rFonts w:ascii="Arial" w:hAnsi="Arial" w:eastAsia="Arial" w:cs="Arial"/>
                <w:sz w:val="24"/>
                <w:szCs w:val="24"/>
              </w:rPr>
            </w:pPr>
          </w:p>
        </w:tc>
      </w:tr>
      <w:tr w:rsidR="01D1B8C2" w:rsidTr="5B6C44F8" w14:paraId="3BC2FEEE"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41A897DF" w14:textId="519CB56C">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AFBFC46" w14:textId="3698F11D">
            <w:pPr>
              <w:pStyle w:val="Default"/>
              <w:spacing w:after="60"/>
              <w:rPr>
                <w:rFonts w:eastAsia="Arial"/>
                <w:color w:val="000000" w:themeColor="accent3"/>
              </w:rPr>
            </w:pPr>
            <w:r w:rsidRPr="01D1B8C2">
              <w:rPr>
                <w:rFonts w:eastAsia="Arial"/>
                <w:color w:val="000000" w:themeColor="accent3"/>
              </w:rPr>
              <w:t xml:space="preserve">Experience of complex and high-volume data collection using SNAP or other survey software. </w:t>
            </w:r>
          </w:p>
          <w:p w:rsidR="01D1B8C2" w:rsidP="01D1B8C2" w:rsidRDefault="01D1B8C2" w14:paraId="125BA390" w14:textId="366C2DAB">
            <w:pPr>
              <w:spacing w:after="0"/>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F0BF75D" w14:textId="55C35C3D">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6DE08A7" w14:textId="2234E657">
            <w:pPr>
              <w:spacing w:after="0"/>
              <w:rPr>
                <w:rFonts w:ascii="Arial" w:hAnsi="Arial" w:eastAsia="Arial" w:cs="Arial"/>
                <w:sz w:val="24"/>
                <w:szCs w:val="24"/>
              </w:rPr>
            </w:pPr>
          </w:p>
        </w:tc>
      </w:tr>
      <w:tr w:rsidR="01D1B8C2" w:rsidTr="5B6C44F8" w14:paraId="5424340B"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0ACC1084" w14:textId="242BB187">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BCDF4C2" w14:textId="764531BE">
            <w:pPr>
              <w:pStyle w:val="Default"/>
              <w:spacing w:after="61"/>
              <w:rPr>
                <w:rFonts w:eastAsia="Arial"/>
                <w:color w:val="000000" w:themeColor="accent3"/>
              </w:rPr>
            </w:pPr>
            <w:r w:rsidRPr="01D1B8C2">
              <w:rPr>
                <w:rFonts w:eastAsia="Arial"/>
                <w:color w:val="000000" w:themeColor="accent3"/>
              </w:rPr>
              <w:t xml:space="preserve">Confident communicating clear practice and policy implications from data and evidence and presenting them in a range of formats to both specialist and non-specialist audiences. </w:t>
            </w:r>
          </w:p>
          <w:p w:rsidR="01D1B8C2" w:rsidP="01D1B8C2" w:rsidRDefault="01D1B8C2" w14:paraId="12E6D0DB" w14:textId="4F182CA2">
            <w:pPr>
              <w:spacing w:after="0"/>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804160A" w14:textId="352B8572">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43C3A64" w14:textId="645539FC">
            <w:pPr>
              <w:spacing w:after="0"/>
              <w:rPr>
                <w:rFonts w:ascii="Arial" w:hAnsi="Arial" w:eastAsia="Arial" w:cs="Arial"/>
                <w:sz w:val="24"/>
                <w:szCs w:val="24"/>
              </w:rPr>
            </w:pPr>
          </w:p>
        </w:tc>
      </w:tr>
      <w:tr w:rsidR="01D1B8C2" w:rsidTr="5B6C44F8" w14:paraId="706EA53F"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248E12E0" w14:textId="5411A90F">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58C54B8" w14:textId="41CC7822">
            <w:pPr>
              <w:pStyle w:val="Default"/>
              <w:spacing w:after="61"/>
              <w:rPr>
                <w:rFonts w:eastAsia="Arial"/>
                <w:color w:val="000000" w:themeColor="accent3"/>
              </w:rPr>
            </w:pPr>
            <w:r w:rsidRPr="01D1B8C2">
              <w:rPr>
                <w:rFonts w:eastAsia="Arial"/>
                <w:color w:val="000000" w:themeColor="accent3"/>
              </w:rPr>
              <w:t xml:space="preserve">Experience of leading projects, including scoping requirements, forward planning, monitoring progress against delivery, identifying and mitigating risks to delivery. </w:t>
            </w:r>
          </w:p>
          <w:p w:rsidR="01D1B8C2" w:rsidP="01D1B8C2" w:rsidRDefault="01D1B8C2" w14:paraId="016E9DE5" w14:textId="46C528DC">
            <w:pPr>
              <w:spacing w:after="0"/>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806B38A" w14:textId="712C4B61">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241F3E0" w14:textId="61D3D7AE">
            <w:pPr>
              <w:spacing w:after="0"/>
              <w:rPr>
                <w:rFonts w:ascii="Arial" w:hAnsi="Arial" w:eastAsia="Arial" w:cs="Arial"/>
                <w:sz w:val="24"/>
                <w:szCs w:val="24"/>
              </w:rPr>
            </w:pPr>
          </w:p>
        </w:tc>
      </w:tr>
      <w:tr w:rsidR="01D1B8C2" w:rsidTr="5B6C44F8" w14:paraId="1F25B877"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3C345003" w14:textId="1F18C4B6">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21D67C86" w14:textId="1EDC3D08">
            <w:pPr>
              <w:spacing w:after="0"/>
              <w:rPr>
                <w:rFonts w:ascii="Arial" w:hAnsi="Arial" w:eastAsia="Arial" w:cs="Arial"/>
                <w:color w:val="000000" w:themeColor="accent3"/>
                <w:sz w:val="24"/>
                <w:szCs w:val="24"/>
              </w:rPr>
            </w:pPr>
            <w:r w:rsidRPr="01D1B8C2">
              <w:rPr>
                <w:rFonts w:ascii="Arial" w:hAnsi="Arial" w:eastAsia="Arial" w:cs="Arial"/>
                <w:color w:val="000000" w:themeColor="accent3"/>
                <w:sz w:val="24"/>
                <w:szCs w:val="24"/>
              </w:rPr>
              <w:t>Experienced team worker, comfortable working with colleagues from different disciplines and in varied locations and drawing on a range of expertise to interpret data.</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85D5145" w14:textId="17D8D913">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E2EBBCD" w14:textId="678B395E">
            <w:pPr>
              <w:spacing w:after="0"/>
              <w:rPr>
                <w:rFonts w:ascii="Arial" w:hAnsi="Arial" w:eastAsia="Arial" w:cs="Arial"/>
                <w:sz w:val="24"/>
                <w:szCs w:val="24"/>
              </w:rPr>
            </w:pPr>
          </w:p>
        </w:tc>
      </w:tr>
      <w:tr w:rsidR="01D1B8C2" w:rsidTr="5B6C44F8" w14:paraId="4C646446"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209BE05A" w14:textId="0B00451C">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A97AB1F" w14:textId="3AA0A2DE">
            <w:pPr>
              <w:pStyle w:val="Default"/>
              <w:spacing w:after="61"/>
              <w:rPr>
                <w:rFonts w:eastAsia="Arial"/>
                <w:color w:val="000000" w:themeColor="accent3"/>
              </w:rPr>
            </w:pPr>
            <w:r w:rsidRPr="01D1B8C2">
              <w:rPr>
                <w:rFonts w:eastAsia="Arial"/>
                <w:color w:val="000000" w:themeColor="accent3"/>
              </w:rPr>
              <w:t xml:space="preserve">Sound IT skills including knowledge and experience of Word, PowerPoint and Outlook. </w:t>
            </w:r>
          </w:p>
          <w:p w:rsidR="01D1B8C2" w:rsidP="01D1B8C2" w:rsidRDefault="01D1B8C2" w14:paraId="5B8ACD94" w14:textId="7916A4FC">
            <w:pPr>
              <w:spacing w:after="0"/>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4ECEFA1" w14:textId="47B017A2">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06EBFDE" w14:textId="7FB15028">
            <w:pPr>
              <w:spacing w:after="0"/>
              <w:rPr>
                <w:rFonts w:ascii="Arial" w:hAnsi="Arial" w:eastAsia="Arial" w:cs="Arial"/>
                <w:sz w:val="24"/>
                <w:szCs w:val="24"/>
              </w:rPr>
            </w:pPr>
          </w:p>
        </w:tc>
      </w:tr>
      <w:tr w:rsidR="01D1B8C2" w:rsidTr="5B6C44F8" w14:paraId="51FDEC05"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17035B3C" w14:textId="28C7DA87">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7D67C35" w14:textId="27621F5D">
            <w:pPr>
              <w:pStyle w:val="Default"/>
              <w:spacing w:after="61"/>
              <w:rPr>
                <w:rFonts w:eastAsia="Arial"/>
                <w:color w:val="000000" w:themeColor="accent3"/>
              </w:rPr>
            </w:pPr>
            <w:r w:rsidRPr="01D1B8C2">
              <w:rPr>
                <w:rFonts w:eastAsia="Arial"/>
                <w:color w:val="000000" w:themeColor="accent3"/>
              </w:rPr>
              <w:t xml:space="preserve">Excellent people and communication skills in both written and oral forms. </w:t>
            </w:r>
          </w:p>
          <w:p w:rsidR="01D1B8C2" w:rsidP="01D1B8C2" w:rsidRDefault="01D1B8C2" w14:paraId="75359C0F" w14:textId="2EC816F8">
            <w:pPr>
              <w:spacing w:after="61"/>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32BB6AE" w14:textId="1A5D4D1C">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C852DB2" w14:textId="47C1501E">
            <w:pPr>
              <w:spacing w:after="0"/>
              <w:rPr>
                <w:rFonts w:ascii="Arial" w:hAnsi="Arial" w:eastAsia="Arial" w:cs="Arial"/>
                <w:sz w:val="24"/>
                <w:szCs w:val="24"/>
              </w:rPr>
            </w:pPr>
          </w:p>
        </w:tc>
      </w:tr>
      <w:tr w:rsidR="01D1B8C2" w:rsidTr="5B6C44F8" w14:paraId="76BBEAD6"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58A8F51A" w14:textId="439AA066">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29B16213" w14:textId="119CB3DB">
            <w:pPr>
              <w:pStyle w:val="Default"/>
              <w:spacing w:after="61"/>
              <w:rPr>
                <w:rFonts w:eastAsia="Arial"/>
                <w:color w:val="000000" w:themeColor="accent3"/>
              </w:rPr>
            </w:pPr>
            <w:r w:rsidRPr="01D1B8C2">
              <w:rPr>
                <w:rFonts w:eastAsia="Arial"/>
                <w:color w:val="000000" w:themeColor="accent3"/>
              </w:rPr>
              <w:t xml:space="preserve">Ability to work across disciplines, being effective and confident with frontline delivery partners as well as researchers, strategic stakeholders, and commissioners. </w:t>
            </w:r>
          </w:p>
          <w:p w:rsidR="01D1B8C2" w:rsidP="01D1B8C2" w:rsidRDefault="01D1B8C2" w14:paraId="5FFDF932" w14:textId="5E7792E2">
            <w:pPr>
              <w:spacing w:after="61"/>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4AE8F95" w14:textId="1B07FA31">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833EAA2" w14:textId="0573595A">
            <w:pPr>
              <w:spacing w:after="0"/>
              <w:rPr>
                <w:rFonts w:ascii="Arial" w:hAnsi="Arial" w:eastAsia="Arial" w:cs="Arial"/>
                <w:sz w:val="24"/>
                <w:szCs w:val="24"/>
              </w:rPr>
            </w:pPr>
          </w:p>
        </w:tc>
      </w:tr>
      <w:tr w:rsidR="01D1B8C2" w:rsidTr="5B6C44F8" w14:paraId="6A18469A"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697E74AA" w14:textId="004F4088">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DEF0C6E" w14:textId="4C60867E">
            <w:pPr>
              <w:pStyle w:val="Default"/>
              <w:rPr>
                <w:rFonts w:eastAsia="Arial"/>
                <w:color w:val="000000" w:themeColor="accent3"/>
              </w:rPr>
            </w:pPr>
            <w:r w:rsidRPr="01D1B8C2">
              <w:rPr>
                <w:rFonts w:eastAsia="Arial"/>
                <w:color w:val="000000" w:themeColor="accent3"/>
              </w:rPr>
              <w:t xml:space="preserve">Experience of effective line management of people with a diverse range of needs, expertise, backgrounds, and communication styles. </w:t>
            </w:r>
          </w:p>
          <w:p w:rsidR="01D1B8C2" w:rsidP="01D1B8C2" w:rsidRDefault="01D1B8C2" w14:paraId="25FD0300" w14:textId="0D2F4FF1">
            <w:pPr>
              <w:spacing w:after="61"/>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FC9F74B" w14:textId="78A0055F">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1FF9F5C" w14:textId="255F3F1D">
            <w:pPr>
              <w:spacing w:after="0"/>
              <w:rPr>
                <w:rFonts w:ascii="Arial" w:hAnsi="Arial" w:eastAsia="Arial" w:cs="Arial"/>
                <w:sz w:val="24"/>
                <w:szCs w:val="24"/>
              </w:rPr>
            </w:pPr>
          </w:p>
        </w:tc>
      </w:tr>
      <w:tr w:rsidR="01D1B8C2" w:rsidTr="5B6C44F8" w14:paraId="5E4F5486"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5F86C6B2" w14:textId="276C831B">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5AF3BDB" w14:textId="4DBDE9C7">
            <w:pPr>
              <w:pStyle w:val="Default"/>
              <w:rPr>
                <w:rFonts w:eastAsia="Arial"/>
                <w:color w:val="000000" w:themeColor="accent3"/>
              </w:rPr>
            </w:pPr>
            <w:r w:rsidRPr="01D1B8C2">
              <w:rPr>
                <w:rFonts w:eastAsia="Arial"/>
                <w:color w:val="000000" w:themeColor="accent3"/>
              </w:rPr>
              <w:t>Experience of scoping, designing, and delivering evaluation research, including identifying, developing, and testing appropriate tools and reporting methods</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B0999B2" w14:textId="76907C8A">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4795F30" w14:textId="0F8F6D68">
            <w:pPr>
              <w:spacing w:after="0"/>
              <w:rPr>
                <w:rFonts w:ascii="Arial" w:hAnsi="Arial" w:eastAsia="Arial" w:cs="Arial"/>
                <w:sz w:val="24"/>
                <w:szCs w:val="24"/>
              </w:rPr>
            </w:pPr>
            <w:r w:rsidRPr="01D1B8C2">
              <w:rPr>
                <w:rFonts w:ascii="Arial" w:hAnsi="Arial" w:eastAsia="Arial" w:cs="Arial"/>
                <w:sz w:val="24"/>
                <w:szCs w:val="24"/>
              </w:rPr>
              <w:t>X</w:t>
            </w:r>
          </w:p>
        </w:tc>
      </w:tr>
      <w:tr w:rsidR="01D1B8C2" w:rsidTr="5B6C44F8" w14:paraId="394B4F1A"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05E5F77E" w14:textId="1140CD24">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EB7D5B6" w14:textId="34339F44">
            <w:pPr>
              <w:pStyle w:val="Default"/>
              <w:spacing w:after="60"/>
              <w:rPr>
                <w:rFonts w:eastAsia="Arial"/>
                <w:color w:val="000000" w:themeColor="accent3"/>
              </w:rPr>
            </w:pPr>
            <w:r w:rsidRPr="01D1B8C2">
              <w:rPr>
                <w:rFonts w:eastAsia="Arial"/>
                <w:color w:val="000000" w:themeColor="accent3"/>
              </w:rPr>
              <w:t xml:space="preserve">Experience of supporting organisations to use evidence to inform and develop practice. </w:t>
            </w:r>
          </w:p>
          <w:p w:rsidR="01D1B8C2" w:rsidP="01D1B8C2" w:rsidRDefault="01D1B8C2" w14:paraId="6375D06D" w14:textId="1160BA59">
            <w:pPr>
              <w:spacing w:after="0"/>
              <w:rPr>
                <w:rFonts w:ascii="Arial" w:hAnsi="Arial" w:eastAsia="Arial" w:cs="Arial"/>
                <w:color w:val="000000" w:themeColor="accent3"/>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2114FA56" w14:textId="7548C170">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3AC4875" w14:textId="56E8AA98">
            <w:pPr>
              <w:spacing w:after="0"/>
              <w:rPr>
                <w:rFonts w:ascii="Arial" w:hAnsi="Arial" w:eastAsia="Arial" w:cs="Arial"/>
                <w:sz w:val="24"/>
                <w:szCs w:val="24"/>
              </w:rPr>
            </w:pPr>
            <w:r w:rsidRPr="01D1B8C2">
              <w:rPr>
                <w:rFonts w:ascii="Arial" w:hAnsi="Arial" w:eastAsia="Arial" w:cs="Arial"/>
                <w:sz w:val="24"/>
                <w:szCs w:val="24"/>
              </w:rPr>
              <w:t>X</w:t>
            </w:r>
          </w:p>
        </w:tc>
      </w:tr>
      <w:tr w:rsidR="01D1B8C2" w:rsidTr="5B6C44F8" w14:paraId="361D14A2"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1B944349" w14:textId="5CFE1CEF">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7585C85" w14:textId="4FCA2ED1">
            <w:pPr>
              <w:pStyle w:val="Default"/>
              <w:rPr>
                <w:rFonts w:eastAsia="Arial"/>
                <w:color w:val="000000" w:themeColor="accent3"/>
              </w:rPr>
            </w:pPr>
            <w:r w:rsidRPr="01D1B8C2">
              <w:rPr>
                <w:rFonts w:eastAsia="Arial"/>
                <w:color w:val="000000" w:themeColor="accent3"/>
              </w:rPr>
              <w:t>Experience and knowledge of evaluation design and different methodologies and approaches.</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6B46A4D" w14:textId="04BADA22">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F15E6CA" w14:textId="0C83C767">
            <w:pPr>
              <w:spacing w:after="0"/>
              <w:rPr>
                <w:rFonts w:ascii="Arial" w:hAnsi="Arial" w:eastAsia="Arial" w:cs="Arial"/>
                <w:sz w:val="24"/>
                <w:szCs w:val="24"/>
              </w:rPr>
            </w:pPr>
            <w:r w:rsidRPr="01D1B8C2">
              <w:rPr>
                <w:rFonts w:ascii="Arial" w:hAnsi="Arial" w:eastAsia="Arial" w:cs="Arial"/>
                <w:sz w:val="24"/>
                <w:szCs w:val="24"/>
              </w:rPr>
              <w:t>X</w:t>
            </w:r>
          </w:p>
        </w:tc>
      </w:tr>
      <w:tr w:rsidR="01D1B8C2" w:rsidTr="5B6C44F8" w14:paraId="5A3CE2AB"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59FA2C51" w14:textId="4BE726D2">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08F3922" w14:textId="4E30024D">
            <w:pPr>
              <w:pStyle w:val="Default"/>
              <w:rPr>
                <w:rFonts w:eastAsia="Arial"/>
                <w:color w:val="000000" w:themeColor="accent3"/>
              </w:rPr>
            </w:pPr>
            <w:r w:rsidRPr="01D1B8C2">
              <w:rPr>
                <w:rFonts w:eastAsia="Arial"/>
                <w:color w:val="000000" w:themeColor="accent3"/>
              </w:rPr>
              <w:t>Experience delivering qualitative research e.g. interviews, focus groups.</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59E7BDB" w14:textId="2EA178B3">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68B9B3D" w14:textId="1DBD7EAF">
            <w:pPr>
              <w:spacing w:after="0"/>
              <w:rPr>
                <w:rFonts w:ascii="Arial" w:hAnsi="Arial" w:eastAsia="Arial" w:cs="Arial"/>
                <w:sz w:val="24"/>
                <w:szCs w:val="24"/>
              </w:rPr>
            </w:pPr>
            <w:r w:rsidRPr="01D1B8C2">
              <w:rPr>
                <w:rFonts w:ascii="Arial" w:hAnsi="Arial" w:eastAsia="Arial" w:cs="Arial"/>
                <w:sz w:val="24"/>
                <w:szCs w:val="24"/>
              </w:rPr>
              <w:t>X</w:t>
            </w:r>
          </w:p>
        </w:tc>
      </w:tr>
      <w:tr w:rsidR="01D1B8C2" w:rsidTr="5B6C44F8" w14:paraId="123E7DFD"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2B7B7303" w14:textId="07795936">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5E8DD5EE" w14:textId="7EF7E3CD">
            <w:pPr>
              <w:pStyle w:val="Default"/>
              <w:rPr>
                <w:rFonts w:eastAsia="Arial"/>
                <w:color w:val="000000" w:themeColor="accent3"/>
              </w:rPr>
            </w:pPr>
            <w:r w:rsidRPr="01D1B8C2">
              <w:rPr>
                <w:rFonts w:eastAsia="Arial"/>
                <w:color w:val="000000" w:themeColor="accent3"/>
              </w:rPr>
              <w:t>Experience of statistical packages such as SPSS and R.</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C9D6BF0" w14:textId="4F08D312">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A68D3FB" w14:textId="3D6CBB63">
            <w:pPr>
              <w:spacing w:after="0"/>
              <w:rPr>
                <w:rFonts w:ascii="Arial" w:hAnsi="Arial" w:eastAsia="Arial" w:cs="Arial"/>
                <w:sz w:val="24"/>
                <w:szCs w:val="24"/>
              </w:rPr>
            </w:pPr>
            <w:r w:rsidRPr="01D1B8C2">
              <w:rPr>
                <w:rFonts w:ascii="Arial" w:hAnsi="Arial" w:eastAsia="Arial" w:cs="Arial"/>
                <w:sz w:val="24"/>
                <w:szCs w:val="24"/>
              </w:rPr>
              <w:t>X</w:t>
            </w:r>
          </w:p>
        </w:tc>
      </w:tr>
      <w:tr w:rsidR="01D1B8C2" w:rsidTr="5B6C44F8" w14:paraId="7A3B8364"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021E8CB7" w14:textId="4BE8933A">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518924B" w14:textId="60DD699E">
            <w:pPr>
              <w:pStyle w:val="Default"/>
              <w:rPr>
                <w:rFonts w:eastAsia="Arial"/>
                <w:color w:val="000000" w:themeColor="accent3"/>
              </w:rPr>
            </w:pPr>
            <w:r w:rsidRPr="01D1B8C2">
              <w:rPr>
                <w:rFonts w:eastAsia="Arial"/>
                <w:color w:val="000000" w:themeColor="accent3"/>
              </w:rPr>
              <w:t>Prior experience delivering training and data interpretation to front-line practitioners or equivalent.</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F10D948" w14:textId="2F531EE1">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50198CCB" w14:textId="33744B96">
            <w:pPr>
              <w:spacing w:after="0"/>
              <w:rPr>
                <w:rFonts w:ascii="Arial" w:hAnsi="Arial" w:eastAsia="Arial" w:cs="Arial"/>
                <w:sz w:val="24"/>
                <w:szCs w:val="24"/>
              </w:rPr>
            </w:pPr>
            <w:r w:rsidRPr="01D1B8C2">
              <w:rPr>
                <w:rFonts w:ascii="Arial" w:hAnsi="Arial" w:eastAsia="Arial" w:cs="Arial"/>
                <w:sz w:val="24"/>
                <w:szCs w:val="24"/>
              </w:rPr>
              <w:t>X</w:t>
            </w:r>
          </w:p>
        </w:tc>
      </w:tr>
      <w:tr w:rsidR="01D1B8C2" w:rsidTr="5B6C44F8" w14:paraId="7A7A1E25" w14:textId="77777777">
        <w:trPr>
          <w:trHeight w:val="300"/>
        </w:trPr>
        <w:tc>
          <w:tcPr>
            <w:tcW w:w="9840" w:type="dxa"/>
            <w:gridSpan w:val="4"/>
            <w:tcBorders>
              <w:top w:val="single" w:color="auto" w:sz="6" w:space="0"/>
              <w:left w:val="single" w:color="auto" w:sz="6" w:space="0"/>
              <w:bottom w:val="single" w:color="auto" w:sz="6" w:space="0"/>
              <w:right w:val="single" w:color="auto" w:sz="6" w:space="0"/>
            </w:tcBorders>
            <w:shd w:val="clear" w:color="auto" w:fill="EDD2E8"/>
            <w:tcMar>
              <w:left w:w="105" w:type="dxa"/>
              <w:right w:w="105" w:type="dxa"/>
            </w:tcMar>
          </w:tcPr>
          <w:p w:rsidRPr="00627833" w:rsidR="01D1B8C2" w:rsidP="00627833" w:rsidRDefault="01D1B8C2" w14:paraId="55FE0F27" w14:textId="63D6BB70">
            <w:r w:rsidRPr="00627833">
              <w:rPr>
                <w:rFonts w:ascii="Arial" w:hAnsi="Arial" w:eastAsia="Arial" w:cs="Arial"/>
                <w:b/>
                <w:bCs/>
                <w:sz w:val="24"/>
                <w:szCs w:val="24"/>
              </w:rPr>
              <w:t>KNOWLEDGE</w:t>
            </w:r>
          </w:p>
        </w:tc>
      </w:tr>
      <w:tr w:rsidR="01D1B8C2" w:rsidTr="5B6C44F8" w14:paraId="4D150D9B"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5D8A7B5C" w14:textId="7E61EE9D">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82F036A" w14:textId="35EA613D">
            <w:pPr>
              <w:spacing w:after="0"/>
              <w:rPr>
                <w:rFonts w:ascii="Arial" w:hAnsi="Arial" w:eastAsia="Arial" w:cs="Arial"/>
                <w:sz w:val="24"/>
                <w:szCs w:val="24"/>
              </w:rPr>
            </w:pPr>
            <w:r w:rsidRPr="01D1B8C2">
              <w:rPr>
                <w:rFonts w:ascii="Arial" w:hAnsi="Arial" w:eastAsia="Arial" w:cs="Arial"/>
                <w:sz w:val="24"/>
                <w:szCs w:val="24"/>
              </w:rPr>
              <w:t>Confident working with financial data and the full range of quantitative as well as qualitative methodologies for analysing this data.</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05287B2" w14:textId="532248DC">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4BAB392" w14:textId="4CF5C576">
            <w:pPr>
              <w:spacing w:after="0"/>
              <w:rPr>
                <w:rFonts w:ascii="Arial" w:hAnsi="Arial" w:eastAsia="Arial" w:cs="Arial"/>
                <w:sz w:val="24"/>
                <w:szCs w:val="24"/>
              </w:rPr>
            </w:pPr>
            <w:r w:rsidRPr="01D1B8C2">
              <w:rPr>
                <w:rFonts w:ascii="Arial" w:hAnsi="Arial" w:eastAsia="Arial" w:cs="Arial"/>
                <w:sz w:val="24"/>
                <w:szCs w:val="24"/>
              </w:rPr>
              <w:t>X</w:t>
            </w:r>
          </w:p>
        </w:tc>
      </w:tr>
      <w:tr w:rsidR="01D1B8C2" w:rsidTr="5B6C44F8" w14:paraId="13204B49"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01E4A01A" w14:textId="2BD7D5A0">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2FFC4B1" w14:textId="4B91E93B">
            <w:pPr>
              <w:pStyle w:val="Default"/>
              <w:spacing w:after="27"/>
              <w:rPr>
                <w:rFonts w:eastAsia="Arial"/>
                <w:color w:val="000000" w:themeColor="accent3"/>
              </w:rPr>
            </w:pPr>
            <w:r w:rsidRPr="01D1B8C2">
              <w:rPr>
                <w:rFonts w:eastAsia="Arial"/>
                <w:color w:val="000000" w:themeColor="accent3"/>
              </w:rPr>
              <w:t xml:space="preserve">Knowledge of domestic abuse sector, and genuine interest and commitment to contribute to the Drive partnership goals to support high risk victims of domestic abuse, and young victims in particular. </w:t>
            </w:r>
          </w:p>
          <w:p w:rsidR="01D1B8C2" w:rsidP="01D1B8C2" w:rsidRDefault="01D1B8C2" w14:paraId="24521076" w14:textId="7767239C">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E3B7180" w14:textId="1D369364">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051D836" w14:textId="4C86E348">
            <w:pPr>
              <w:spacing w:after="0"/>
              <w:rPr>
                <w:rFonts w:ascii="Arial" w:hAnsi="Arial" w:eastAsia="Arial" w:cs="Arial"/>
                <w:sz w:val="24"/>
                <w:szCs w:val="24"/>
              </w:rPr>
            </w:pPr>
          </w:p>
        </w:tc>
      </w:tr>
      <w:tr w:rsidR="01D1B8C2" w:rsidTr="5B6C44F8" w14:paraId="5ECD8002"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4D3CDCF4" w14:textId="2EEE9D6E">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203836A" w14:textId="68FFB452">
            <w:pPr>
              <w:spacing w:after="0"/>
              <w:rPr>
                <w:rFonts w:ascii="Arial" w:hAnsi="Arial" w:eastAsia="Arial" w:cs="Arial"/>
                <w:sz w:val="24"/>
                <w:szCs w:val="24"/>
              </w:rPr>
            </w:pPr>
            <w:r w:rsidRPr="01D1B8C2">
              <w:rPr>
                <w:rFonts w:ascii="Arial" w:hAnsi="Arial" w:eastAsia="Arial" w:cs="Arial"/>
                <w:sz w:val="24"/>
                <w:szCs w:val="24"/>
              </w:rPr>
              <w:t>Knowledge of building and maintaining good relationships with a range of internal and external stakeholders.</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BBC9919" w14:textId="73B7C939">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FAD5405" w14:textId="7420F9C9">
            <w:pPr>
              <w:spacing w:after="0"/>
              <w:rPr>
                <w:rFonts w:ascii="Arial" w:hAnsi="Arial" w:eastAsia="Arial" w:cs="Arial"/>
                <w:sz w:val="24"/>
                <w:szCs w:val="24"/>
              </w:rPr>
            </w:pPr>
          </w:p>
        </w:tc>
      </w:tr>
      <w:tr w:rsidR="01D1B8C2" w:rsidTr="5B6C44F8" w14:paraId="53625D3D" w14:textId="77777777">
        <w:trPr>
          <w:trHeight w:val="300"/>
        </w:trPr>
        <w:tc>
          <w:tcPr>
            <w:tcW w:w="9840" w:type="dxa"/>
            <w:gridSpan w:val="4"/>
            <w:tcBorders>
              <w:top w:val="single" w:color="auto" w:sz="6" w:space="0"/>
              <w:left w:val="single" w:color="auto" w:sz="6" w:space="0"/>
              <w:bottom w:val="single" w:color="auto" w:sz="6" w:space="0"/>
              <w:right w:val="single" w:color="auto" w:sz="6" w:space="0"/>
            </w:tcBorders>
            <w:shd w:val="clear" w:color="auto" w:fill="EDD2E8"/>
            <w:tcMar>
              <w:left w:w="105" w:type="dxa"/>
              <w:right w:w="105" w:type="dxa"/>
            </w:tcMar>
          </w:tcPr>
          <w:p w:rsidRPr="00627833" w:rsidR="01D1B8C2" w:rsidP="00627833" w:rsidRDefault="01D1B8C2" w14:paraId="5D2E3018" w14:textId="0E3365E1">
            <w:r w:rsidRPr="00627833">
              <w:rPr>
                <w:rFonts w:ascii="Arial" w:hAnsi="Arial" w:eastAsia="Arial" w:cs="Arial"/>
                <w:b/>
                <w:bCs/>
                <w:sz w:val="24"/>
                <w:szCs w:val="24"/>
              </w:rPr>
              <w:t>BEHAVIOURS AND VALUES</w:t>
            </w:r>
            <w:r w:rsidRPr="00627833">
              <w:t xml:space="preserve"> </w:t>
            </w:r>
          </w:p>
        </w:tc>
      </w:tr>
      <w:tr w:rsidR="01D1B8C2" w:rsidTr="5B6C44F8" w14:paraId="76AF16F6"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6C5A92B1" w14:textId="2A5FFCD4">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DEAF667" w14:textId="2DA88D12">
            <w:pPr>
              <w:spacing w:after="0"/>
              <w:rPr>
                <w:rFonts w:ascii="Arial" w:hAnsi="Arial" w:eastAsia="Arial" w:cs="Arial"/>
                <w:sz w:val="24"/>
                <w:szCs w:val="24"/>
              </w:rPr>
            </w:pPr>
            <w:r w:rsidRPr="01D1B8C2">
              <w:rPr>
                <w:rFonts w:ascii="Arial" w:hAnsi="Arial" w:eastAsia="Arial" w:cs="Arial"/>
                <w:sz w:val="24"/>
                <w:szCs w:val="24"/>
              </w:rPr>
              <w:t>An appreciation of the literature and key research and policy debates relating to adults and/or children living with abuse, and a passion for working to improve their lives.</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6AC0976" w14:textId="4BF93C58">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285203B9" w14:textId="311A477C">
            <w:pPr>
              <w:spacing w:after="0"/>
              <w:rPr>
                <w:rFonts w:ascii="Arial" w:hAnsi="Arial" w:eastAsia="Arial" w:cs="Arial"/>
                <w:sz w:val="24"/>
                <w:szCs w:val="24"/>
              </w:rPr>
            </w:pPr>
            <w:r w:rsidRPr="01D1B8C2">
              <w:rPr>
                <w:rFonts w:ascii="Arial" w:hAnsi="Arial" w:eastAsia="Arial" w:cs="Arial"/>
                <w:sz w:val="24"/>
                <w:szCs w:val="24"/>
              </w:rPr>
              <w:t>X</w:t>
            </w:r>
          </w:p>
        </w:tc>
      </w:tr>
      <w:tr w:rsidR="01D1B8C2" w:rsidTr="5B6C44F8" w14:paraId="1FE2AA75"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0627833" w:rsidRDefault="01D1B8C2" w14:paraId="5941FECD" w14:textId="51C2D2DC">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4438C33" w14:textId="0D414A6D">
            <w:pPr>
              <w:spacing w:after="0"/>
              <w:rPr>
                <w:rFonts w:ascii="Arial" w:hAnsi="Arial" w:eastAsia="Arial" w:cs="Arial"/>
                <w:sz w:val="24"/>
                <w:szCs w:val="24"/>
              </w:rPr>
            </w:pPr>
            <w:r w:rsidRPr="01D1B8C2">
              <w:rPr>
                <w:rFonts w:ascii="Arial" w:hAnsi="Arial" w:eastAsia="Arial" w:cs="Arial"/>
                <w:sz w:val="24"/>
                <w:szCs w:val="24"/>
              </w:rPr>
              <w:t>Ability to use (or enthusiasm to learn about) data visualisation and analytics tools.</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CDB2200" w14:textId="0DD8819B">
            <w:pPr>
              <w:spacing w:after="0"/>
              <w:rPr>
                <w:rFonts w:ascii="Arial" w:hAnsi="Arial" w:eastAsia="Arial" w:cs="Arial"/>
                <w:sz w:val="24"/>
                <w:szCs w:val="24"/>
              </w:rPr>
            </w:pP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48DFC79" w14:textId="0FF2C9EB">
            <w:pPr>
              <w:spacing w:after="0"/>
              <w:rPr>
                <w:rFonts w:ascii="Arial" w:hAnsi="Arial" w:eastAsia="Arial" w:cs="Arial"/>
                <w:sz w:val="24"/>
                <w:szCs w:val="24"/>
              </w:rPr>
            </w:pPr>
            <w:r w:rsidRPr="01D1B8C2">
              <w:rPr>
                <w:rFonts w:ascii="Arial" w:hAnsi="Arial" w:eastAsia="Arial" w:cs="Arial"/>
                <w:sz w:val="24"/>
                <w:szCs w:val="24"/>
              </w:rPr>
              <w:t>X</w:t>
            </w:r>
          </w:p>
        </w:tc>
      </w:tr>
      <w:tr w:rsidR="01D1B8C2" w:rsidTr="5B6C44F8" w14:paraId="152FEBF9"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627833" w:rsidR="01D1B8C2" w:rsidP="00627833" w:rsidRDefault="01D1B8C2" w14:paraId="12DF6CC2" w14:textId="71B1B001">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6CDC610D" w14:textId="20542C0B">
            <w:pPr>
              <w:spacing w:after="0"/>
              <w:rPr>
                <w:rFonts w:ascii="Arial" w:hAnsi="Arial" w:eastAsia="Arial" w:cs="Arial"/>
                <w:sz w:val="24"/>
                <w:szCs w:val="24"/>
              </w:rPr>
            </w:pPr>
            <w:r w:rsidRPr="01D1B8C2">
              <w:rPr>
                <w:rFonts w:ascii="Arial" w:hAnsi="Arial" w:eastAsia="Arial" w:cs="Arial"/>
                <w:sz w:val="24"/>
                <w:szCs w:val="24"/>
              </w:rPr>
              <w:t>Proven ability to maintain confidentiality and be discreet at all times.</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582D7567" w14:textId="42F02CC8">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7B057AF9" w14:textId="296ECA29">
            <w:pPr>
              <w:spacing w:after="0"/>
              <w:rPr>
                <w:rFonts w:ascii="Arial" w:hAnsi="Arial" w:eastAsia="Arial" w:cs="Arial"/>
                <w:sz w:val="24"/>
                <w:szCs w:val="24"/>
              </w:rPr>
            </w:pPr>
          </w:p>
        </w:tc>
      </w:tr>
      <w:tr w:rsidR="01D1B8C2" w:rsidTr="5B6C44F8" w14:paraId="635DF2D3"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627833" w:rsidR="01D1B8C2" w:rsidP="00627833" w:rsidRDefault="01D1B8C2" w14:paraId="2B9792A0" w14:textId="48BA0422">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852C24E" w14:textId="6BF735AA">
            <w:pPr>
              <w:spacing w:after="0"/>
              <w:rPr>
                <w:rFonts w:ascii="Arial" w:hAnsi="Arial" w:eastAsia="Arial" w:cs="Arial"/>
                <w:sz w:val="24"/>
                <w:szCs w:val="24"/>
              </w:rPr>
            </w:pPr>
            <w:r w:rsidRPr="01D1B8C2">
              <w:rPr>
                <w:rFonts w:ascii="Arial" w:hAnsi="Arial" w:eastAsia="Arial" w:cs="Arial"/>
                <w:sz w:val="24"/>
                <w:szCs w:val="24"/>
              </w:rPr>
              <w:t>Self-starter with the ability to use initiative and judgement to identify problems and propose solutions.</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9933917" w14:textId="2A8025E1">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3E3EB16" w14:textId="5B566A90">
            <w:pPr>
              <w:spacing w:after="0"/>
              <w:rPr>
                <w:rFonts w:ascii="Arial" w:hAnsi="Arial" w:eastAsia="Arial" w:cs="Arial"/>
                <w:sz w:val="24"/>
                <w:szCs w:val="24"/>
              </w:rPr>
            </w:pPr>
          </w:p>
        </w:tc>
      </w:tr>
      <w:tr w:rsidR="01D1B8C2" w:rsidTr="5B6C44F8" w14:paraId="097BE8D3"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627833" w:rsidR="01D1B8C2" w:rsidP="00627833" w:rsidRDefault="01D1B8C2" w14:paraId="316158B5" w14:textId="233D6A3D">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721EAB8" w14:textId="0934A850">
            <w:pPr>
              <w:spacing w:after="0"/>
              <w:rPr>
                <w:rFonts w:ascii="Arial" w:hAnsi="Arial" w:eastAsia="Arial" w:cs="Arial"/>
                <w:sz w:val="24"/>
                <w:szCs w:val="24"/>
              </w:rPr>
            </w:pPr>
            <w:r w:rsidRPr="01D1B8C2">
              <w:rPr>
                <w:rFonts w:ascii="Arial" w:hAnsi="Arial" w:eastAsia="Arial" w:cs="Arial"/>
                <w:sz w:val="24"/>
                <w:szCs w:val="24"/>
              </w:rPr>
              <w:t>Tries out new ideas and ways of working and identifies and shares learning.</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30A42539" w14:textId="4796E681">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278E886" w14:textId="7BFE61E7">
            <w:pPr>
              <w:spacing w:after="0"/>
              <w:rPr>
                <w:rFonts w:ascii="Arial" w:hAnsi="Arial" w:eastAsia="Arial" w:cs="Arial"/>
                <w:sz w:val="24"/>
                <w:szCs w:val="24"/>
              </w:rPr>
            </w:pPr>
          </w:p>
        </w:tc>
      </w:tr>
      <w:tr w:rsidR="01D1B8C2" w:rsidTr="5B6C44F8" w14:paraId="2B121DDC"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627833" w:rsidR="01D1B8C2" w:rsidP="00627833" w:rsidRDefault="01D1B8C2" w14:paraId="579006FE" w14:textId="0621707E">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55D0424" w14:textId="226DE9E9">
            <w:pPr>
              <w:spacing w:after="0"/>
              <w:ind w:left="360" w:hanging="360"/>
              <w:rPr>
                <w:rFonts w:ascii="Arial" w:hAnsi="Arial" w:eastAsia="Arial" w:cs="Arial"/>
                <w:sz w:val="24"/>
                <w:szCs w:val="24"/>
              </w:rPr>
            </w:pPr>
            <w:r w:rsidRPr="01D1B8C2">
              <w:rPr>
                <w:rFonts w:ascii="Arial" w:hAnsi="Arial" w:eastAsia="Arial" w:cs="Arial"/>
                <w:sz w:val="24"/>
                <w:szCs w:val="24"/>
              </w:rPr>
              <w:t>Takes responsibility for own workload, acts on own</w:t>
            </w:r>
          </w:p>
          <w:p w:rsidR="01D1B8C2" w:rsidP="01D1B8C2" w:rsidRDefault="01D1B8C2" w14:paraId="24009843" w14:textId="3EA95C9D">
            <w:pPr>
              <w:spacing w:after="0"/>
              <w:ind w:left="360" w:hanging="360"/>
              <w:rPr>
                <w:rFonts w:ascii="Arial" w:hAnsi="Arial" w:eastAsia="Arial" w:cs="Arial"/>
                <w:sz w:val="24"/>
                <w:szCs w:val="24"/>
              </w:rPr>
            </w:pPr>
            <w:r w:rsidRPr="01D1B8C2">
              <w:rPr>
                <w:rFonts w:ascii="Arial" w:hAnsi="Arial" w:eastAsia="Arial" w:cs="Arial"/>
                <w:sz w:val="24"/>
                <w:szCs w:val="24"/>
              </w:rPr>
              <w:t>initiative, seeks feedback from others, and</w:t>
            </w:r>
          </w:p>
          <w:p w:rsidR="01D1B8C2" w:rsidP="01D1B8C2" w:rsidRDefault="01D1B8C2" w14:paraId="6C3BD9CD" w14:textId="2A9CB0D0">
            <w:pPr>
              <w:spacing w:after="0"/>
              <w:ind w:left="360" w:hanging="360"/>
              <w:rPr>
                <w:rFonts w:ascii="Arial" w:hAnsi="Arial" w:eastAsia="Arial" w:cs="Arial"/>
                <w:sz w:val="24"/>
                <w:szCs w:val="24"/>
              </w:rPr>
            </w:pPr>
            <w:r w:rsidRPr="01D1B8C2">
              <w:rPr>
                <w:rFonts w:ascii="Arial" w:hAnsi="Arial" w:eastAsia="Arial" w:cs="Arial"/>
                <w:sz w:val="24"/>
                <w:szCs w:val="24"/>
              </w:rPr>
              <w:t>pursues tasks/goals with energy, drive and need</w:t>
            </w:r>
          </w:p>
          <w:p w:rsidR="01D1B8C2" w:rsidP="01D1B8C2" w:rsidRDefault="01D1B8C2" w14:paraId="60F4EE15" w14:textId="441C6E27">
            <w:pPr>
              <w:spacing w:after="0"/>
              <w:ind w:left="360" w:hanging="360"/>
              <w:rPr>
                <w:rFonts w:ascii="Arial" w:hAnsi="Arial" w:eastAsia="Arial" w:cs="Arial"/>
                <w:sz w:val="24"/>
                <w:szCs w:val="24"/>
              </w:rPr>
            </w:pPr>
            <w:r w:rsidRPr="01D1B8C2">
              <w:rPr>
                <w:rFonts w:ascii="Arial" w:hAnsi="Arial" w:eastAsia="Arial" w:cs="Arial"/>
                <w:sz w:val="24"/>
                <w:szCs w:val="24"/>
              </w:rPr>
              <w:t>for completion.</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41BE210B" w14:textId="49B094AE">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51AF733" w14:textId="25E33865">
            <w:pPr>
              <w:spacing w:after="0"/>
              <w:rPr>
                <w:rFonts w:ascii="Arial" w:hAnsi="Arial" w:eastAsia="Arial" w:cs="Arial"/>
                <w:sz w:val="24"/>
                <w:szCs w:val="24"/>
              </w:rPr>
            </w:pPr>
          </w:p>
        </w:tc>
      </w:tr>
      <w:tr w:rsidR="01D1B8C2" w:rsidTr="5B6C44F8" w14:paraId="6A1E9691" w14:textId="77777777">
        <w:trPr>
          <w:trHeight w:val="300"/>
        </w:trPr>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627833" w:rsidR="01D1B8C2" w:rsidP="00627833" w:rsidRDefault="01D1B8C2" w14:paraId="6D5F79A7" w14:textId="4BE54C71">
            <w:pPr>
              <w:pStyle w:val="ListParagraph"/>
              <w:numPr>
                <w:ilvl w:val="0"/>
                <w:numId w:val="12"/>
              </w:numPr>
            </w:pPr>
          </w:p>
        </w:tc>
        <w:tc>
          <w:tcPr>
            <w:tcW w:w="5775"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58AEFE2" w14:textId="3A64920A">
            <w:pPr>
              <w:spacing w:after="0"/>
              <w:rPr>
                <w:rFonts w:ascii="Arial" w:hAnsi="Arial" w:eastAsia="Arial" w:cs="Arial"/>
                <w:sz w:val="24"/>
                <w:szCs w:val="24"/>
              </w:rPr>
            </w:pPr>
            <w:r w:rsidRPr="01D1B8C2">
              <w:rPr>
                <w:rFonts w:ascii="Arial" w:hAnsi="Arial" w:eastAsia="Arial" w:cs="Arial"/>
                <w:sz w:val="24"/>
                <w:szCs w:val="24"/>
              </w:rPr>
              <w:t>Works effectively as part of a team to deliver shared objectives and to build team spirit.</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01A7CAF0" w14:textId="144D2BDA">
            <w:pPr>
              <w:spacing w:after="0"/>
              <w:rPr>
                <w:rFonts w:ascii="Arial" w:hAnsi="Arial" w:eastAsia="Arial" w:cs="Arial"/>
                <w:sz w:val="24"/>
                <w:szCs w:val="24"/>
              </w:rPr>
            </w:pPr>
            <w:r w:rsidRPr="01D1B8C2">
              <w:rPr>
                <w:rFonts w:ascii="Arial" w:hAnsi="Arial" w:eastAsia="Arial" w:cs="Arial"/>
                <w:sz w:val="24"/>
                <w:szCs w:val="24"/>
              </w:rPr>
              <w:t>X</w:t>
            </w:r>
          </w:p>
        </w:tc>
        <w:tc>
          <w:tcPr>
            <w:tcW w:w="1410" w:type="dxa"/>
            <w:tcBorders>
              <w:top w:val="single" w:color="auto" w:sz="6" w:space="0"/>
              <w:left w:val="single" w:color="auto" w:sz="6" w:space="0"/>
              <w:bottom w:val="single" w:color="auto" w:sz="6" w:space="0"/>
              <w:right w:val="single" w:color="auto" w:sz="6" w:space="0"/>
            </w:tcBorders>
            <w:tcMar>
              <w:left w:w="105" w:type="dxa"/>
              <w:right w:w="105" w:type="dxa"/>
            </w:tcMar>
          </w:tcPr>
          <w:p w:rsidR="01D1B8C2" w:rsidP="01D1B8C2" w:rsidRDefault="01D1B8C2" w14:paraId="1A285064" w14:textId="500BDCC8">
            <w:pPr>
              <w:spacing w:after="0"/>
              <w:rPr>
                <w:rFonts w:ascii="Arial" w:hAnsi="Arial" w:eastAsia="Arial" w:cs="Arial"/>
                <w:sz w:val="24"/>
                <w:szCs w:val="24"/>
              </w:rPr>
            </w:pPr>
          </w:p>
        </w:tc>
      </w:tr>
    </w:tbl>
    <w:p w:rsidR="007679E8" w:rsidP="01D1B8C2" w:rsidRDefault="007679E8" w14:paraId="644C8C90" w14:textId="6B031CD5"/>
    <w:sectPr w:rsidR="007679E8" w:rsidSect="00F37CF6">
      <w:headerReference w:type="default" r:id="rId11"/>
      <w:footerReference w:type="default" r:id="rId12"/>
      <w:pgSz w:w="11906" w:h="16838" w:orient="portrait"/>
      <w:pgMar w:top="1814" w:right="1440" w:bottom="1304" w:left="144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F5B85" w:rsidP="0045222B" w:rsidRDefault="00FF5B85" w14:paraId="07C0B89E" w14:textId="77777777">
      <w:pPr>
        <w:spacing w:after="0" w:line="240" w:lineRule="auto"/>
      </w:pPr>
      <w:r>
        <w:separator/>
      </w:r>
    </w:p>
  </w:endnote>
  <w:endnote w:type="continuationSeparator" w:id="0">
    <w:p w:rsidR="00FF5B85" w:rsidP="0045222B" w:rsidRDefault="00FF5B85" w14:paraId="025DCB9B" w14:textId="77777777">
      <w:pPr>
        <w:spacing w:after="0" w:line="240" w:lineRule="auto"/>
      </w:pPr>
      <w:r>
        <w:continuationSeparator/>
      </w:r>
    </w:p>
  </w:endnote>
  <w:endnote w:type="continuationNotice" w:id="1">
    <w:p w:rsidR="00FF5B85" w:rsidRDefault="00FF5B85" w14:paraId="5A683E0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M Sans">
    <w:altName w:val="DM Sans"/>
    <w:charset w:val="00"/>
    <w:family w:val="auto"/>
    <w:pitch w:val="variable"/>
    <w:sig w:usb0="8000002F" w:usb1="5000205B" w:usb2="00000000" w:usb3="00000000" w:csb0="00000093" w:csb1="00000000"/>
    <w:embedRegular w:fontKey="{2B37F4A2-7D65-49D6-AA1E-6DB1D4D5E121}" r:id="rId1"/>
    <w:embedBold w:fontKey="{B4BEE45E-838A-4EE4-B47B-9239739C0E67}" r:id="rId2"/>
    <w:embedItalic w:fontKey="{7F28382B-6CD2-4058-8FA0-E30F2923E4E8}" r:id="rId3"/>
    <w:embedBoldItalic w:fontKey="{4E4994E6-15B2-4160-940A-C186A070053B}" r:id="rId4"/>
  </w:font>
  <w:font w:name="DM Sans Medium">
    <w:charset w:val="00"/>
    <w:family w:val="auto"/>
    <w:pitch w:val="variable"/>
    <w:sig w:usb0="8000002F" w:usb1="5000205B" w:usb2="00000000" w:usb3="00000000" w:csb0="00000093" w:csb1="00000000"/>
    <w:embedRegular w:fontKey="{EDDF7C3E-74A2-4E8A-8827-CB9333381CA8}" r:id="rId5"/>
    <w:embedBold w:fontKey="{D59C27BA-1CC4-4AC9-8A47-0A37AD26C5EF}" r:id="rId6"/>
    <w:embedItalic w:fontKey="{DD8BF96C-E052-4E61-9625-E25004119A88}" r:id="rId7"/>
  </w:font>
  <w:font w:name="Helvetica Light">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w:fontKey="{EF709ACC-4090-41C8-B77A-EAF50A39F680}" r:id="rId8"/>
  </w:font>
  <w:font w:name="Segoe UI">
    <w:panose1 w:val="020B0502040204020203"/>
    <w:charset w:val="00"/>
    <w:family w:val="swiss"/>
    <w:pitch w:val="variable"/>
    <w:sig w:usb0="E4002EFF" w:usb1="C000E47F" w:usb2="00000009" w:usb3="00000000" w:csb0="000001FF" w:csb1="00000000"/>
    <w:embedRegular w:fontKey="{A589F1FC-D225-497F-81D3-401E54DACBCD}" r:id="rId9"/>
  </w:font>
  <w:font w:name="Verdana">
    <w:panose1 w:val="020B0604030504040204"/>
    <w:charset w:val="00"/>
    <w:family w:val="swiss"/>
    <w:pitch w:val="variable"/>
    <w:sig w:usb0="A00006FF" w:usb1="4000205B" w:usb2="00000010" w:usb3="00000000" w:csb0="0000019F" w:csb1="00000000"/>
    <w:embedRegular w:fontKey="{F6A2D42D-CF65-4459-B5EA-67BA4EA379AA}" r:id="rId10"/>
  </w:font>
  <w:font w:name="Calibri Light">
    <w:panose1 w:val="020F0302020204030204"/>
    <w:charset w:val="00"/>
    <w:family w:val="swiss"/>
    <w:pitch w:val="variable"/>
    <w:sig w:usb0="E4002EFF" w:usb1="C000247B" w:usb2="00000009" w:usb3="00000000" w:csb0="000001FF" w:csb1="00000000"/>
    <w:embedRegular w:fontKey="{59537E38-2E86-4AB8-9512-544DB4851BF1}"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Pr="00C51042" w:rsidR="00DA7659" w:rsidP="00C51042" w:rsidRDefault="00DA7659" w14:paraId="08C952AE" w14:textId="77777777">
    <w:pPr>
      <w:pStyle w:val="Footer"/>
      <w:rPr>
        <w:rFonts w:ascii="DM Sans" w:hAnsi="DM Sans"/>
        <w:sz w:val="18"/>
        <w:szCs w:val="14"/>
      </w:rPr>
    </w:pPr>
    <w:r w:rsidRPr="00C51042">
      <w:rPr>
        <w:rFonts w:ascii="DM Sans" w:hAnsi="DM Sans"/>
        <w:noProof/>
        <w:sz w:val="18"/>
        <w:szCs w:val="14"/>
      </w:rPr>
      <mc:AlternateContent>
        <mc:Choice Requires="wps">
          <w:drawing>
            <wp:anchor distT="0" distB="0" distL="114300" distR="114300" simplePos="0" relativeHeight="251658242" behindDoc="0" locked="0" layoutInCell="1" allowOverlap="1" wp14:anchorId="33495E4F" wp14:editId="377F3F38">
              <wp:simplePos x="0" y="0"/>
              <wp:positionH relativeFrom="margin">
                <wp:align>left</wp:align>
              </wp:positionH>
              <wp:positionV relativeFrom="paragraph">
                <wp:posOffset>-127000</wp:posOffset>
              </wp:positionV>
              <wp:extent cx="585343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53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w16sdtfl="http://schemas.microsoft.com/office/word/2024/wordml/sdtformatlock" xmlns:w16du="http://schemas.microsoft.com/office/word/2023/wordml/word16du">
          <w:pict w14:anchorId="69BCB080">
            <v:line id="Straight Connector 5" style="position:absolute;flip:y;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lack [3200]" strokeweight=".5pt" from="0,-10pt" to="460.9pt,-10pt" w14:anchorId="37BC3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">
              <v:stroke joinstyle="miter"/>
              <w10:wrap anchorx="margin"/>
            </v:line>
          </w:pict>
        </mc:Fallback>
      </mc:AlternateContent>
    </w:r>
    <w:r w:rsidRPr="00C51042">
      <w:rPr>
        <w:rFonts w:ascii="DM Sans" w:hAnsi="DM Sans"/>
        <w:noProof/>
        <w:sz w:val="18"/>
        <w:szCs w:val="14"/>
      </w:rPr>
      <w:drawing>
        <wp:anchor distT="0" distB="0" distL="114300" distR="114300" simplePos="0" relativeHeight="251658240" behindDoc="1" locked="0" layoutInCell="1" allowOverlap="1" wp14:anchorId="2A186D66" wp14:editId="12ACEB69">
          <wp:simplePos x="0" y="0"/>
          <wp:positionH relativeFrom="column">
            <wp:posOffset>2050415</wp:posOffset>
          </wp:positionH>
          <wp:positionV relativeFrom="paragraph">
            <wp:posOffset>-63500</wp:posOffset>
          </wp:positionV>
          <wp:extent cx="3963035" cy="472440"/>
          <wp:effectExtent l="0" t="0" r="0" b="3810"/>
          <wp:wrapTight wrapText="bothSides">
            <wp:wrapPolygon edited="0">
              <wp:start x="0" y="0"/>
              <wp:lineTo x="0" y="20903"/>
              <wp:lineTo x="21493" y="20903"/>
              <wp:lineTo x="21493" y="0"/>
              <wp:lineTo x="0" y="0"/>
            </wp:wrapPolygon>
          </wp:wrapTight>
          <wp:docPr id="14" name="Picture 14" descr="Respect logo, SafeLives logo, Social Financ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spect logo, SafeLives logo, Social Finance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3035" cy="472440"/>
                  </a:xfrm>
                  <a:prstGeom prst="rect">
                    <a:avLst/>
                  </a:prstGeom>
                  <a:noFill/>
                </pic:spPr>
              </pic:pic>
            </a:graphicData>
          </a:graphic>
          <wp14:sizeRelH relativeFrom="page">
            <wp14:pctWidth>0</wp14:pctWidth>
          </wp14:sizeRelH>
          <wp14:sizeRelV relativeFrom="page">
            <wp14:pctHeight>0</wp14:pctHeight>
          </wp14:sizeRelV>
        </wp:anchor>
      </w:drawing>
    </w:r>
    <w:r w:rsidRPr="00C51042">
      <w:rPr>
        <w:rFonts w:ascii="DM Sans" w:hAnsi="DM Sans"/>
        <w:sz w:val="18"/>
        <w:szCs w:val="14"/>
      </w:rPr>
      <w:t xml:space="preserve">A partnership between: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F5B85" w:rsidP="0045222B" w:rsidRDefault="00FF5B85" w14:paraId="59FE90E7" w14:textId="77777777">
      <w:pPr>
        <w:spacing w:after="0" w:line="240" w:lineRule="auto"/>
      </w:pPr>
      <w:r>
        <w:separator/>
      </w:r>
    </w:p>
  </w:footnote>
  <w:footnote w:type="continuationSeparator" w:id="0">
    <w:p w:rsidR="00FF5B85" w:rsidP="0045222B" w:rsidRDefault="00FF5B85" w14:paraId="109D2B03" w14:textId="77777777">
      <w:pPr>
        <w:spacing w:after="0" w:line="240" w:lineRule="auto"/>
      </w:pPr>
      <w:r>
        <w:continuationSeparator/>
      </w:r>
    </w:p>
  </w:footnote>
  <w:footnote w:type="continuationNotice" w:id="1">
    <w:p w:rsidR="00FF5B85" w:rsidRDefault="00FF5B85" w14:paraId="0EDDB8E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Pr="00E71BFA" w:rsidR="00E71BFA" w:rsidP="00E71BFA" w:rsidRDefault="00E71BFA" w14:paraId="20EA13CC" w14:textId="77777777">
    <w:pPr>
      <w:pStyle w:val="Header"/>
    </w:pPr>
    <w:r>
      <w:rPr>
        <w:noProof/>
      </w:rPr>
      <w:drawing>
        <wp:anchor distT="0" distB="0" distL="114300" distR="114300" simplePos="0" relativeHeight="251658241" behindDoc="1" locked="0" layoutInCell="1" allowOverlap="1" wp14:anchorId="20BA9E17" wp14:editId="15044B9E">
          <wp:simplePos x="0" y="0"/>
          <wp:positionH relativeFrom="column">
            <wp:posOffset>-604682</wp:posOffset>
          </wp:positionH>
          <wp:positionV relativeFrom="paragraph">
            <wp:posOffset>-219075</wp:posOffset>
          </wp:positionV>
          <wp:extent cx="2298848" cy="672860"/>
          <wp:effectExtent l="0" t="0" r="6350" b="0"/>
          <wp:wrapTight wrapText="bothSides">
            <wp:wrapPolygon edited="0">
              <wp:start x="0" y="0"/>
              <wp:lineTo x="0" y="20805"/>
              <wp:lineTo x="21481" y="20805"/>
              <wp:lineTo x="21481" y="0"/>
              <wp:lineTo x="0" y="0"/>
            </wp:wrapPolygon>
          </wp:wrapTight>
          <wp:docPr id="15" name="Picture 15" descr="The Drive Partn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Drive Partnership logo">
                    <a:extLst>
                      <a:ext uri="{C183D7F6-B498-43B3-948B-1728B52AA6E4}">
                        <adec:decorative xmlns:adec="http://schemas.microsoft.com/office/drawing/2017/decorative" val="0"/>
                      </a:ext>
                    </a:extLst>
                  </pic:cNvPr>
                  <pic:cNvPicPr/>
                </pic:nvPicPr>
                <pic:blipFill rotWithShape="1">
                  <a:blip r:embed="rId1">
                    <a:extLst>
                      <a:ext uri="{28A0092B-C50C-407E-A947-70E740481C1C}">
                        <a14:useLocalDpi xmlns:a14="http://schemas.microsoft.com/office/drawing/2010/main" val="0"/>
                      </a:ext>
                    </a:extLst>
                  </a:blip>
                  <a:srcRect l="6556" t="22489" r="8589" b="19209"/>
                  <a:stretch/>
                </pic:blipFill>
                <pic:spPr bwMode="auto">
                  <a:xfrm>
                    <a:off x="0" y="0"/>
                    <a:ext cx="2298848" cy="67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E04"/>
    <w:multiLevelType w:val="hybridMultilevel"/>
    <w:tmpl w:val="B148B82E"/>
    <w:lvl w:ilvl="0" w:tplc="4EC680B2">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7C714B"/>
    <w:multiLevelType w:val="hybridMultilevel"/>
    <w:tmpl w:val="3E084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4F54"/>
    <w:multiLevelType w:val="multilevel"/>
    <w:tmpl w:val="3CB096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E7D155C"/>
    <w:multiLevelType w:val="hybridMultilevel"/>
    <w:tmpl w:val="F698BB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297756E"/>
    <w:multiLevelType w:val="multilevel"/>
    <w:tmpl w:val="A8C4DA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3324312B"/>
    <w:multiLevelType w:val="multilevel"/>
    <w:tmpl w:val="E0B653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452F4C44"/>
    <w:multiLevelType w:val="multilevel"/>
    <w:tmpl w:val="014886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F207C19"/>
    <w:multiLevelType w:val="hybridMultilevel"/>
    <w:tmpl w:val="85A8E8B0"/>
    <w:lvl w:ilvl="0" w:tplc="7018CFE2">
      <w:start w:val="1"/>
      <w:numFmt w:val="decimal"/>
      <w:lvlText w:val="%1."/>
      <w:lvlJc w:val="left"/>
      <w:pPr>
        <w:ind w:left="360" w:hanging="360"/>
      </w:pPr>
      <w:rPr>
        <w:rFonts w:hint="default" w:ascii="Arial" w:hAnsi="Arial"/>
      </w:rPr>
    </w:lvl>
    <w:lvl w:ilvl="1" w:tplc="B516A030">
      <w:start w:val="1"/>
      <w:numFmt w:val="lowerLetter"/>
      <w:lvlText w:val="%2."/>
      <w:lvlJc w:val="left"/>
      <w:pPr>
        <w:ind w:left="1440" w:hanging="360"/>
      </w:pPr>
    </w:lvl>
    <w:lvl w:ilvl="2" w:tplc="D5BE8E32">
      <w:start w:val="1"/>
      <w:numFmt w:val="lowerRoman"/>
      <w:lvlText w:val="%3."/>
      <w:lvlJc w:val="right"/>
      <w:pPr>
        <w:ind w:left="2160" w:hanging="180"/>
      </w:pPr>
    </w:lvl>
    <w:lvl w:ilvl="3" w:tplc="92461272">
      <w:start w:val="1"/>
      <w:numFmt w:val="decimal"/>
      <w:lvlText w:val="%4."/>
      <w:lvlJc w:val="left"/>
      <w:pPr>
        <w:ind w:left="2880" w:hanging="360"/>
      </w:pPr>
    </w:lvl>
    <w:lvl w:ilvl="4" w:tplc="E52668EC">
      <w:start w:val="1"/>
      <w:numFmt w:val="lowerLetter"/>
      <w:lvlText w:val="%5."/>
      <w:lvlJc w:val="left"/>
      <w:pPr>
        <w:ind w:left="3600" w:hanging="360"/>
      </w:pPr>
    </w:lvl>
    <w:lvl w:ilvl="5" w:tplc="9CC0EBA0">
      <w:start w:val="1"/>
      <w:numFmt w:val="lowerRoman"/>
      <w:lvlText w:val="%6."/>
      <w:lvlJc w:val="right"/>
      <w:pPr>
        <w:ind w:left="4320" w:hanging="180"/>
      </w:pPr>
    </w:lvl>
    <w:lvl w:ilvl="6" w:tplc="F26CC22C">
      <w:start w:val="1"/>
      <w:numFmt w:val="decimal"/>
      <w:lvlText w:val="%7."/>
      <w:lvlJc w:val="left"/>
      <w:pPr>
        <w:ind w:left="5040" w:hanging="360"/>
      </w:pPr>
    </w:lvl>
    <w:lvl w:ilvl="7" w:tplc="AD24A8B4">
      <w:start w:val="1"/>
      <w:numFmt w:val="lowerLetter"/>
      <w:lvlText w:val="%8."/>
      <w:lvlJc w:val="left"/>
      <w:pPr>
        <w:ind w:left="5760" w:hanging="360"/>
      </w:pPr>
    </w:lvl>
    <w:lvl w:ilvl="8" w:tplc="7EFAC0A6">
      <w:start w:val="1"/>
      <w:numFmt w:val="lowerRoman"/>
      <w:lvlText w:val="%9."/>
      <w:lvlJc w:val="right"/>
      <w:pPr>
        <w:ind w:left="6480" w:hanging="180"/>
      </w:pPr>
    </w:lvl>
  </w:abstractNum>
  <w:abstractNum w:abstractNumId="8" w15:restartNumberingAfterBreak="0">
    <w:nsid w:val="509E16C2"/>
    <w:multiLevelType w:val="multilevel"/>
    <w:tmpl w:val="6BDAF742"/>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54E76C24"/>
    <w:multiLevelType w:val="hybridMultilevel"/>
    <w:tmpl w:val="8E9453FC"/>
    <w:lvl w:ilvl="0" w:tplc="474818F4">
      <w:start w:val="1"/>
      <w:numFmt w:val="decimal"/>
      <w:lvlText w:val="%1."/>
      <w:lvlJc w:val="left"/>
      <w:pPr>
        <w:ind w:left="720" w:hanging="360"/>
      </w:pPr>
      <w:rPr>
        <w:rFonts w:hint="default" w:ascii="Arial" w:hAnsi="Arial"/>
      </w:rPr>
    </w:lvl>
    <w:lvl w:ilvl="1" w:tplc="AA54DA18">
      <w:start w:val="1"/>
      <w:numFmt w:val="lowerLetter"/>
      <w:lvlText w:val="%2."/>
      <w:lvlJc w:val="left"/>
      <w:pPr>
        <w:ind w:left="1440" w:hanging="360"/>
      </w:pPr>
    </w:lvl>
    <w:lvl w:ilvl="2" w:tplc="5436200E">
      <w:start w:val="1"/>
      <w:numFmt w:val="lowerRoman"/>
      <w:lvlText w:val="%3."/>
      <w:lvlJc w:val="right"/>
      <w:pPr>
        <w:ind w:left="2160" w:hanging="180"/>
      </w:pPr>
    </w:lvl>
    <w:lvl w:ilvl="3" w:tplc="2EA00370">
      <w:start w:val="1"/>
      <w:numFmt w:val="decimal"/>
      <w:lvlText w:val="%4."/>
      <w:lvlJc w:val="left"/>
      <w:pPr>
        <w:ind w:left="2880" w:hanging="360"/>
      </w:pPr>
    </w:lvl>
    <w:lvl w:ilvl="4" w:tplc="28E05DD2">
      <w:start w:val="1"/>
      <w:numFmt w:val="lowerLetter"/>
      <w:lvlText w:val="%5."/>
      <w:lvlJc w:val="left"/>
      <w:pPr>
        <w:ind w:left="3600" w:hanging="360"/>
      </w:pPr>
    </w:lvl>
    <w:lvl w:ilvl="5" w:tplc="B56A56A8">
      <w:start w:val="1"/>
      <w:numFmt w:val="lowerRoman"/>
      <w:lvlText w:val="%6."/>
      <w:lvlJc w:val="right"/>
      <w:pPr>
        <w:ind w:left="4320" w:hanging="180"/>
      </w:pPr>
    </w:lvl>
    <w:lvl w:ilvl="6" w:tplc="D0EC8DD6">
      <w:start w:val="1"/>
      <w:numFmt w:val="decimal"/>
      <w:lvlText w:val="%7."/>
      <w:lvlJc w:val="left"/>
      <w:pPr>
        <w:ind w:left="5040" w:hanging="360"/>
      </w:pPr>
    </w:lvl>
    <w:lvl w:ilvl="7" w:tplc="AC2EF384">
      <w:start w:val="1"/>
      <w:numFmt w:val="lowerLetter"/>
      <w:lvlText w:val="%8."/>
      <w:lvlJc w:val="left"/>
      <w:pPr>
        <w:ind w:left="5760" w:hanging="360"/>
      </w:pPr>
    </w:lvl>
    <w:lvl w:ilvl="8" w:tplc="B2DC2CF8">
      <w:start w:val="1"/>
      <w:numFmt w:val="lowerRoman"/>
      <w:lvlText w:val="%9."/>
      <w:lvlJc w:val="right"/>
      <w:pPr>
        <w:ind w:left="6480" w:hanging="180"/>
      </w:pPr>
    </w:lvl>
  </w:abstractNum>
  <w:abstractNum w:abstractNumId="10" w15:restartNumberingAfterBreak="0">
    <w:nsid w:val="56A71094"/>
    <w:multiLevelType w:val="hybridMultilevel"/>
    <w:tmpl w:val="7FB840D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47775C"/>
    <w:multiLevelType w:val="hybridMultilevel"/>
    <w:tmpl w:val="8A30E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04916178">
    <w:abstractNumId w:val="8"/>
  </w:num>
  <w:num w:numId="2" w16cid:durableId="2103988634">
    <w:abstractNumId w:val="3"/>
  </w:num>
  <w:num w:numId="3" w16cid:durableId="1766922020">
    <w:abstractNumId w:val="0"/>
  </w:num>
  <w:num w:numId="4" w16cid:durableId="1496723951">
    <w:abstractNumId w:val="9"/>
  </w:num>
  <w:num w:numId="5" w16cid:durableId="54089217">
    <w:abstractNumId w:val="7"/>
  </w:num>
  <w:num w:numId="6" w16cid:durableId="85734966">
    <w:abstractNumId w:val="5"/>
  </w:num>
  <w:num w:numId="7" w16cid:durableId="598098669">
    <w:abstractNumId w:val="6"/>
  </w:num>
  <w:num w:numId="8" w16cid:durableId="2013752808">
    <w:abstractNumId w:val="2"/>
  </w:num>
  <w:num w:numId="9" w16cid:durableId="1912807702">
    <w:abstractNumId w:val="4"/>
  </w:num>
  <w:num w:numId="10" w16cid:durableId="2031833332">
    <w:abstractNumId w:val="11"/>
  </w:num>
  <w:num w:numId="11" w16cid:durableId="1621523713">
    <w:abstractNumId w:val="10"/>
  </w:num>
  <w:num w:numId="12" w16cid:durableId="2615205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B2567D3-874C-46A9-995E-7CA32C7278C0}"/>
    <w:docVar w:name="dgnword-eventsink" w:val="1140467824"/>
  </w:docVars>
  <w:rsids>
    <w:rsidRoot w:val="0082724F"/>
    <w:rsid w:val="00000449"/>
    <w:rsid w:val="000671DC"/>
    <w:rsid w:val="00080A6F"/>
    <w:rsid w:val="000B2C19"/>
    <w:rsid w:val="000C2D1B"/>
    <w:rsid w:val="00102C28"/>
    <w:rsid w:val="00127ED5"/>
    <w:rsid w:val="001368AE"/>
    <w:rsid w:val="00141E6D"/>
    <w:rsid w:val="00186066"/>
    <w:rsid w:val="001C57F7"/>
    <w:rsid w:val="001C601F"/>
    <w:rsid w:val="001E2DEA"/>
    <w:rsid w:val="001E4EB5"/>
    <w:rsid w:val="001E5452"/>
    <w:rsid w:val="00221D88"/>
    <w:rsid w:val="00243F10"/>
    <w:rsid w:val="00246B4B"/>
    <w:rsid w:val="002D22C4"/>
    <w:rsid w:val="00304334"/>
    <w:rsid w:val="00304E05"/>
    <w:rsid w:val="00311FED"/>
    <w:rsid w:val="0031548D"/>
    <w:rsid w:val="003356F9"/>
    <w:rsid w:val="00357C8E"/>
    <w:rsid w:val="00373F22"/>
    <w:rsid w:val="003F3668"/>
    <w:rsid w:val="00403D50"/>
    <w:rsid w:val="0044190E"/>
    <w:rsid w:val="00442204"/>
    <w:rsid w:val="0045222B"/>
    <w:rsid w:val="004C1417"/>
    <w:rsid w:val="004C2D28"/>
    <w:rsid w:val="004E7F19"/>
    <w:rsid w:val="004F1C59"/>
    <w:rsid w:val="004F54B3"/>
    <w:rsid w:val="00570AB4"/>
    <w:rsid w:val="005870AD"/>
    <w:rsid w:val="0059572B"/>
    <w:rsid w:val="005970E1"/>
    <w:rsid w:val="005B4F1B"/>
    <w:rsid w:val="005C403A"/>
    <w:rsid w:val="005C728D"/>
    <w:rsid w:val="005D34D0"/>
    <w:rsid w:val="006235E1"/>
    <w:rsid w:val="00627833"/>
    <w:rsid w:val="006526C4"/>
    <w:rsid w:val="00656195"/>
    <w:rsid w:val="00672F37"/>
    <w:rsid w:val="006C3E55"/>
    <w:rsid w:val="006F2099"/>
    <w:rsid w:val="006F2FCA"/>
    <w:rsid w:val="00710C3A"/>
    <w:rsid w:val="00733776"/>
    <w:rsid w:val="0074190A"/>
    <w:rsid w:val="0074305A"/>
    <w:rsid w:val="00743B8F"/>
    <w:rsid w:val="00746743"/>
    <w:rsid w:val="007679E8"/>
    <w:rsid w:val="00783721"/>
    <w:rsid w:val="00796260"/>
    <w:rsid w:val="007B6C70"/>
    <w:rsid w:val="00801FFF"/>
    <w:rsid w:val="0082724F"/>
    <w:rsid w:val="00862C0E"/>
    <w:rsid w:val="00864FC8"/>
    <w:rsid w:val="008852D7"/>
    <w:rsid w:val="008945C9"/>
    <w:rsid w:val="008A13D5"/>
    <w:rsid w:val="008B05E6"/>
    <w:rsid w:val="008B5F70"/>
    <w:rsid w:val="008D5B20"/>
    <w:rsid w:val="00945C6A"/>
    <w:rsid w:val="00965975"/>
    <w:rsid w:val="0097004F"/>
    <w:rsid w:val="00974B25"/>
    <w:rsid w:val="009A60C5"/>
    <w:rsid w:val="009C1B93"/>
    <w:rsid w:val="009D0250"/>
    <w:rsid w:val="009D268B"/>
    <w:rsid w:val="009F03CD"/>
    <w:rsid w:val="009F0773"/>
    <w:rsid w:val="00A15692"/>
    <w:rsid w:val="00A76635"/>
    <w:rsid w:val="00A9607D"/>
    <w:rsid w:val="00AE2E4E"/>
    <w:rsid w:val="00AE5BB3"/>
    <w:rsid w:val="00B041BB"/>
    <w:rsid w:val="00B35E7E"/>
    <w:rsid w:val="00B45382"/>
    <w:rsid w:val="00B47875"/>
    <w:rsid w:val="00B517DA"/>
    <w:rsid w:val="00B52BD7"/>
    <w:rsid w:val="00B7602F"/>
    <w:rsid w:val="00B92A55"/>
    <w:rsid w:val="00B93714"/>
    <w:rsid w:val="00BA421F"/>
    <w:rsid w:val="00BE00D4"/>
    <w:rsid w:val="00BE5E54"/>
    <w:rsid w:val="00C04D52"/>
    <w:rsid w:val="00C06C7B"/>
    <w:rsid w:val="00C51042"/>
    <w:rsid w:val="00C51E5D"/>
    <w:rsid w:val="00C542D9"/>
    <w:rsid w:val="00C77334"/>
    <w:rsid w:val="00C93217"/>
    <w:rsid w:val="00CC3212"/>
    <w:rsid w:val="00D16C7A"/>
    <w:rsid w:val="00D20241"/>
    <w:rsid w:val="00D4632E"/>
    <w:rsid w:val="00D752FC"/>
    <w:rsid w:val="00D75BE6"/>
    <w:rsid w:val="00DA0D5B"/>
    <w:rsid w:val="00DA7659"/>
    <w:rsid w:val="00DC5DDE"/>
    <w:rsid w:val="00DC5F8B"/>
    <w:rsid w:val="00DF2617"/>
    <w:rsid w:val="00E230BB"/>
    <w:rsid w:val="00E257EB"/>
    <w:rsid w:val="00E71BFA"/>
    <w:rsid w:val="00E76031"/>
    <w:rsid w:val="00E960D0"/>
    <w:rsid w:val="00EE46C1"/>
    <w:rsid w:val="00EF4424"/>
    <w:rsid w:val="00F04441"/>
    <w:rsid w:val="00F12911"/>
    <w:rsid w:val="00F25C1B"/>
    <w:rsid w:val="00F37CF6"/>
    <w:rsid w:val="00FA1BCA"/>
    <w:rsid w:val="00FC3106"/>
    <w:rsid w:val="00FD21E7"/>
    <w:rsid w:val="00FD7D82"/>
    <w:rsid w:val="00FF5B85"/>
    <w:rsid w:val="01D1B8C2"/>
    <w:rsid w:val="029249AA"/>
    <w:rsid w:val="062ABEEF"/>
    <w:rsid w:val="15410183"/>
    <w:rsid w:val="1C1743CE"/>
    <w:rsid w:val="25D110A3"/>
    <w:rsid w:val="311DB1CF"/>
    <w:rsid w:val="3C10B422"/>
    <w:rsid w:val="3D63C155"/>
    <w:rsid w:val="41EA1841"/>
    <w:rsid w:val="50CE4A68"/>
    <w:rsid w:val="5B6C44F8"/>
    <w:rsid w:val="5CCFB5B1"/>
    <w:rsid w:val="5E83DEF3"/>
    <w:rsid w:val="60FDDB0C"/>
    <w:rsid w:val="75941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842A4F"/>
  <w15:chartTrackingRefBased/>
  <w15:docId w15:val="{8430AD3A-FFB4-4041-A3EB-8E37CC5B00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A60C5"/>
    <w:rPr>
      <w:color w:val="000000" w:themeColor="text1"/>
      <w:sz w:val="28"/>
    </w:rPr>
  </w:style>
  <w:style w:type="paragraph" w:styleId="Heading1">
    <w:name w:val="heading 1"/>
    <w:basedOn w:val="Normal"/>
    <w:next w:val="Normal"/>
    <w:link w:val="Heading1Char"/>
    <w:autoRedefine/>
    <w:uiPriority w:val="9"/>
    <w:qFormat/>
    <w:rsid w:val="004E7F19"/>
    <w:pPr>
      <w:keepNext/>
      <w:keepLines/>
      <w:spacing w:before="240" w:after="240"/>
      <w:outlineLvl w:val="0"/>
    </w:pPr>
    <w:rPr>
      <w:rFonts w:asciiTheme="majorHAnsi" w:hAnsiTheme="majorHAnsi" w:eastAsiaTheme="majorEastAsia" w:cstheme="majorBidi"/>
      <w:b/>
      <w:sz w:val="32"/>
      <w:szCs w:val="32"/>
    </w:rPr>
  </w:style>
  <w:style w:type="paragraph" w:styleId="Heading2">
    <w:name w:val="heading 2"/>
    <w:basedOn w:val="Normal"/>
    <w:next w:val="Normal"/>
    <w:link w:val="Heading2Char"/>
    <w:autoRedefine/>
    <w:uiPriority w:val="9"/>
    <w:unhideWhenUsed/>
    <w:qFormat/>
    <w:rsid w:val="00B041BB"/>
    <w:pPr>
      <w:keepNext/>
      <w:keepLines/>
      <w:spacing w:before="40" w:after="0"/>
      <w:outlineLvl w:val="1"/>
    </w:pPr>
    <w:rPr>
      <w:rFonts w:asciiTheme="majorHAnsi" w:hAnsiTheme="majorHAnsi" w:eastAsiaTheme="majorEastAsia" w:cstheme="majorBidi"/>
      <w:b/>
      <w:bCs/>
      <w:szCs w:val="28"/>
    </w:rPr>
  </w:style>
  <w:style w:type="paragraph" w:styleId="Heading3">
    <w:name w:val="heading 3"/>
    <w:basedOn w:val="Normal"/>
    <w:next w:val="Normal"/>
    <w:link w:val="Heading3Char"/>
    <w:autoRedefine/>
    <w:uiPriority w:val="9"/>
    <w:semiHidden/>
    <w:unhideWhenUsed/>
    <w:qFormat/>
    <w:rsid w:val="00B041BB"/>
    <w:pPr>
      <w:keepNext/>
      <w:keepLines/>
      <w:spacing w:before="40" w:after="0"/>
      <w:outlineLvl w:val="2"/>
    </w:pPr>
    <w:rPr>
      <w:rFonts w:asciiTheme="majorHAnsi" w:hAnsiTheme="majorHAnsi" w:eastAsiaTheme="majorEastAsia" w:cstheme="majorBidi"/>
      <w:b/>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5222B"/>
    <w:pPr>
      <w:tabs>
        <w:tab w:val="center" w:pos="4513"/>
        <w:tab w:val="right" w:pos="9026"/>
      </w:tabs>
      <w:spacing w:after="0" w:line="240" w:lineRule="auto"/>
    </w:pPr>
  </w:style>
  <w:style w:type="character" w:styleId="HeaderChar" w:customStyle="1">
    <w:name w:val="Header Char"/>
    <w:basedOn w:val="DefaultParagraphFont"/>
    <w:link w:val="Header"/>
    <w:uiPriority w:val="99"/>
    <w:rsid w:val="0045222B"/>
  </w:style>
  <w:style w:type="paragraph" w:styleId="Footer">
    <w:name w:val="footer"/>
    <w:basedOn w:val="Normal"/>
    <w:link w:val="FooterChar"/>
    <w:uiPriority w:val="99"/>
    <w:unhideWhenUsed/>
    <w:rsid w:val="0045222B"/>
    <w:pPr>
      <w:tabs>
        <w:tab w:val="center" w:pos="4513"/>
        <w:tab w:val="right" w:pos="9026"/>
      </w:tabs>
      <w:spacing w:after="0" w:line="240" w:lineRule="auto"/>
    </w:pPr>
  </w:style>
  <w:style w:type="character" w:styleId="FooterChar" w:customStyle="1">
    <w:name w:val="Footer Char"/>
    <w:basedOn w:val="DefaultParagraphFont"/>
    <w:link w:val="Footer"/>
    <w:uiPriority w:val="99"/>
    <w:rsid w:val="0045222B"/>
  </w:style>
  <w:style w:type="table" w:styleId="TableGrid">
    <w:name w:val="Table Grid"/>
    <w:basedOn w:val="TableNormal"/>
    <w:uiPriority w:val="39"/>
    <w:rsid w:val="00373F2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next w:val="Normal"/>
    <w:link w:val="TitleChar"/>
    <w:autoRedefine/>
    <w:uiPriority w:val="10"/>
    <w:qFormat/>
    <w:rsid w:val="0031548D"/>
    <w:pPr>
      <w:spacing w:after="0" w:line="240" w:lineRule="auto"/>
      <w:contextualSpacing/>
    </w:pPr>
    <w:rPr>
      <w:rFonts w:asciiTheme="majorHAnsi" w:hAnsiTheme="majorHAnsi" w:eastAsiaTheme="majorEastAsia" w:cstheme="majorBidi"/>
      <w:b/>
      <w:spacing w:val="-10"/>
      <w:kern w:val="28"/>
      <w:sz w:val="36"/>
      <w:szCs w:val="56"/>
    </w:rPr>
  </w:style>
  <w:style w:type="character" w:styleId="TitleChar" w:customStyle="1">
    <w:name w:val="Title Char"/>
    <w:basedOn w:val="DefaultParagraphFont"/>
    <w:link w:val="Title"/>
    <w:uiPriority w:val="10"/>
    <w:rsid w:val="0031548D"/>
    <w:rPr>
      <w:rFonts w:asciiTheme="majorHAnsi" w:hAnsiTheme="majorHAnsi" w:eastAsiaTheme="majorEastAsia" w:cstheme="majorBidi"/>
      <w:b/>
      <w:color w:val="000000" w:themeColor="text1"/>
      <w:spacing w:val="-10"/>
      <w:kern w:val="28"/>
      <w:sz w:val="36"/>
      <w:szCs w:val="56"/>
    </w:rPr>
  </w:style>
  <w:style w:type="character" w:styleId="Heading1Char" w:customStyle="1">
    <w:name w:val="Heading 1 Char"/>
    <w:basedOn w:val="DefaultParagraphFont"/>
    <w:link w:val="Heading1"/>
    <w:uiPriority w:val="9"/>
    <w:rsid w:val="004E7F19"/>
    <w:rPr>
      <w:rFonts w:asciiTheme="majorHAnsi" w:hAnsiTheme="majorHAnsi" w:eastAsiaTheme="majorEastAsia" w:cstheme="majorBidi"/>
      <w:b/>
      <w:color w:val="000000" w:themeColor="text1"/>
      <w:sz w:val="32"/>
      <w:szCs w:val="32"/>
    </w:rPr>
  </w:style>
  <w:style w:type="character" w:styleId="Heading2Char" w:customStyle="1">
    <w:name w:val="Heading 2 Char"/>
    <w:basedOn w:val="DefaultParagraphFont"/>
    <w:link w:val="Heading2"/>
    <w:uiPriority w:val="9"/>
    <w:rsid w:val="00B041BB"/>
    <w:rPr>
      <w:rFonts w:asciiTheme="majorHAnsi" w:hAnsiTheme="majorHAnsi" w:eastAsiaTheme="majorEastAsia" w:cstheme="majorBidi"/>
      <w:b/>
      <w:bCs/>
      <w:sz w:val="28"/>
      <w:szCs w:val="28"/>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CC3212"/>
    <w:rPr>
      <w:color w:val="605E5C"/>
      <w:shd w:val="clear" w:color="auto" w:fill="E1DFDD"/>
    </w:rPr>
  </w:style>
  <w:style w:type="character" w:styleId="Heading3Char" w:customStyle="1">
    <w:name w:val="Heading 3 Char"/>
    <w:basedOn w:val="DefaultParagraphFont"/>
    <w:link w:val="Heading3"/>
    <w:uiPriority w:val="9"/>
    <w:semiHidden/>
    <w:rsid w:val="00B041BB"/>
    <w:rPr>
      <w:rFonts w:asciiTheme="majorHAnsi" w:hAnsiTheme="majorHAnsi" w:eastAsiaTheme="majorEastAsia" w:cstheme="majorBidi"/>
      <w:b/>
      <w:sz w:val="28"/>
      <w:szCs w:val="24"/>
    </w:rPr>
  </w:style>
  <w:style w:type="paragraph" w:styleId="NoSpacing">
    <w:name w:val="No Spacing"/>
    <w:autoRedefine/>
    <w:uiPriority w:val="1"/>
    <w:qFormat/>
    <w:rsid w:val="0031548D"/>
    <w:pPr>
      <w:spacing w:after="0" w:line="240" w:lineRule="auto"/>
    </w:pPr>
    <w:rPr>
      <w:color w:val="000000" w:themeColor="text1"/>
      <w:sz w:val="28"/>
    </w:rPr>
  </w:style>
  <w:style w:type="paragraph" w:styleId="Subtitle">
    <w:name w:val="Subtitle"/>
    <w:basedOn w:val="Normal"/>
    <w:next w:val="Normal"/>
    <w:link w:val="SubtitleChar"/>
    <w:autoRedefine/>
    <w:uiPriority w:val="11"/>
    <w:qFormat/>
    <w:rsid w:val="0031548D"/>
    <w:pPr>
      <w:numPr>
        <w:ilvl w:val="1"/>
      </w:numPr>
    </w:pPr>
    <w:rPr>
      <w:rFonts w:eastAsiaTheme="minorEastAsia"/>
      <w:color w:val="000000" w:themeColor="text2"/>
      <w:spacing w:val="15"/>
    </w:rPr>
  </w:style>
  <w:style w:type="character" w:styleId="SubtitleChar" w:customStyle="1">
    <w:name w:val="Subtitle Char"/>
    <w:basedOn w:val="DefaultParagraphFont"/>
    <w:link w:val="Subtitle"/>
    <w:uiPriority w:val="11"/>
    <w:rsid w:val="0031548D"/>
    <w:rPr>
      <w:rFonts w:eastAsiaTheme="minorEastAsia"/>
      <w:color w:val="000000" w:themeColor="text2"/>
      <w:spacing w:val="15"/>
      <w:sz w:val="28"/>
    </w:rPr>
  </w:style>
  <w:style w:type="character" w:styleId="SubtleEmphasis">
    <w:name w:val="Subtle Emphasis"/>
    <w:basedOn w:val="DefaultParagraphFont"/>
    <w:uiPriority w:val="19"/>
    <w:qFormat/>
    <w:rsid w:val="00B041BB"/>
    <w:rPr>
      <w:rFonts w:asciiTheme="minorHAnsi" w:hAnsiTheme="minorHAnsi"/>
      <w:i/>
      <w:iCs/>
      <w:color w:val="404040" w:themeColor="text1" w:themeTint="BF"/>
      <w:sz w:val="28"/>
    </w:rPr>
  </w:style>
  <w:style w:type="table" w:styleId="PlainTable1">
    <w:name w:val="Plain Table 1"/>
    <w:basedOn w:val="TableNormal"/>
    <w:uiPriority w:val="41"/>
    <w:rsid w:val="001E545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1E5452"/>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1E5452"/>
    <w:pPr>
      <w:spacing w:after="0" w:line="240" w:lineRule="auto"/>
    </w:pPr>
    <w:rPr>
      <w:color w:val="000000" w:themeColor="text1"/>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DF7E4" w:themeFill="accent1" w:themeFillTint="33"/>
    </w:tcPr>
    <w:tblStylePr w:type="firstRow">
      <w:rPr>
        <w:b/>
        <w:bCs/>
        <w:color w:val="000000" w:themeColor="text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EC37A" w:themeFill="accent1"/>
      </w:tcPr>
    </w:tblStylePr>
    <w:tblStylePr w:type="lastRow">
      <w:rPr>
        <w:b/>
        <w:bCs/>
        <w:color w:val="000000" w:themeColor="text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EC37A" w:themeFill="accent1"/>
      </w:tcPr>
    </w:tblStylePr>
    <w:tblStylePr w:type="firstCol">
      <w:rPr>
        <w:b/>
        <w:bCs/>
        <w:color w:val="000000" w:themeColor="text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EC37A" w:themeFill="accent1"/>
      </w:tcPr>
    </w:tblStylePr>
    <w:tblStylePr w:type="lastCol">
      <w:rPr>
        <w:b/>
        <w:bCs/>
        <w:color w:val="000000" w:themeColor="text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EC37A" w:themeFill="accent1"/>
      </w:tcPr>
    </w:tblStylePr>
    <w:tblStylePr w:type="band1Vert">
      <w:tblPr/>
      <w:tcPr>
        <w:shd w:val="clear" w:color="auto" w:fill="9CEFCA" w:themeFill="accent1" w:themeFillTint="66"/>
      </w:tcPr>
    </w:tblStylePr>
    <w:tblStylePr w:type="band1Horz">
      <w:tblPr/>
      <w:tcPr>
        <w:shd w:val="clear" w:color="auto" w:fill="9CEFCA" w:themeFill="accent1" w:themeFillTint="66"/>
      </w:tcPr>
    </w:tblStylePr>
  </w:style>
  <w:style w:type="table" w:styleId="GridTable5Dark-Accent2">
    <w:name w:val="Grid Table 5 Dark Accent 2"/>
    <w:basedOn w:val="TableNormal"/>
    <w:uiPriority w:val="50"/>
    <w:rsid w:val="003F3668"/>
    <w:pPr>
      <w:spacing w:after="0" w:line="240" w:lineRule="auto"/>
    </w:pPr>
    <w:rPr>
      <w:color w:val="000000" w:themeColor="text1"/>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CDBEA" w:themeFill="accent2" w:themeFillTint="33"/>
    </w:tcPr>
    <w:tblStylePr w:type="firstRow">
      <w:rPr>
        <w:b/>
        <w:bCs/>
        <w:color w:val="000000" w:themeColor="text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04E98" w:themeFill="accent2"/>
      </w:tcPr>
    </w:tblStylePr>
    <w:tblStylePr w:type="lastRow">
      <w:rPr>
        <w:b/>
        <w:bCs/>
        <w:color w:val="000000" w:themeColor="text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04E98" w:themeFill="accent2"/>
      </w:tcPr>
    </w:tblStylePr>
    <w:tblStylePr w:type="firstCol">
      <w:rPr>
        <w:b/>
        <w:bCs/>
        <w:color w:val="000000" w:themeColor="text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04E98" w:themeFill="accent2"/>
      </w:tcPr>
    </w:tblStylePr>
    <w:tblStylePr w:type="lastCol">
      <w:rPr>
        <w:b/>
        <w:bCs/>
        <w:color w:val="000000" w:themeColor="text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04E98" w:themeFill="accent2"/>
      </w:tcPr>
    </w:tblStylePr>
    <w:tblStylePr w:type="band1Vert">
      <w:tblPr/>
      <w:tcPr>
        <w:shd w:val="clear" w:color="auto" w:fill="F9B8D5" w:themeFill="accent2" w:themeFillTint="66"/>
      </w:tcPr>
    </w:tblStylePr>
    <w:tblStylePr w:type="band1Horz">
      <w:tblPr/>
      <w:tcPr>
        <w:shd w:val="clear" w:color="auto" w:fill="F9B8D5" w:themeFill="accent2" w:themeFillTint="66"/>
      </w:tcPr>
    </w:tblStylePr>
  </w:style>
  <w:style w:type="table" w:styleId="GridTable5Dark">
    <w:name w:val="Grid Table 5 Dark"/>
    <w:basedOn w:val="TableNormal"/>
    <w:uiPriority w:val="50"/>
    <w:rsid w:val="003F3668"/>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IntenseQuote">
    <w:name w:val="Intense Quote"/>
    <w:basedOn w:val="Normal"/>
    <w:next w:val="Normal"/>
    <w:link w:val="IntenseQuoteChar"/>
    <w:autoRedefine/>
    <w:uiPriority w:val="30"/>
    <w:qFormat/>
    <w:rsid w:val="0031548D"/>
    <w:pPr>
      <w:pBdr>
        <w:top w:val="single" w:color="1EC37A" w:themeColor="accent1" w:sz="4" w:space="10"/>
        <w:bottom w:val="single" w:color="1EC37A" w:themeColor="accent1" w:sz="4" w:space="10"/>
      </w:pBdr>
      <w:spacing w:before="360" w:after="360"/>
      <w:ind w:left="864" w:right="864"/>
      <w:jc w:val="center"/>
    </w:pPr>
    <w:rPr>
      <w:rFonts w:asciiTheme="majorHAnsi" w:hAnsiTheme="majorHAnsi"/>
      <w:i/>
      <w:iCs/>
      <w:color w:val="1EC37A" w:themeColor="accent1"/>
    </w:rPr>
  </w:style>
  <w:style w:type="character" w:styleId="IntenseQuoteChar" w:customStyle="1">
    <w:name w:val="Intense Quote Char"/>
    <w:basedOn w:val="DefaultParagraphFont"/>
    <w:link w:val="IntenseQuote"/>
    <w:uiPriority w:val="30"/>
    <w:rsid w:val="0031548D"/>
    <w:rPr>
      <w:rFonts w:asciiTheme="majorHAnsi" w:hAnsiTheme="majorHAnsi"/>
      <w:i/>
      <w:iCs/>
      <w:color w:val="1EC37A" w:themeColor="accent1"/>
      <w:sz w:val="28"/>
    </w:rPr>
  </w:style>
  <w:style w:type="character" w:styleId="IntenseReference">
    <w:name w:val="Intense Reference"/>
    <w:basedOn w:val="DefaultParagraphFont"/>
    <w:uiPriority w:val="32"/>
    <w:qFormat/>
    <w:rsid w:val="0031548D"/>
    <w:rPr>
      <w:rFonts w:asciiTheme="majorHAnsi" w:hAnsiTheme="majorHAnsi"/>
      <w:b/>
      <w:bCs/>
      <w:smallCaps/>
      <w:color w:val="F04E98" w:themeColor="accent2"/>
      <w:spacing w:val="5"/>
      <w:sz w:val="28"/>
    </w:rPr>
  </w:style>
  <w:style w:type="character" w:styleId="Emphasis">
    <w:name w:val="Emphasis"/>
    <w:basedOn w:val="DefaultParagraphFont"/>
    <w:uiPriority w:val="20"/>
    <w:qFormat/>
    <w:rsid w:val="0031548D"/>
    <w:rPr>
      <w:rFonts w:asciiTheme="majorHAnsi" w:hAnsiTheme="majorHAnsi"/>
      <w:i/>
      <w:iCs/>
      <w:sz w:val="28"/>
    </w:rPr>
  </w:style>
  <w:style w:type="character" w:styleId="IntenseEmphasis">
    <w:name w:val="Intense Emphasis"/>
    <w:basedOn w:val="DefaultParagraphFont"/>
    <w:uiPriority w:val="21"/>
    <w:qFormat/>
    <w:rsid w:val="0031548D"/>
    <w:rPr>
      <w:rFonts w:asciiTheme="majorHAnsi" w:hAnsiTheme="majorHAnsi"/>
      <w:i/>
      <w:iCs/>
      <w:color w:val="1EC37A" w:themeColor="accent1"/>
      <w:sz w:val="28"/>
    </w:rPr>
  </w:style>
  <w:style w:type="character" w:styleId="Strong">
    <w:name w:val="Strong"/>
    <w:basedOn w:val="DefaultParagraphFont"/>
    <w:uiPriority w:val="22"/>
    <w:qFormat/>
    <w:rsid w:val="0031548D"/>
    <w:rPr>
      <w:rFonts w:asciiTheme="majorHAnsi" w:hAnsiTheme="majorHAnsi"/>
      <w:b/>
      <w:bCs/>
      <w:sz w:val="28"/>
    </w:rPr>
  </w:style>
  <w:style w:type="paragraph" w:styleId="Quote">
    <w:name w:val="Quote"/>
    <w:basedOn w:val="Normal"/>
    <w:next w:val="Normal"/>
    <w:link w:val="QuoteChar"/>
    <w:autoRedefine/>
    <w:uiPriority w:val="29"/>
    <w:qFormat/>
    <w:rsid w:val="0031548D"/>
    <w:pPr>
      <w:spacing w:before="200"/>
      <w:ind w:left="864" w:right="864"/>
      <w:jc w:val="center"/>
    </w:pPr>
    <w:rPr>
      <w:rFonts w:asciiTheme="majorHAnsi" w:hAnsiTheme="majorHAnsi"/>
      <w:i/>
      <w:iCs/>
      <w:color w:val="404040" w:themeColor="text1" w:themeTint="BF"/>
    </w:rPr>
  </w:style>
  <w:style w:type="character" w:styleId="QuoteChar" w:customStyle="1">
    <w:name w:val="Quote Char"/>
    <w:basedOn w:val="DefaultParagraphFont"/>
    <w:link w:val="Quote"/>
    <w:uiPriority w:val="29"/>
    <w:rsid w:val="0031548D"/>
    <w:rPr>
      <w:rFonts w:asciiTheme="majorHAnsi" w:hAnsiTheme="majorHAnsi"/>
      <w:i/>
      <w:iCs/>
      <w:color w:val="404040" w:themeColor="text1" w:themeTint="BF"/>
      <w:sz w:val="28"/>
    </w:rPr>
  </w:style>
  <w:style w:type="character" w:styleId="SubtleReference">
    <w:name w:val="Subtle Reference"/>
    <w:basedOn w:val="DefaultParagraphFont"/>
    <w:uiPriority w:val="31"/>
    <w:qFormat/>
    <w:rsid w:val="0031548D"/>
    <w:rPr>
      <w:rFonts w:asciiTheme="majorHAnsi" w:hAnsiTheme="majorHAnsi"/>
      <w:smallCaps/>
      <w:color w:val="000000" w:themeColor="text1"/>
      <w:sz w:val="28"/>
    </w:rPr>
  </w:style>
  <w:style w:type="character" w:styleId="BookTitle">
    <w:name w:val="Book Title"/>
    <w:basedOn w:val="DefaultParagraphFont"/>
    <w:uiPriority w:val="33"/>
    <w:qFormat/>
    <w:rsid w:val="0031548D"/>
    <w:rPr>
      <w:rFonts w:asciiTheme="minorHAnsi" w:hAnsiTheme="minorHAnsi"/>
      <w:b/>
      <w:bCs/>
      <w:i/>
      <w:iCs/>
      <w:spacing w:val="5"/>
      <w:sz w:val="28"/>
    </w:rPr>
  </w:style>
  <w:style w:type="paragraph" w:styleId="ListParagraph">
    <w:name w:val="List Paragraph"/>
    <w:aliases w:val="Numbered list,F5 List Paragraph,List Paragraph1,Dot pt,List Paragraph Char Char Char,Indicator Text,Colorful List - Accent 11,Numbered Para 1,Bullet 1,Bullet Points,MAIN CONTENT,List Paragraph2,Normal numbered,List Paragraph11,OBC Bullet"/>
    <w:basedOn w:val="Normal"/>
    <w:link w:val="ListParagraphChar"/>
    <w:autoRedefine/>
    <w:qFormat/>
    <w:rsid w:val="00627833"/>
    <w:pPr>
      <w:autoSpaceDE w:val="0"/>
      <w:autoSpaceDN w:val="0"/>
      <w:adjustRightInd w:val="0"/>
      <w:spacing w:after="61" w:line="240" w:lineRule="auto"/>
    </w:pPr>
    <w:rPr>
      <w:rFonts w:cstheme="minorHAnsi"/>
      <w:color w:val="000000"/>
      <w:sz w:val="22"/>
      <w:lang w:eastAsia="en-GB"/>
    </w:rPr>
  </w:style>
  <w:style w:type="paragraph" w:styleId="CommentText">
    <w:name w:val="annotation text"/>
    <w:basedOn w:val="Normal"/>
    <w:link w:val="CommentTextChar"/>
    <w:uiPriority w:val="99"/>
    <w:unhideWhenUsed/>
    <w:rsid w:val="004F1C59"/>
    <w:pPr>
      <w:spacing w:line="240" w:lineRule="auto"/>
    </w:pPr>
    <w:rPr>
      <w:color w:val="auto"/>
      <w:sz w:val="20"/>
      <w:szCs w:val="20"/>
    </w:rPr>
  </w:style>
  <w:style w:type="character" w:styleId="CommentTextChar" w:customStyle="1">
    <w:name w:val="Comment Text Char"/>
    <w:basedOn w:val="DefaultParagraphFont"/>
    <w:link w:val="CommentText"/>
    <w:uiPriority w:val="99"/>
    <w:rsid w:val="004F1C59"/>
    <w:rPr>
      <w:sz w:val="20"/>
      <w:szCs w:val="20"/>
    </w:rPr>
  </w:style>
  <w:style w:type="character" w:styleId="normaltextrun" w:customStyle="1">
    <w:name w:val="normaltextrun"/>
    <w:basedOn w:val="DefaultParagraphFont"/>
    <w:rsid w:val="00BE00D4"/>
  </w:style>
  <w:style w:type="character" w:styleId="ListParagraphChar" w:customStyle="1">
    <w:name w:val="List Paragraph Char"/>
    <w:aliases w:val="Numbered list Char,F5 List Paragraph Char,List Paragraph1 Char,Dot pt Char,List Paragraph Char Char Char Char,Indicator Text Char,Colorful List - Accent 11 Char,Numbered Para 1 Char,Bullet 1 Char,Bullet Points Char,MAIN CONTENT Char"/>
    <w:basedOn w:val="DefaultParagraphFont"/>
    <w:link w:val="ListParagraph"/>
    <w:qFormat/>
    <w:rsid w:val="00627833"/>
    <w:rPr>
      <w:rFonts w:cstheme="minorHAnsi"/>
      <w:color w:val="000000"/>
      <w:lang w:eastAsia="en-GB"/>
    </w:rPr>
  </w:style>
  <w:style w:type="character" w:styleId="eop" w:customStyle="1">
    <w:name w:val="eop"/>
    <w:basedOn w:val="DefaultParagraphFont"/>
    <w:rsid w:val="00BE00D4"/>
  </w:style>
  <w:style w:type="paragraph" w:styleId="Default" w:customStyle="1">
    <w:name w:val="Default"/>
    <w:rsid w:val="0044190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8945C9"/>
    <w:rPr>
      <w:sz w:val="16"/>
      <w:szCs w:val="16"/>
    </w:rPr>
  </w:style>
  <w:style w:type="character" w:styleId="Mention">
    <w:name w:val="Mention"/>
    <w:basedOn w:val="DefaultParagraphFont"/>
    <w:uiPriority w:val="99"/>
    <w:unhideWhenUsed/>
    <w:rsid w:val="000671DC"/>
    <w:rPr>
      <w:color w:val="2B579A"/>
      <w:shd w:val="clear" w:color="auto" w:fill="E1DFDD"/>
    </w:rPr>
  </w:style>
  <w:style w:type="paragraph" w:styleId="Coverpagedate" w:customStyle="1">
    <w:name w:val="Cover page date"/>
    <w:basedOn w:val="Normal"/>
    <w:next w:val="Normal"/>
    <w:link w:val="CoverpagedateChar"/>
    <w:rsid w:val="00E230BB"/>
    <w:pPr>
      <w:spacing w:after="0" w:line="240" w:lineRule="auto"/>
    </w:pPr>
    <w:rPr>
      <w:rFonts w:ascii="Arial" w:hAnsi="Arial" w:cs="Arial"/>
      <w:b/>
      <w:color w:val="auto"/>
      <w:sz w:val="48"/>
      <w:szCs w:val="48"/>
    </w:rPr>
  </w:style>
  <w:style w:type="character" w:styleId="CoverpagedateChar" w:customStyle="1">
    <w:name w:val="Cover page date Char"/>
    <w:basedOn w:val="DefaultParagraphFont"/>
    <w:link w:val="Coverpagedate"/>
    <w:rsid w:val="00E230BB"/>
    <w:rPr>
      <w:rFonts w:ascii="Arial" w:hAnsi="Arial" w:cs="Arial"/>
      <w:b/>
      <w:sz w:val="48"/>
      <w:szCs w:val="48"/>
    </w:rPr>
  </w:style>
  <w:style w:type="paragraph" w:styleId="Revision">
    <w:name w:val="Revision"/>
    <w:hidden/>
    <w:uiPriority w:val="99"/>
    <w:semiHidden/>
    <w:rsid w:val="00B35E7E"/>
    <w:pPr>
      <w:spacing w:after="0" w:line="240" w:lineRule="auto"/>
    </w:pPr>
    <w:rPr>
      <w:color w:val="000000" w:themeColor="text1"/>
      <w:sz w:val="28"/>
    </w:rPr>
  </w:style>
  <w:style w:type="paragraph" w:styleId="CommentSubject">
    <w:name w:val="annotation subject"/>
    <w:basedOn w:val="CommentText"/>
    <w:next w:val="CommentText"/>
    <w:link w:val="CommentSubjectChar"/>
    <w:uiPriority w:val="99"/>
    <w:semiHidden/>
    <w:unhideWhenUsed/>
    <w:rsid w:val="00B35E7E"/>
    <w:rPr>
      <w:b/>
      <w:bCs/>
      <w:color w:val="000000" w:themeColor="text1"/>
    </w:rPr>
  </w:style>
  <w:style w:type="character" w:styleId="CommentSubjectChar" w:customStyle="1">
    <w:name w:val="Comment Subject Char"/>
    <w:basedOn w:val="CommentTextChar"/>
    <w:link w:val="CommentSubject"/>
    <w:uiPriority w:val="99"/>
    <w:semiHidden/>
    <w:rsid w:val="00B35E7E"/>
    <w:rPr>
      <w:b/>
      <w:bCs/>
      <w:color w:val="000000" w:themeColor="text1"/>
      <w:sz w:val="20"/>
      <w:szCs w:val="20"/>
    </w:rPr>
  </w:style>
  <w:style w:type="paragraph" w:styleId="paragraph" w:customStyle="1">
    <w:name w:val="paragraph"/>
    <w:basedOn w:val="Normal"/>
    <w:rsid w:val="00EE46C1"/>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character" w:styleId="scxw146421076" w:customStyle="1">
    <w:name w:val="scxw146421076"/>
    <w:basedOn w:val="DefaultParagraphFont"/>
    <w:rsid w:val="00627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695270">
      <w:bodyDiv w:val="1"/>
      <w:marLeft w:val="0"/>
      <w:marRight w:val="0"/>
      <w:marTop w:val="0"/>
      <w:marBottom w:val="0"/>
      <w:divBdr>
        <w:top w:val="none" w:sz="0" w:space="0" w:color="auto"/>
        <w:left w:val="none" w:sz="0" w:space="0" w:color="auto"/>
        <w:bottom w:val="none" w:sz="0" w:space="0" w:color="auto"/>
        <w:right w:val="none" w:sz="0" w:space="0" w:color="auto"/>
      </w:divBdr>
      <w:divsChild>
        <w:div w:id="1680035112">
          <w:marLeft w:val="0"/>
          <w:marRight w:val="0"/>
          <w:marTop w:val="0"/>
          <w:marBottom w:val="0"/>
          <w:divBdr>
            <w:top w:val="none" w:sz="0" w:space="0" w:color="auto"/>
            <w:left w:val="none" w:sz="0" w:space="0" w:color="auto"/>
            <w:bottom w:val="none" w:sz="0" w:space="0" w:color="auto"/>
            <w:right w:val="none" w:sz="0" w:space="0" w:color="auto"/>
          </w:divBdr>
        </w:div>
        <w:div w:id="130944628">
          <w:marLeft w:val="0"/>
          <w:marRight w:val="0"/>
          <w:marTop w:val="0"/>
          <w:marBottom w:val="0"/>
          <w:divBdr>
            <w:top w:val="none" w:sz="0" w:space="0" w:color="auto"/>
            <w:left w:val="none" w:sz="0" w:space="0" w:color="auto"/>
            <w:bottom w:val="none" w:sz="0" w:space="0" w:color="auto"/>
            <w:right w:val="none" w:sz="0" w:space="0" w:color="auto"/>
          </w:divBdr>
        </w:div>
        <w:div w:id="372537264">
          <w:marLeft w:val="0"/>
          <w:marRight w:val="0"/>
          <w:marTop w:val="0"/>
          <w:marBottom w:val="0"/>
          <w:divBdr>
            <w:top w:val="none" w:sz="0" w:space="0" w:color="auto"/>
            <w:left w:val="none" w:sz="0" w:space="0" w:color="auto"/>
            <w:bottom w:val="none" w:sz="0" w:space="0" w:color="auto"/>
            <w:right w:val="none" w:sz="0" w:space="0" w:color="auto"/>
          </w:divBdr>
        </w:div>
        <w:div w:id="1296376107">
          <w:marLeft w:val="0"/>
          <w:marRight w:val="0"/>
          <w:marTop w:val="0"/>
          <w:marBottom w:val="0"/>
          <w:divBdr>
            <w:top w:val="none" w:sz="0" w:space="0" w:color="auto"/>
            <w:left w:val="none" w:sz="0" w:space="0" w:color="auto"/>
            <w:bottom w:val="none" w:sz="0" w:space="0" w:color="auto"/>
            <w:right w:val="none" w:sz="0" w:space="0" w:color="auto"/>
          </w:divBdr>
        </w:div>
        <w:div w:id="2067752861">
          <w:marLeft w:val="0"/>
          <w:marRight w:val="0"/>
          <w:marTop w:val="0"/>
          <w:marBottom w:val="0"/>
          <w:divBdr>
            <w:top w:val="none" w:sz="0" w:space="0" w:color="auto"/>
            <w:left w:val="none" w:sz="0" w:space="0" w:color="auto"/>
            <w:bottom w:val="none" w:sz="0" w:space="0" w:color="auto"/>
            <w:right w:val="none" w:sz="0" w:space="0" w:color="auto"/>
          </w:divBdr>
        </w:div>
        <w:div w:id="109209790">
          <w:marLeft w:val="0"/>
          <w:marRight w:val="0"/>
          <w:marTop w:val="0"/>
          <w:marBottom w:val="0"/>
          <w:divBdr>
            <w:top w:val="none" w:sz="0" w:space="0" w:color="auto"/>
            <w:left w:val="none" w:sz="0" w:space="0" w:color="auto"/>
            <w:bottom w:val="none" w:sz="0" w:space="0" w:color="auto"/>
            <w:right w:val="none" w:sz="0" w:space="0" w:color="auto"/>
          </w:divBdr>
        </w:div>
        <w:div w:id="1736704034">
          <w:marLeft w:val="0"/>
          <w:marRight w:val="0"/>
          <w:marTop w:val="0"/>
          <w:marBottom w:val="0"/>
          <w:divBdr>
            <w:top w:val="none" w:sz="0" w:space="0" w:color="auto"/>
            <w:left w:val="none" w:sz="0" w:space="0" w:color="auto"/>
            <w:bottom w:val="none" w:sz="0" w:space="0" w:color="auto"/>
            <w:right w:val="none" w:sz="0" w:space="0" w:color="auto"/>
          </w:divBdr>
        </w:div>
        <w:div w:id="487331974">
          <w:marLeft w:val="0"/>
          <w:marRight w:val="0"/>
          <w:marTop w:val="0"/>
          <w:marBottom w:val="0"/>
          <w:divBdr>
            <w:top w:val="none" w:sz="0" w:space="0" w:color="auto"/>
            <w:left w:val="none" w:sz="0" w:space="0" w:color="auto"/>
            <w:bottom w:val="none" w:sz="0" w:space="0" w:color="auto"/>
            <w:right w:val="none" w:sz="0" w:space="0" w:color="auto"/>
          </w:divBdr>
        </w:div>
        <w:div w:id="1694768124">
          <w:marLeft w:val="0"/>
          <w:marRight w:val="0"/>
          <w:marTop w:val="0"/>
          <w:marBottom w:val="0"/>
          <w:divBdr>
            <w:top w:val="none" w:sz="0" w:space="0" w:color="auto"/>
            <w:left w:val="none" w:sz="0" w:space="0" w:color="auto"/>
            <w:bottom w:val="none" w:sz="0" w:space="0" w:color="auto"/>
            <w:right w:val="none" w:sz="0" w:space="0" w:color="auto"/>
          </w:divBdr>
        </w:div>
        <w:div w:id="590243508">
          <w:marLeft w:val="0"/>
          <w:marRight w:val="0"/>
          <w:marTop w:val="0"/>
          <w:marBottom w:val="0"/>
          <w:divBdr>
            <w:top w:val="none" w:sz="0" w:space="0" w:color="auto"/>
            <w:left w:val="none" w:sz="0" w:space="0" w:color="auto"/>
            <w:bottom w:val="none" w:sz="0" w:space="0" w:color="auto"/>
            <w:right w:val="none" w:sz="0" w:space="0" w:color="auto"/>
          </w:divBdr>
        </w:div>
        <w:div w:id="1674139899">
          <w:marLeft w:val="0"/>
          <w:marRight w:val="0"/>
          <w:marTop w:val="0"/>
          <w:marBottom w:val="0"/>
          <w:divBdr>
            <w:top w:val="none" w:sz="0" w:space="0" w:color="auto"/>
            <w:left w:val="none" w:sz="0" w:space="0" w:color="auto"/>
            <w:bottom w:val="none" w:sz="0" w:space="0" w:color="auto"/>
            <w:right w:val="none" w:sz="0" w:space="0" w:color="auto"/>
          </w:divBdr>
        </w:div>
        <w:div w:id="766266977">
          <w:marLeft w:val="0"/>
          <w:marRight w:val="0"/>
          <w:marTop w:val="0"/>
          <w:marBottom w:val="0"/>
          <w:divBdr>
            <w:top w:val="none" w:sz="0" w:space="0" w:color="auto"/>
            <w:left w:val="none" w:sz="0" w:space="0" w:color="auto"/>
            <w:bottom w:val="none" w:sz="0" w:space="0" w:color="auto"/>
            <w:right w:val="none" w:sz="0" w:space="0" w:color="auto"/>
          </w:divBdr>
        </w:div>
        <w:div w:id="944535215">
          <w:marLeft w:val="0"/>
          <w:marRight w:val="0"/>
          <w:marTop w:val="0"/>
          <w:marBottom w:val="0"/>
          <w:divBdr>
            <w:top w:val="none" w:sz="0" w:space="0" w:color="auto"/>
            <w:left w:val="none" w:sz="0" w:space="0" w:color="auto"/>
            <w:bottom w:val="none" w:sz="0" w:space="0" w:color="auto"/>
            <w:right w:val="none" w:sz="0" w:space="0" w:color="auto"/>
          </w:divBdr>
        </w:div>
        <w:div w:id="276526534">
          <w:marLeft w:val="0"/>
          <w:marRight w:val="0"/>
          <w:marTop w:val="0"/>
          <w:marBottom w:val="0"/>
          <w:divBdr>
            <w:top w:val="none" w:sz="0" w:space="0" w:color="auto"/>
            <w:left w:val="none" w:sz="0" w:space="0" w:color="auto"/>
            <w:bottom w:val="none" w:sz="0" w:space="0" w:color="auto"/>
            <w:right w:val="none" w:sz="0" w:space="0" w:color="auto"/>
          </w:divBdr>
        </w:div>
      </w:divsChild>
    </w:div>
    <w:div w:id="1661929775">
      <w:bodyDiv w:val="1"/>
      <w:marLeft w:val="0"/>
      <w:marRight w:val="0"/>
      <w:marTop w:val="0"/>
      <w:marBottom w:val="0"/>
      <w:divBdr>
        <w:top w:val="none" w:sz="0" w:space="0" w:color="auto"/>
        <w:left w:val="none" w:sz="0" w:space="0" w:color="auto"/>
        <w:bottom w:val="none" w:sz="0" w:space="0" w:color="auto"/>
        <w:right w:val="none" w:sz="0" w:space="0" w:color="auto"/>
      </w:divBdr>
      <w:divsChild>
        <w:div w:id="841244228">
          <w:marLeft w:val="0"/>
          <w:marRight w:val="0"/>
          <w:marTop w:val="0"/>
          <w:marBottom w:val="0"/>
          <w:divBdr>
            <w:top w:val="none" w:sz="0" w:space="0" w:color="auto"/>
            <w:left w:val="none" w:sz="0" w:space="0" w:color="auto"/>
            <w:bottom w:val="none" w:sz="0" w:space="0" w:color="auto"/>
            <w:right w:val="none" w:sz="0" w:space="0" w:color="auto"/>
          </w:divBdr>
        </w:div>
        <w:div w:id="21830673">
          <w:marLeft w:val="0"/>
          <w:marRight w:val="0"/>
          <w:marTop w:val="0"/>
          <w:marBottom w:val="0"/>
          <w:divBdr>
            <w:top w:val="none" w:sz="0" w:space="0" w:color="auto"/>
            <w:left w:val="none" w:sz="0" w:space="0" w:color="auto"/>
            <w:bottom w:val="none" w:sz="0" w:space="0" w:color="auto"/>
            <w:right w:val="none" w:sz="0" w:space="0" w:color="auto"/>
          </w:divBdr>
        </w:div>
        <w:div w:id="1222404779">
          <w:marLeft w:val="0"/>
          <w:marRight w:val="0"/>
          <w:marTop w:val="0"/>
          <w:marBottom w:val="0"/>
          <w:divBdr>
            <w:top w:val="none" w:sz="0" w:space="0" w:color="auto"/>
            <w:left w:val="none" w:sz="0" w:space="0" w:color="auto"/>
            <w:bottom w:val="none" w:sz="0" w:space="0" w:color="auto"/>
            <w:right w:val="none" w:sz="0" w:space="0" w:color="auto"/>
          </w:divBdr>
        </w:div>
        <w:div w:id="1543324756">
          <w:marLeft w:val="0"/>
          <w:marRight w:val="0"/>
          <w:marTop w:val="0"/>
          <w:marBottom w:val="0"/>
          <w:divBdr>
            <w:top w:val="none" w:sz="0" w:space="0" w:color="auto"/>
            <w:left w:val="none" w:sz="0" w:space="0" w:color="auto"/>
            <w:bottom w:val="none" w:sz="0" w:space="0" w:color="auto"/>
            <w:right w:val="none" w:sz="0" w:space="0" w:color="auto"/>
          </w:divBdr>
        </w:div>
      </w:divsChild>
    </w:div>
    <w:div w:id="1904174755">
      <w:bodyDiv w:val="1"/>
      <w:marLeft w:val="0"/>
      <w:marRight w:val="0"/>
      <w:marTop w:val="0"/>
      <w:marBottom w:val="0"/>
      <w:divBdr>
        <w:top w:val="none" w:sz="0" w:space="0" w:color="auto"/>
        <w:left w:val="none" w:sz="0" w:space="0" w:color="auto"/>
        <w:bottom w:val="none" w:sz="0" w:space="0" w:color="auto"/>
        <w:right w:val="none" w:sz="0" w:space="0" w:color="auto"/>
      </w:divBdr>
      <w:divsChild>
        <w:div w:id="817694340">
          <w:marLeft w:val="0"/>
          <w:marRight w:val="0"/>
          <w:marTop w:val="0"/>
          <w:marBottom w:val="0"/>
          <w:divBdr>
            <w:top w:val="none" w:sz="0" w:space="0" w:color="auto"/>
            <w:left w:val="none" w:sz="0" w:space="0" w:color="auto"/>
            <w:bottom w:val="none" w:sz="0" w:space="0" w:color="auto"/>
            <w:right w:val="none" w:sz="0" w:space="0" w:color="auto"/>
          </w:divBdr>
        </w:div>
        <w:div w:id="122356247">
          <w:marLeft w:val="0"/>
          <w:marRight w:val="0"/>
          <w:marTop w:val="0"/>
          <w:marBottom w:val="0"/>
          <w:divBdr>
            <w:top w:val="none" w:sz="0" w:space="0" w:color="auto"/>
            <w:left w:val="none" w:sz="0" w:space="0" w:color="auto"/>
            <w:bottom w:val="none" w:sz="0" w:space="0" w:color="auto"/>
            <w:right w:val="none" w:sz="0" w:space="0" w:color="auto"/>
          </w:divBdr>
        </w:div>
        <w:div w:id="668220286">
          <w:marLeft w:val="0"/>
          <w:marRight w:val="0"/>
          <w:marTop w:val="0"/>
          <w:marBottom w:val="0"/>
          <w:divBdr>
            <w:top w:val="none" w:sz="0" w:space="0" w:color="auto"/>
            <w:left w:val="none" w:sz="0" w:space="0" w:color="auto"/>
            <w:bottom w:val="none" w:sz="0" w:space="0" w:color="auto"/>
            <w:right w:val="none" w:sz="0" w:space="0" w:color="auto"/>
          </w:divBdr>
        </w:div>
        <w:div w:id="1973243192">
          <w:marLeft w:val="0"/>
          <w:marRight w:val="0"/>
          <w:marTop w:val="0"/>
          <w:marBottom w:val="0"/>
          <w:divBdr>
            <w:top w:val="none" w:sz="0" w:space="0" w:color="auto"/>
            <w:left w:val="none" w:sz="0" w:space="0" w:color="auto"/>
            <w:bottom w:val="none" w:sz="0" w:space="0" w:color="auto"/>
            <w:right w:val="none" w:sz="0" w:space="0" w:color="auto"/>
          </w:divBdr>
        </w:div>
        <w:div w:id="1777214998">
          <w:marLeft w:val="0"/>
          <w:marRight w:val="0"/>
          <w:marTop w:val="0"/>
          <w:marBottom w:val="0"/>
          <w:divBdr>
            <w:top w:val="none" w:sz="0" w:space="0" w:color="auto"/>
            <w:left w:val="none" w:sz="0" w:space="0" w:color="auto"/>
            <w:bottom w:val="none" w:sz="0" w:space="0" w:color="auto"/>
            <w:right w:val="none" w:sz="0" w:space="0" w:color="auto"/>
          </w:divBdr>
        </w:div>
        <w:div w:id="1078593557">
          <w:marLeft w:val="0"/>
          <w:marRight w:val="0"/>
          <w:marTop w:val="0"/>
          <w:marBottom w:val="0"/>
          <w:divBdr>
            <w:top w:val="none" w:sz="0" w:space="0" w:color="auto"/>
            <w:left w:val="none" w:sz="0" w:space="0" w:color="auto"/>
            <w:bottom w:val="none" w:sz="0" w:space="0" w:color="auto"/>
            <w:right w:val="none" w:sz="0" w:space="0" w:color="auto"/>
          </w:divBdr>
        </w:div>
        <w:div w:id="184296522">
          <w:marLeft w:val="0"/>
          <w:marRight w:val="0"/>
          <w:marTop w:val="0"/>
          <w:marBottom w:val="0"/>
          <w:divBdr>
            <w:top w:val="none" w:sz="0" w:space="0" w:color="auto"/>
            <w:left w:val="none" w:sz="0" w:space="0" w:color="auto"/>
            <w:bottom w:val="none" w:sz="0" w:space="0" w:color="auto"/>
            <w:right w:val="none" w:sz="0" w:space="0" w:color="auto"/>
          </w:divBdr>
        </w:div>
        <w:div w:id="866604157">
          <w:marLeft w:val="0"/>
          <w:marRight w:val="0"/>
          <w:marTop w:val="0"/>
          <w:marBottom w:val="0"/>
          <w:divBdr>
            <w:top w:val="none" w:sz="0" w:space="0" w:color="auto"/>
            <w:left w:val="none" w:sz="0" w:space="0" w:color="auto"/>
            <w:bottom w:val="none" w:sz="0" w:space="0" w:color="auto"/>
            <w:right w:val="none" w:sz="0" w:space="0" w:color="auto"/>
          </w:divBdr>
        </w:div>
        <w:div w:id="1872649958">
          <w:marLeft w:val="0"/>
          <w:marRight w:val="0"/>
          <w:marTop w:val="0"/>
          <w:marBottom w:val="0"/>
          <w:divBdr>
            <w:top w:val="none" w:sz="0" w:space="0" w:color="auto"/>
            <w:left w:val="none" w:sz="0" w:space="0" w:color="auto"/>
            <w:bottom w:val="none" w:sz="0" w:space="0" w:color="auto"/>
            <w:right w:val="none" w:sz="0" w:space="0" w:color="auto"/>
          </w:divBdr>
        </w:div>
        <w:div w:id="1327786819">
          <w:marLeft w:val="0"/>
          <w:marRight w:val="0"/>
          <w:marTop w:val="0"/>
          <w:marBottom w:val="0"/>
          <w:divBdr>
            <w:top w:val="none" w:sz="0" w:space="0" w:color="auto"/>
            <w:left w:val="none" w:sz="0" w:space="0" w:color="auto"/>
            <w:bottom w:val="none" w:sz="0" w:space="0" w:color="auto"/>
            <w:right w:val="none" w:sz="0" w:space="0" w:color="auto"/>
          </w:divBdr>
        </w:div>
        <w:div w:id="2043092202">
          <w:marLeft w:val="0"/>
          <w:marRight w:val="0"/>
          <w:marTop w:val="0"/>
          <w:marBottom w:val="0"/>
          <w:divBdr>
            <w:top w:val="none" w:sz="0" w:space="0" w:color="auto"/>
            <w:left w:val="none" w:sz="0" w:space="0" w:color="auto"/>
            <w:bottom w:val="none" w:sz="0" w:space="0" w:color="auto"/>
            <w:right w:val="none" w:sz="0" w:space="0" w:color="auto"/>
          </w:divBdr>
        </w:div>
        <w:div w:id="316571029">
          <w:marLeft w:val="0"/>
          <w:marRight w:val="0"/>
          <w:marTop w:val="0"/>
          <w:marBottom w:val="0"/>
          <w:divBdr>
            <w:top w:val="none" w:sz="0" w:space="0" w:color="auto"/>
            <w:left w:val="none" w:sz="0" w:space="0" w:color="auto"/>
            <w:bottom w:val="none" w:sz="0" w:space="0" w:color="auto"/>
            <w:right w:val="none" w:sz="0" w:space="0" w:color="auto"/>
          </w:divBdr>
        </w:div>
        <w:div w:id="469443782">
          <w:marLeft w:val="0"/>
          <w:marRight w:val="0"/>
          <w:marTop w:val="0"/>
          <w:marBottom w:val="0"/>
          <w:divBdr>
            <w:top w:val="none" w:sz="0" w:space="0" w:color="auto"/>
            <w:left w:val="none" w:sz="0" w:space="0" w:color="auto"/>
            <w:bottom w:val="none" w:sz="0" w:space="0" w:color="auto"/>
            <w:right w:val="none" w:sz="0" w:space="0" w:color="auto"/>
          </w:divBdr>
        </w:div>
        <w:div w:id="669219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Drive Partnership Theme - Main Colours">
  <a:themeElements>
    <a:clrScheme name="The Drive Partnership Colour Palette">
      <a:dk1>
        <a:sysClr val="windowText" lastClr="000000"/>
      </a:dk1>
      <a:lt1>
        <a:sysClr val="window" lastClr="FFFFFF"/>
      </a:lt1>
      <a:dk2>
        <a:srgbClr val="000000"/>
      </a:dk2>
      <a:lt2>
        <a:srgbClr val="FFFFFF"/>
      </a:lt2>
      <a:accent1>
        <a:srgbClr val="1EC37A"/>
      </a:accent1>
      <a:accent2>
        <a:srgbClr val="F04E98"/>
      </a:accent2>
      <a:accent3>
        <a:srgbClr val="000000"/>
      </a:accent3>
      <a:accent4>
        <a:srgbClr val="467599"/>
      </a:accent4>
      <a:accent5>
        <a:srgbClr val="095D40"/>
      </a:accent5>
      <a:accent6>
        <a:srgbClr val="95BDCD"/>
      </a:accent6>
      <a:hlink>
        <a:srgbClr val="0563C1"/>
      </a:hlink>
      <a:folHlink>
        <a:srgbClr val="95190C"/>
      </a:folHlink>
    </a:clrScheme>
    <a:fontScheme name="Drive Partnership Draft Template">
      <a:majorFont>
        <a:latin typeface="DM Sans Medium"/>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a49671-ef0e-4e8b-b3db-53d001f76bd5" xsi:nil="true"/>
    <lcf76f155ced4ddcb4097134ff3c332f xmlns="7f2d9ca7-e51e-41c4-bfd7-742b562ec90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F26A040CFEC04EBD051837E2444538" ma:contentTypeVersion="18" ma:contentTypeDescription="Create a new document." ma:contentTypeScope="" ma:versionID="adfd655fd83fdc2b5596e573a8dc76e8">
  <xsd:schema xmlns:xsd="http://www.w3.org/2001/XMLSchema" xmlns:xs="http://www.w3.org/2001/XMLSchema" xmlns:p="http://schemas.microsoft.com/office/2006/metadata/properties" xmlns:ns2="7f2d9ca7-e51e-41c4-bfd7-742b562ec90d" xmlns:ns3="eaa49671-ef0e-4e8b-b3db-53d001f76bd5" targetNamespace="http://schemas.microsoft.com/office/2006/metadata/properties" ma:root="true" ma:fieldsID="5c55e9505db3d15275a97a86fe4f6fdf" ns2:_="" ns3:_="">
    <xsd:import namespace="7f2d9ca7-e51e-41c4-bfd7-742b562ec90d"/>
    <xsd:import namespace="eaa49671-ef0e-4e8b-b3db-53d001f76b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d9ca7-e51e-41c4-bfd7-742b562ec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de78d5e-f4bd-47a7-a9bb-59fae44997aa"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a49671-ef0e-4e8b-b3db-53d001f76b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20fcd82-a132-44d7-9033-ac4cbd8ee8d5}" ma:internalName="TaxCatchAll" ma:showField="CatchAllData" ma:web="eaa49671-ef0e-4e8b-b3db-53d001f76b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2996C-FA51-4ED5-AC14-F64C06A6248E}">
  <ds:schemaRefs>
    <ds:schemaRef ds:uri="http://schemas.microsoft.com/office/2006/metadata/properties"/>
    <ds:schemaRef ds:uri="http://schemas.microsoft.com/office/infopath/2007/PartnerControls"/>
    <ds:schemaRef ds:uri="eaa49671-ef0e-4e8b-b3db-53d001f76bd5"/>
    <ds:schemaRef ds:uri="7f2d9ca7-e51e-41c4-bfd7-742b562ec90d"/>
  </ds:schemaRefs>
</ds:datastoreItem>
</file>

<file path=customXml/itemProps2.xml><?xml version="1.0" encoding="utf-8"?>
<ds:datastoreItem xmlns:ds="http://schemas.openxmlformats.org/officeDocument/2006/customXml" ds:itemID="{5E284CE6-EABA-4E55-B32D-17F7DA574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d9ca7-e51e-41c4-bfd7-742b562ec90d"/>
    <ds:schemaRef ds:uri="eaa49671-ef0e-4e8b-b3db-53d001f76b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E5D7C-EABD-40C7-ABBB-101A37A2E666}">
  <ds:schemaRefs>
    <ds:schemaRef ds:uri="http://schemas.microsoft.com/sharepoint/v3/contenttype/forms"/>
  </ds:schemaRefs>
</ds:datastoreItem>
</file>

<file path=customXml/itemProps4.xml><?xml version="1.0" encoding="utf-8"?>
<ds:datastoreItem xmlns:ds="http://schemas.openxmlformats.org/officeDocument/2006/customXml" ds:itemID="{07C470C6-64C7-46D4-8149-008ED19754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Toby North</dc:creator>
  <keywords/>
  <dc:description/>
  <lastModifiedBy>Faith Dawkins (Respect)</lastModifiedBy>
  <revision>12</revision>
  <dcterms:created xsi:type="dcterms:W3CDTF">2025-06-12T09:43:00.0000000Z</dcterms:created>
  <dcterms:modified xsi:type="dcterms:W3CDTF">2025-08-27T11:57:55.1224310Z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0x01010046F26A040CFEC04EBD051837E2444538</vt:lpwstr>
  </property>
  <property fmtid="{D5CDD505-2E9C-101B-9397-08002B2CF9AE}" pid="3" name="GrammarlyDocumentId">
    <vt:lpwstr>52603d13-047c-460a-813a-50841bc58ea4</vt:lpwstr>
  </property>
  <property fmtid="{D5CDD505-2E9C-101B-9397-08002B2CF9AE}" pid="4" name="MediaServiceImageTags">
    <vt:lpwstr/>
  </property>
</Properties>
</file>